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B0D9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CONTENTS </w:t>
      </w:r>
    </w:p>
    <w:p w14:paraId="7225CC2C" w14:textId="77777777" w:rsidR="00223C38" w:rsidRPr="00223C38" w:rsidRDefault="00223C38" w:rsidP="00223C38">
      <w:pPr>
        <w:numPr>
          <w:ilvl w:val="0"/>
          <w:numId w:val="1"/>
        </w:numPr>
        <w:spacing w:before="100" w:beforeAutospacing="1" w:after="100" w:afterAutospacing="1"/>
        <w:rPr>
          <w:rFonts w:ascii="TimesNewRomanPSMT" w:eastAsia="Times New Roman" w:hAnsi="TimesNewRomanPSMT" w:cs="Times New Roman"/>
        </w:rPr>
      </w:pPr>
      <w:r w:rsidRPr="00223C38">
        <w:rPr>
          <w:rFonts w:ascii="TimesNewRomanPSMT" w:eastAsia="Times New Roman" w:hAnsi="TimesNewRomanPSMT" w:cs="Times New Roman"/>
        </w:rPr>
        <w:t xml:space="preserve">INTRODUCTION................................................................................. 2 </w:t>
      </w:r>
    </w:p>
    <w:p w14:paraId="2F169E29" w14:textId="77777777" w:rsidR="00223C38" w:rsidRPr="00223C38" w:rsidRDefault="00223C38" w:rsidP="00223C38">
      <w:pPr>
        <w:numPr>
          <w:ilvl w:val="0"/>
          <w:numId w:val="1"/>
        </w:numPr>
        <w:spacing w:before="100" w:beforeAutospacing="1" w:after="100" w:afterAutospacing="1"/>
        <w:rPr>
          <w:rFonts w:ascii="TimesNewRomanPSMT" w:eastAsia="Times New Roman" w:hAnsi="TimesNewRomanPSMT" w:cs="Times New Roman"/>
        </w:rPr>
      </w:pPr>
      <w:r w:rsidRPr="00223C38">
        <w:rPr>
          <w:rFonts w:ascii="TimesNewRomanPSMT" w:eastAsia="Times New Roman" w:hAnsi="TimesNewRomanPSMT" w:cs="Times New Roman"/>
        </w:rPr>
        <w:t>DEFINITION OF FALSE IMPRISONMENT................................ 3</w:t>
      </w:r>
      <w:r w:rsidRPr="00223C38">
        <w:rPr>
          <w:rFonts w:ascii="TimesNewRomanPSMT" w:eastAsia="Times New Roman" w:hAnsi="TimesNewRomanPSMT" w:cs="Times New Roman"/>
        </w:rPr>
        <w:br/>
        <w:t xml:space="preserve">-What Constitutes False Imprisonment..............................3 -Length of Time required.............................................. 5 -Damages and Liability.................................................... 6 -Malicious Prosecution...................................................... 7 </w:t>
      </w:r>
    </w:p>
    <w:p w14:paraId="11BE4D36" w14:textId="77777777" w:rsidR="00223C38" w:rsidRPr="00223C38" w:rsidRDefault="00223C38" w:rsidP="00223C38">
      <w:pPr>
        <w:numPr>
          <w:ilvl w:val="0"/>
          <w:numId w:val="1"/>
        </w:numPr>
        <w:spacing w:before="100" w:beforeAutospacing="1" w:after="100" w:afterAutospacing="1"/>
        <w:rPr>
          <w:rFonts w:ascii="TimesNewRomanPSMT" w:eastAsia="Times New Roman" w:hAnsi="TimesNewRomanPSMT" w:cs="Times New Roman"/>
        </w:rPr>
      </w:pPr>
      <w:r w:rsidRPr="00223C38">
        <w:rPr>
          <w:rFonts w:ascii="TimesNewRomanPSMT" w:eastAsia="Times New Roman" w:hAnsi="TimesNewRomanPSMT" w:cs="Times New Roman"/>
        </w:rPr>
        <w:t>ARREST WITHOUT WARRANT................................................. 9</w:t>
      </w:r>
      <w:r w:rsidRPr="00223C38">
        <w:rPr>
          <w:rFonts w:ascii="TimesNewRomanPSMT" w:eastAsia="Times New Roman" w:hAnsi="TimesNewRomanPSMT" w:cs="Times New Roman"/>
        </w:rPr>
        <w:br/>
        <w:t>-The Law of the Land.......................................................9 -Summons...................................................................... 10 -Complaint......................................................................11</w:t>
      </w:r>
      <w:r w:rsidRPr="00223C38">
        <w:rPr>
          <w:rFonts w:ascii="TimesNewRomanPSMT" w:eastAsia="Times New Roman" w:hAnsi="TimesNewRomanPSMT" w:cs="Times New Roman"/>
        </w:rPr>
        <w:br/>
        <w:t xml:space="preserve">- Memorandum of Law on Arrest Without Warrant.............. 13 </w:t>
      </w:r>
    </w:p>
    <w:p w14:paraId="4CA4BA94" w14:textId="77777777" w:rsidR="00223C38" w:rsidRPr="00223C38" w:rsidRDefault="00223C38" w:rsidP="00223C38">
      <w:pPr>
        <w:numPr>
          <w:ilvl w:val="0"/>
          <w:numId w:val="1"/>
        </w:numPr>
        <w:spacing w:before="100" w:beforeAutospacing="1" w:after="100" w:afterAutospacing="1"/>
        <w:rPr>
          <w:rFonts w:ascii="TimesNewRomanPSMT" w:eastAsia="Times New Roman" w:hAnsi="TimesNewRomanPSMT" w:cs="Times New Roman"/>
        </w:rPr>
      </w:pPr>
      <w:r w:rsidRPr="00223C38">
        <w:rPr>
          <w:rFonts w:ascii="TimesNewRomanPSMT" w:eastAsia="Times New Roman" w:hAnsi="TimesNewRomanPSMT" w:cs="Times New Roman"/>
        </w:rPr>
        <w:t>BREACH OF THE PEACE &amp; FELONY ARRESTS........................26</w:t>
      </w:r>
      <w:r w:rsidRPr="00223C38">
        <w:rPr>
          <w:rFonts w:ascii="TimesNewRomanPSMT" w:eastAsia="Times New Roman" w:hAnsi="TimesNewRomanPSMT" w:cs="Times New Roman"/>
        </w:rPr>
        <w:br/>
        <w:t xml:space="preserve">-What is a Breach of the Peace?........................................26 -Arrests for Breach of the Peace........................................ 27 -Threatened Breach of the Peace....................................... 29 -Conditions of Felony Arrests...........................................31 </w:t>
      </w:r>
    </w:p>
    <w:p w14:paraId="66968ED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5 DEFENSES TO UNLAWFUL ARRESTS...................................... 32 -Burden Of Proof................................. ...........................32 -Good Faith and Probable Cause...................................... 34 -ignorance of Law........................................................... 36 -Guilt of Party Arrested................................................... 37 -Immunity....................................................................... 38 </w:t>
      </w:r>
    </w:p>
    <w:p w14:paraId="38F1B39B" w14:textId="77777777" w:rsidR="00223C38" w:rsidRPr="00223C38" w:rsidRDefault="00223C38" w:rsidP="00223C38">
      <w:pPr>
        <w:numPr>
          <w:ilvl w:val="0"/>
          <w:numId w:val="2"/>
        </w:numPr>
        <w:spacing w:before="100" w:beforeAutospacing="1" w:after="100" w:afterAutospacing="1"/>
        <w:rPr>
          <w:rFonts w:ascii="TimesNewRomanPSMT" w:eastAsia="Times New Roman" w:hAnsi="TimesNewRomanPSMT" w:cs="Times New Roman"/>
        </w:rPr>
      </w:pPr>
      <w:r w:rsidRPr="00223C38">
        <w:rPr>
          <w:rFonts w:ascii="TimesNewRomanPSMT" w:eastAsia="Times New Roman" w:hAnsi="TimesNewRomanPSMT" w:cs="Times New Roman"/>
        </w:rPr>
        <w:t xml:space="preserve">THE USE OF A WARRANT IN ARRESTS................................... 39 -Warrant to be in the Possession of </w:t>
      </w:r>
    </w:p>
    <w:p w14:paraId="2B840652" w14:textId="77777777" w:rsidR="00223C38" w:rsidRPr="00223C38" w:rsidRDefault="00223C38" w:rsidP="00223C38">
      <w:pPr>
        <w:spacing w:before="100" w:beforeAutospacing="1" w:after="100" w:afterAutospacing="1"/>
        <w:ind w:left="720"/>
        <w:rPr>
          <w:rFonts w:ascii="TimesNewRomanPSMT" w:eastAsia="Times New Roman" w:hAnsi="TimesNewRomanPSMT" w:cs="Times New Roman"/>
        </w:rPr>
      </w:pPr>
      <w:r w:rsidRPr="00223C38">
        <w:rPr>
          <w:rFonts w:ascii="TimesNewRomanPSMT" w:eastAsia="Times New Roman" w:hAnsi="TimesNewRomanPSMT" w:cs="Times New Roman"/>
        </w:rPr>
        <w:t xml:space="preserve">the Arresting Officer........................................................ 39 -Warrant to be Shown Upon Arrest.................................... 43 -Invalid and Unlawful Warrants......................................... 46 </w:t>
      </w:r>
    </w:p>
    <w:p w14:paraId="02F3366F" w14:textId="77777777" w:rsidR="00223C38" w:rsidRPr="00223C38" w:rsidRDefault="00223C38" w:rsidP="00223C38">
      <w:pPr>
        <w:numPr>
          <w:ilvl w:val="0"/>
          <w:numId w:val="2"/>
        </w:numPr>
        <w:spacing w:before="100" w:beforeAutospacing="1" w:after="100" w:afterAutospacing="1"/>
        <w:rPr>
          <w:rFonts w:ascii="TimesNewRomanPSMT" w:eastAsia="Times New Roman" w:hAnsi="TimesNewRomanPSMT" w:cs="Times New Roman"/>
        </w:rPr>
      </w:pPr>
      <w:r w:rsidRPr="00223C38">
        <w:rPr>
          <w:rFonts w:ascii="TimesNewRomanPSMT" w:eastAsia="Times New Roman" w:hAnsi="TimesNewRomanPSMT" w:cs="Times New Roman"/>
        </w:rPr>
        <w:t>BRINGING ARRESTED PERSON BEFORE A MAGISTRATE...... 49 -Duty of Officer.............................................................. 49</w:t>
      </w:r>
      <w:r w:rsidRPr="00223C38">
        <w:rPr>
          <w:rFonts w:ascii="TimesNewRomanPSMT" w:eastAsia="Times New Roman" w:hAnsi="TimesNewRomanPSMT" w:cs="Times New Roman"/>
        </w:rPr>
        <w:br/>
        <w:t xml:space="preserve">-As a Trespasser Ab Initio................................................52 -Detainment is Not a Decision of </w:t>
      </w:r>
    </w:p>
    <w:p w14:paraId="477BEE1B" w14:textId="77777777" w:rsidR="00223C38" w:rsidRPr="00223C38" w:rsidRDefault="00223C38" w:rsidP="00223C38">
      <w:pPr>
        <w:spacing w:before="100" w:beforeAutospacing="1" w:after="100" w:afterAutospacing="1"/>
        <w:ind w:left="720"/>
        <w:rPr>
          <w:rFonts w:ascii="TimesNewRomanPSMT" w:eastAsia="Times New Roman" w:hAnsi="TimesNewRomanPSMT" w:cs="Times New Roman"/>
        </w:rPr>
      </w:pPr>
      <w:r w:rsidRPr="00223C38">
        <w:rPr>
          <w:rFonts w:ascii="TimesNewRomanPSMT" w:eastAsia="Times New Roman" w:hAnsi="TimesNewRomanPSMT" w:cs="Times New Roman"/>
        </w:rPr>
        <w:t xml:space="preserve">Arresting Officer............................................................. 53 -Arresting and Releasing Without Bringing Before a Magistrate...............56 -Defenses............................................................................................57 </w:t>
      </w:r>
    </w:p>
    <w:p w14:paraId="786A5AF9" w14:textId="77777777" w:rsidR="00223C38" w:rsidRPr="00223C38" w:rsidRDefault="00223C38" w:rsidP="00223C38">
      <w:pPr>
        <w:numPr>
          <w:ilvl w:val="0"/>
          <w:numId w:val="2"/>
        </w:numPr>
        <w:spacing w:before="100" w:beforeAutospacing="1" w:after="100" w:afterAutospacing="1"/>
        <w:rPr>
          <w:rFonts w:ascii="TimesNewRomanPSMT" w:eastAsia="Times New Roman" w:hAnsi="TimesNewRomanPSMT" w:cs="Times New Roman"/>
        </w:rPr>
      </w:pPr>
      <w:r w:rsidRPr="00223C38">
        <w:rPr>
          <w:rFonts w:ascii="TimesNewRomanPSMT" w:eastAsia="Times New Roman" w:hAnsi="TimesNewRomanPSMT" w:cs="Times New Roman"/>
        </w:rPr>
        <w:t xml:space="preserve">DISTORTIONS OF FUNDAMENTAL LAW....... 59 - Due Process Neglected........................................................................ 59 -Fourth Amendment Argument................................................................. 60 </w:t>
      </w:r>
    </w:p>
    <w:p w14:paraId="2330F92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lastRenderedPageBreak/>
        <w:t xml:space="preserve">-HighwayTrafficLaws........................................................................... 61 - Assault and Resisting Arrest................................................................. 64 </w:t>
      </w:r>
    </w:p>
    <w:p w14:paraId="28D2CF7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9. CONCLUSIONS..................................................................................... 68 </w:t>
      </w:r>
    </w:p>
    <w:p w14:paraId="3A6EE07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2 </w:t>
      </w:r>
    </w:p>
    <w:p w14:paraId="4AA5872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INTRODUCTION </w:t>
      </w:r>
    </w:p>
    <w:p w14:paraId="4B3EA1C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This book is about liberty. It is about the lawful and unlawful means by which government acts in depriving an individual of his liberty. History teaches that deprivation of liberty is more often arbitrary and unlawful than it is otherwise. At least this is always the tendency of those who hold executive power. Daniel Webster once stated this problem in these words: </w:t>
      </w:r>
    </w:p>
    <w:p w14:paraId="3CD2565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"The </w:t>
      </w:r>
      <w:r w:rsidRPr="00223C38">
        <w:rPr>
          <w:rFonts w:ascii="TimesNewRomanPSMT" w:eastAsia="Times New Roman" w:hAnsi="TimesNewRomanPSMT" w:cs="Times New Roman"/>
        </w:rPr>
        <w:t xml:space="preserve">contest for </w:t>
      </w:r>
      <w:r w:rsidRPr="00223C38">
        <w:rPr>
          <w:rFonts w:ascii="TimesNewRomanPS" w:eastAsia="Times New Roman" w:hAnsi="TimesNewRomanPS" w:cs="Times New Roman"/>
          <w:i/>
          <w:iCs/>
        </w:rPr>
        <w:t xml:space="preserve">ages </w:t>
      </w:r>
      <w:r w:rsidRPr="00223C38">
        <w:rPr>
          <w:rFonts w:ascii="TimesNewRomanPSMT" w:eastAsia="Times New Roman" w:hAnsi="TimesNewRomanPSMT" w:cs="Times New Roman"/>
        </w:rPr>
        <w:t xml:space="preserve">has been to </w:t>
      </w:r>
      <w:r w:rsidRPr="00223C38">
        <w:rPr>
          <w:rFonts w:ascii="TimesNewRomanPS" w:eastAsia="Times New Roman" w:hAnsi="TimesNewRomanPS" w:cs="Times New Roman"/>
          <w:i/>
          <w:iCs/>
        </w:rPr>
        <w:t xml:space="preserve">rescue </w:t>
      </w:r>
      <w:r w:rsidRPr="00223C38">
        <w:rPr>
          <w:rFonts w:ascii="TimesNewRomanPSMT" w:eastAsia="Times New Roman" w:hAnsi="TimesNewRomanPSMT" w:cs="Times New Roman"/>
        </w:rPr>
        <w:t xml:space="preserve">liberty from </w:t>
      </w:r>
      <w:r w:rsidRPr="00223C38">
        <w:rPr>
          <w:rFonts w:ascii="TimesNewRomanPS" w:eastAsia="Times New Roman" w:hAnsi="TimesNewRomanPS" w:cs="Times New Roman"/>
          <w:i/>
          <w:iCs/>
        </w:rPr>
        <w:t xml:space="preserve">the grasp of the executive power. "1 </w:t>
      </w:r>
    </w:p>
    <w:p w14:paraId="6C47472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Liberty is taken away or deprived most commonly by arrest and imprisonment. The practice of easy arrests and secret imprisonments has always been an earmark of a despotic executive power. To compound this problem, we have the legislative mills, which turn out thousands of new laws every year. The passion of modern legislatures to regulate every facet of the most intimate concerns of every day life is notorious. This would be oppressive enough if administered under the requirements of a warrant or summons. But it becomes doubly intolerable if every zealous officer is authorized to arrest, on sight, every person whom he detects breaking one of these laws. No one can be safe to leave their home or to travel about for fear of being subject to thousands of unknown laws in which he could be instantly arrested for transgressing. One law review writer states the problem as follows: </w:t>
      </w:r>
    </w:p>
    <w:p w14:paraId="0580C30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1 </w:t>
      </w:r>
      <w:r w:rsidRPr="00223C38">
        <w:rPr>
          <w:rFonts w:ascii="TimesNewRomanPS" w:eastAsia="Times New Roman" w:hAnsi="TimesNewRomanPS" w:cs="Times New Roman"/>
          <w:i/>
          <w:iCs/>
        </w:rPr>
        <w:t xml:space="preserve">University of Pennsylvania Law Review, </w:t>
      </w:r>
      <w:r w:rsidRPr="00223C38">
        <w:rPr>
          <w:rFonts w:ascii="TimesNewRomanPSMT" w:eastAsia="Times New Roman" w:hAnsi="TimesNewRomanPSMT" w:cs="Times New Roman"/>
        </w:rPr>
        <w:t xml:space="preserve">vol. 75, p. 491, April, 1927, </w:t>
      </w:r>
      <w:r w:rsidRPr="00223C38">
        <w:rPr>
          <w:rFonts w:ascii="TimesNewRomanPS" w:eastAsia="Times New Roman" w:hAnsi="TimesNewRomanPS" w:cs="Times New Roman"/>
          <w:i/>
          <w:iCs/>
        </w:rPr>
        <w:t xml:space="preserve">2 Knight v. Baker, </w:t>
      </w:r>
      <w:r w:rsidRPr="00223C38">
        <w:rPr>
          <w:rFonts w:ascii="TimesNewRomanPSMT" w:eastAsia="Times New Roman" w:hAnsi="TimesNewRomanPSMT" w:cs="Times New Roman"/>
        </w:rPr>
        <w:t xml:space="preserve">117 Ore. 492, 244 Pac. 543, 544 (1926). </w:t>
      </w:r>
    </w:p>
    <w:p w14:paraId="37C7087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People no longer live their whole lives in the village in which they were born. They pass freely from place to place, and in transit go through innumerable towns and villages. The risk of being arrested on sight, because one's conduct contravenes some regulation which the wisdom of the local Solons deems necessary, is appalling to any thinking person. It would be impossible to know at what moment one might become amenable to arrest. I </w:t>
      </w:r>
    </w:p>
    <w:p w14:paraId="699C68B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 revolution in England and the revolution of the American colonies are said by high authorities to have been largely influenced by promiscuous seizures and searches of persons and property. The history of our ancestors over the centuries teaches that a people cannot be free where the executive power can arbitrarily arrest or imprison citizens, or ransack at will the properties of the people. The executive power is limited and guided by the 'law of the land,' or 'due process of law.' If it was a restriction upon the King of England, it must be so for every petty officer today. </w:t>
      </w:r>
    </w:p>
    <w:p w14:paraId="30690F4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many of the treatises on the law pertaining to the rights of citizens, and in many of the older and better court cases, we find the declaration: </w:t>
      </w:r>
      <w:r w:rsidRPr="00223C38">
        <w:rPr>
          <w:rFonts w:ascii="TimesNewRomanPS" w:eastAsia="Times New Roman" w:hAnsi="TimesNewRomanPS" w:cs="Times New Roman"/>
          <w:i/>
          <w:iCs/>
        </w:rPr>
        <w:t xml:space="preserve">"The law is very jealous of the liberty of the citizen." </w:t>
      </w:r>
    </w:p>
    <w:p w14:paraId="497B69B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What is the law that so regards liberty? It is the </w:t>
      </w:r>
      <w:r w:rsidRPr="00223C38">
        <w:rPr>
          <w:rFonts w:ascii="TimesNewRomanPS" w:eastAsia="Times New Roman" w:hAnsi="TimesNewRomanPS" w:cs="Times New Roman"/>
          <w:i/>
          <w:iCs/>
        </w:rPr>
        <w:t xml:space="preserve">Common </w:t>
      </w:r>
      <w:r w:rsidRPr="00223C38">
        <w:rPr>
          <w:rFonts w:ascii="TimesNewRomanPSMT" w:eastAsia="Times New Roman" w:hAnsi="TimesNewRomanPSMT" w:cs="Times New Roman"/>
        </w:rPr>
        <w:t xml:space="preserve">Law, and it declares that </w:t>
      </w:r>
      <w:r w:rsidRPr="00223C38">
        <w:rPr>
          <w:rFonts w:ascii="TimesNewRomanPS" w:eastAsia="Times New Roman" w:hAnsi="TimesNewRomanPS" w:cs="Times New Roman"/>
          <w:i/>
          <w:iCs/>
        </w:rPr>
        <w:t xml:space="preserve">"one who interferes with another's liberty does so at his peril. </w:t>
      </w:r>
      <w:r w:rsidRPr="00223C38">
        <w:rPr>
          <w:rFonts w:ascii="TimesNewRomanPSMT" w:eastAsia="Times New Roman" w:hAnsi="TimesNewRomanPSMT" w:cs="Times New Roman"/>
        </w:rPr>
        <w:t xml:space="preserve">2 It also prescribes how arrests are to be made. </w:t>
      </w:r>
    </w:p>
    <w:p w14:paraId="1E92517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Chapter 2 </w:t>
      </w:r>
    </w:p>
    <w:p w14:paraId="6E4B20F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DEFINITION OF FALSE IMPRISONMENT What Constitutes False Imprisonment </w:t>
      </w:r>
    </w:p>
    <w:p w14:paraId="533D419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False imprisonment consists of any type of unlawful restraint or interference with the personal liberty of an individual. It basically involves any unlawful violation of the liberty of another. The ancient English legal scholar, Henry de Bracton (1200-1268) tells us that false imprisonment is one of the oldest violation of rights known: </w:t>
      </w:r>
    </w:p>
    <w:p w14:paraId="7009C97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Forcefully to deprive a man of freedom to go wheresoever he may is clearly a trespass. False imprisonment was indeed one of the first trespasses recognized by the Common Law. </w:t>
      </w:r>
    </w:p>
    <w:p w14:paraId="4282E05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False imprisonment is classified as a tort under the common law, and also as a crime.2 It has been labeled as a tort, a trespass, an assault, a wrong, a damage, and an injury, giving one cause to bring suit against another for a remedy. Depriving a person of their liberty is legally no different than depriving a person of their property - a theft of liberty is a wrong by which remedy can be had, just as is the case with the theft of property. </w:t>
      </w:r>
    </w:p>
    <w:p w14:paraId="31E5BBE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False imprisonment is a great offense due to the high regard the law has for liberty. In Chitty's </w:t>
      </w:r>
      <w:r w:rsidRPr="00223C38">
        <w:rPr>
          <w:rFonts w:ascii="TimesNewRomanPS" w:eastAsia="Times New Roman" w:hAnsi="TimesNewRomanPS" w:cs="Times New Roman"/>
          <w:i/>
          <w:iCs/>
        </w:rPr>
        <w:t xml:space="preserve">Practice of the Law </w:t>
      </w:r>
      <w:r w:rsidRPr="00223C38">
        <w:rPr>
          <w:rFonts w:ascii="TimesNewRomanPSMT" w:eastAsia="Times New Roman" w:hAnsi="TimesNewRomanPSMT" w:cs="Times New Roman"/>
        </w:rPr>
        <w:t xml:space="preserve">it states: </w:t>
      </w:r>
    </w:p>
    <w:p w14:paraId="55676E2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3 </w:t>
      </w:r>
    </w:p>
    <w:p w14:paraId="7BF8CB9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Unlawful detention or deprivation of liberty is the basis of an action for the tort of false imprisonment. Actual seizure or the laying on of hands is not necessary to constitute an unlawful detention. 4 Thus the only essential elements of the action are:</w:t>
      </w:r>
      <w:r w:rsidRPr="00223C38">
        <w:rPr>
          <w:rFonts w:ascii="TimesNewRomanPSMT" w:eastAsia="Times New Roman" w:hAnsi="TimesNewRomanPSMT" w:cs="Times New Roman"/>
        </w:rPr>
        <w:br/>
        <w:t xml:space="preserve">(1) Detention or restraint against one's will; and </w:t>
      </w:r>
    </w:p>
    <w:p w14:paraId="12A662E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(2) The unlawfulness of such detention or restraint. 5 In his </w:t>
      </w:r>
      <w:r w:rsidRPr="00223C38">
        <w:rPr>
          <w:rFonts w:ascii="TimesNewRomanPS" w:eastAsia="Times New Roman" w:hAnsi="TimesNewRomanPS" w:cs="Times New Roman"/>
          <w:i/>
          <w:iCs/>
        </w:rPr>
        <w:t xml:space="preserve">Treatise on the Law of Torts, Judge </w:t>
      </w:r>
      <w:r w:rsidRPr="00223C38">
        <w:rPr>
          <w:rFonts w:ascii="TimesNewRomanPSMT" w:eastAsia="Times New Roman" w:hAnsi="TimesNewRomanPSMT" w:cs="Times New Roman"/>
        </w:rPr>
        <w:t xml:space="preserve">Cooley states: </w:t>
      </w:r>
    </w:p>
    <w:p w14:paraId="142C061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False imprisonment is a wrong akin to the wrongs of assault and battery, and consists in imposing, by force or threats,</w:t>
      </w:r>
      <w:r w:rsidRPr="00223C38">
        <w:rPr>
          <w:rFonts w:ascii="TimesNewRomanPSMT" w:eastAsia="Times New Roman" w:hAnsi="TimesNewRomanPSMT" w:cs="Times New Roman"/>
        </w:rPr>
        <w:br/>
        <w:t xml:space="preserve">an unlawful restraint 6 upon a man's freedom of locomotion. </w:t>
      </w:r>
    </w:p>
    <w:p w14:paraId="77F35F1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Blackstone, in his </w:t>
      </w:r>
      <w:r w:rsidRPr="00223C38">
        <w:rPr>
          <w:rFonts w:ascii="TimesNewRomanPS" w:eastAsia="Times New Roman" w:hAnsi="TimesNewRomanPS" w:cs="Times New Roman"/>
          <w:i/>
          <w:iCs/>
        </w:rPr>
        <w:t xml:space="preserve">Commentaries on the Law, </w:t>
      </w:r>
      <w:r w:rsidRPr="00223C38">
        <w:rPr>
          <w:rFonts w:ascii="TimesNewRomanPSMT" w:eastAsia="Times New Roman" w:hAnsi="TimesNewRomanPSMT" w:cs="Times New Roman"/>
        </w:rPr>
        <w:t xml:space="preserve">(3 Bl. Comm. 127) states on this matter: </w:t>
      </w:r>
    </w:p>
    <w:p w14:paraId="4E9436B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infraction of personal liberty has ever been regarded as one of the greatest injuries. The injuries to liberty are principally termed </w:t>
      </w:r>
      <w:r w:rsidRPr="00223C38">
        <w:rPr>
          <w:rFonts w:ascii="TimesNewRomanPS" w:eastAsia="Times New Roman" w:hAnsi="TimesNewRomanPS" w:cs="Times New Roman"/>
          <w:i/>
          <w:iCs/>
        </w:rPr>
        <w:t>'false imprison</w:t>
      </w:r>
      <w:r w:rsidRPr="00223C38">
        <w:rPr>
          <w:rFonts w:ascii="TimesNewRomanPSMT" w:eastAsia="Times New Roman" w:hAnsi="TimesNewRomanPSMT" w:cs="Times New Roman"/>
        </w:rPr>
        <w:t xml:space="preserve">ments, or malicious </w:t>
      </w:r>
      <w:r w:rsidRPr="00223C38">
        <w:rPr>
          <w:rFonts w:ascii="TimesNewRomanPS" w:eastAsia="Times New Roman" w:hAnsi="TimesNewRomanPS" w:cs="Times New Roman"/>
          <w:i/>
          <w:iCs/>
        </w:rPr>
        <w:t xml:space="preserve">prosecutions.',3 </w:t>
      </w:r>
    </w:p>
    <w:p w14:paraId="2705102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Every confinement of the person is an imprisonment, whether it be in a common prison, or in a private house, or in the stocks, or even by forcibly detaining one in the public streets. 7 </w:t>
      </w:r>
    </w:p>
    <w:p w14:paraId="084AA9E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2 </w:t>
      </w:r>
      <w:r w:rsidRPr="00223C38">
        <w:rPr>
          <w:rFonts w:ascii="TimesNewRomanPS" w:eastAsia="Times New Roman" w:hAnsi="TimesNewRomanPS" w:cs="Times New Roman"/>
          <w:i/>
          <w:iCs/>
        </w:rPr>
        <w:t xml:space="preserve">Street's Foundation of Legal Liability, vol. </w:t>
      </w:r>
      <w:r w:rsidRPr="00223C38">
        <w:rPr>
          <w:rFonts w:ascii="TimesNewRomanPSMT" w:eastAsia="Times New Roman" w:hAnsi="TimesNewRomanPSMT" w:cs="Times New Roman"/>
        </w:rPr>
        <w:t xml:space="preserve">1, p. 12, citing: </w:t>
      </w:r>
      <w:r w:rsidRPr="00223C38">
        <w:rPr>
          <w:rFonts w:ascii="TimesNewRomanPS" w:eastAsia="Times New Roman" w:hAnsi="TimesNewRomanPS" w:cs="Times New Roman"/>
          <w:i/>
          <w:iCs/>
        </w:rPr>
        <w:t xml:space="preserve">Bactons Note Book, vol. </w:t>
      </w:r>
      <w:r w:rsidRPr="00223C38">
        <w:rPr>
          <w:rFonts w:ascii="TimesNewRomanPSMT" w:eastAsia="Times New Roman" w:hAnsi="TimesNewRomanPSMT" w:cs="Times New Roman"/>
        </w:rPr>
        <w:t xml:space="preserve">11, p. 314 (1229), pl. 465. </w:t>
      </w:r>
    </w:p>
    <w:p w14:paraId="3364B9B1" w14:textId="77777777" w:rsidR="00223C38" w:rsidRPr="00223C38" w:rsidRDefault="00223C38" w:rsidP="00223C38">
      <w:pPr>
        <w:numPr>
          <w:ilvl w:val="0"/>
          <w:numId w:val="3"/>
        </w:num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3  Kroeger v. Passmore, </w:t>
      </w:r>
      <w:r w:rsidRPr="00223C38">
        <w:rPr>
          <w:rFonts w:ascii="TimesNewRomanPSMT" w:eastAsia="Times New Roman" w:hAnsi="TimesNewRomanPSMT" w:cs="Times New Roman"/>
        </w:rPr>
        <w:t xml:space="preserve">36 Mont. 504, 93 Pac. 805, 807 (1908). </w:t>
      </w:r>
      <w:r w:rsidRPr="00223C38">
        <w:rPr>
          <w:rFonts w:ascii="TimesNewRomanPS" w:eastAsia="Times New Roman" w:hAnsi="TimesNewRomanPS" w:cs="Times New Roman"/>
          <w:i/>
          <w:iCs/>
        </w:rPr>
        <w:t xml:space="preserve">McBeath v. Campbell, </w:t>
      </w:r>
      <w:r w:rsidRPr="00223C38">
        <w:rPr>
          <w:rFonts w:ascii="TimesNewRomanPSMT" w:eastAsia="Times New Roman" w:hAnsi="TimesNewRomanPSMT" w:cs="Times New Roman"/>
        </w:rPr>
        <w:t xml:space="preserve">12 S.W.2d 118, 122 (Tex. 1929). </w:t>
      </w:r>
    </w:p>
    <w:p w14:paraId="3A348CAC" w14:textId="77777777" w:rsidR="00223C38" w:rsidRPr="00223C38" w:rsidRDefault="00223C38" w:rsidP="00223C38">
      <w:pPr>
        <w:numPr>
          <w:ilvl w:val="0"/>
          <w:numId w:val="3"/>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4  Joseph Chitty, Esq., </w:t>
      </w:r>
      <w:r w:rsidRPr="00223C38">
        <w:rPr>
          <w:rFonts w:ascii="TimesNewRomanPS" w:eastAsia="Times New Roman" w:hAnsi="TimesNewRomanPS" w:cs="Times New Roman"/>
          <w:i/>
          <w:iCs/>
        </w:rPr>
        <w:t xml:space="preserve">The Practice of the Law, </w:t>
      </w:r>
      <w:r w:rsidRPr="00223C38">
        <w:rPr>
          <w:rFonts w:ascii="TimesNewRomanPSMT" w:eastAsia="Times New Roman" w:hAnsi="TimesNewRomanPSMT" w:cs="Times New Roman"/>
        </w:rPr>
        <w:t xml:space="preserve">vol. I, Chap. 11, p. 47, London, 1837. </w:t>
      </w:r>
    </w:p>
    <w:p w14:paraId="0D05865E" w14:textId="77777777" w:rsidR="00223C38" w:rsidRPr="00223C38" w:rsidRDefault="00223C38" w:rsidP="00223C38">
      <w:pPr>
        <w:numPr>
          <w:ilvl w:val="0"/>
          <w:numId w:val="3"/>
        </w:num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5  Hanser v. Bieber, </w:t>
      </w:r>
      <w:r w:rsidRPr="00223C38">
        <w:rPr>
          <w:rFonts w:ascii="TimesNewRomanPSMT" w:eastAsia="Times New Roman" w:hAnsi="TimesNewRomanPSMT" w:cs="Times New Roman"/>
        </w:rPr>
        <w:t xml:space="preserve">271 Mo. 326, 197 S.W. 68, 70 (1917). </w:t>
      </w:r>
    </w:p>
    <w:p w14:paraId="28007C7F" w14:textId="77777777" w:rsidR="00223C38" w:rsidRPr="00223C38" w:rsidRDefault="00223C38" w:rsidP="00223C38">
      <w:pPr>
        <w:numPr>
          <w:ilvl w:val="0"/>
          <w:numId w:val="3"/>
        </w:num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6  Sergeant v. Watson Bros. Transp. Co., </w:t>
      </w:r>
      <w:r w:rsidRPr="00223C38">
        <w:rPr>
          <w:rFonts w:ascii="TimesNewRomanPSMT" w:eastAsia="Times New Roman" w:hAnsi="TimesNewRomanPSMT" w:cs="Times New Roman"/>
        </w:rPr>
        <w:t xml:space="preserve">244 Iowa 185, 52 N.W.2d 86, 93 (1952); </w:t>
      </w:r>
      <w:r w:rsidRPr="00223C38">
        <w:rPr>
          <w:rFonts w:ascii="TimesNewRomanPS" w:eastAsia="Times New Roman" w:hAnsi="TimesNewRomanPS" w:cs="Times New Roman"/>
          <w:i/>
          <w:iCs/>
        </w:rPr>
        <w:t xml:space="preserve">Sinclair Refining Co. v, Meek, </w:t>
      </w:r>
      <w:r w:rsidRPr="00223C38">
        <w:rPr>
          <w:rFonts w:ascii="TimesNewRomanPSMT" w:eastAsia="Times New Roman" w:hAnsi="TimesNewRomanPSMT" w:cs="Times New Roman"/>
        </w:rPr>
        <w:t xml:space="preserve">62 Ga.App. 850, 10 S.E.2d 76, 79 (1940); </w:t>
      </w:r>
      <w:r w:rsidRPr="00223C38">
        <w:rPr>
          <w:rFonts w:ascii="TimesNewRomanPS" w:eastAsia="Times New Roman" w:hAnsi="TimesNewRomanPS" w:cs="Times New Roman"/>
          <w:i/>
          <w:iCs/>
        </w:rPr>
        <w:t xml:space="preserve">Southern Ry. Co. in Kentucky v. Shirley, </w:t>
      </w:r>
      <w:r w:rsidRPr="00223C38">
        <w:rPr>
          <w:rFonts w:ascii="TimesNewRomanPSMT" w:eastAsia="Times New Roman" w:hAnsi="TimesNewRomanPSMT" w:cs="Times New Roman"/>
        </w:rPr>
        <w:t>121 Ky. 863, 90 S.W. 597, 599 (1906).</w:t>
      </w:r>
      <w:r w:rsidRPr="00223C38">
        <w:rPr>
          <w:rFonts w:ascii="TimesNewRomanPSMT" w:eastAsia="Times New Roman" w:hAnsi="TimesNewRomanPSMT" w:cs="Times New Roman"/>
        </w:rPr>
        <w:br/>
        <w:t xml:space="preserve">Thomas Cooley, </w:t>
      </w:r>
      <w:r w:rsidRPr="00223C38">
        <w:rPr>
          <w:rFonts w:ascii="TimesNewRomanPS" w:eastAsia="Times New Roman" w:hAnsi="TimesNewRomanPS" w:cs="Times New Roman"/>
          <w:i/>
          <w:iCs/>
        </w:rPr>
        <w:t xml:space="preserve">Treatise on the Law of Torts, </w:t>
      </w:r>
      <w:r w:rsidRPr="00223C38">
        <w:rPr>
          <w:rFonts w:ascii="TimesNewRomanPSMT" w:eastAsia="Times New Roman" w:hAnsi="TimesNewRomanPSMT" w:cs="Times New Roman"/>
        </w:rPr>
        <w:t xml:space="preserve">vol. 1, 4th Ed. SS 109, p. 345; </w:t>
      </w:r>
      <w:r w:rsidRPr="00223C38">
        <w:rPr>
          <w:rFonts w:ascii="TimesNewRomanPS" w:eastAsia="Times New Roman" w:hAnsi="TimesNewRomanPS" w:cs="Times New Roman"/>
          <w:i/>
          <w:iCs/>
        </w:rPr>
        <w:t xml:space="preserve">Meints v. Huntington, 276 </w:t>
      </w:r>
      <w:r w:rsidRPr="00223C38">
        <w:rPr>
          <w:rFonts w:ascii="TimesNewRomanPSMT" w:eastAsia="Times New Roman" w:hAnsi="TimesNewRomanPSMT" w:cs="Times New Roman"/>
        </w:rPr>
        <w:t xml:space="preserve">F. 245, 248 (1921). </w:t>
      </w:r>
    </w:p>
    <w:p w14:paraId="35B4DE64" w14:textId="77777777" w:rsidR="00223C38" w:rsidRPr="00223C38" w:rsidRDefault="00223C38" w:rsidP="00223C38">
      <w:pPr>
        <w:numPr>
          <w:ilvl w:val="0"/>
          <w:numId w:val="3"/>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7  Cited by: </w:t>
      </w:r>
      <w:r w:rsidRPr="00223C38">
        <w:rPr>
          <w:rFonts w:ascii="TimesNewRomanPS" w:eastAsia="Times New Roman" w:hAnsi="TimesNewRomanPS" w:cs="Times New Roman"/>
          <w:i/>
          <w:iCs/>
        </w:rPr>
        <w:t xml:space="preserve">Fox v. McCurnin, </w:t>
      </w:r>
      <w:r w:rsidRPr="00223C38">
        <w:rPr>
          <w:rFonts w:ascii="TimesNewRomanPSMT" w:eastAsia="Times New Roman" w:hAnsi="TimesNewRomanPSMT" w:cs="Times New Roman"/>
        </w:rPr>
        <w:t xml:space="preserve">205 Iowa 752, 218 N.W. 499, 501 </w:t>
      </w:r>
      <w:r w:rsidRPr="00223C38">
        <w:rPr>
          <w:rFonts w:ascii="TimesNewRomanPS" w:eastAsia="Times New Roman" w:hAnsi="TimesNewRomanPS" w:cs="Times New Roman"/>
          <w:i/>
          <w:iCs/>
        </w:rPr>
        <w:t xml:space="preserve">(1928); Sergeant v. Watson Bros. Transp. Co.. </w:t>
      </w:r>
      <w:r w:rsidRPr="00223C38">
        <w:rPr>
          <w:rFonts w:ascii="TimesNewRomanPSMT" w:eastAsia="Times New Roman" w:hAnsi="TimesNewRomanPSMT" w:cs="Times New Roman"/>
        </w:rPr>
        <w:t xml:space="preserve">244 Iowa 185, 52 N.W.2d 86, 93 (1952). </w:t>
      </w:r>
    </w:p>
    <w:p w14:paraId="76C47C6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4 </w:t>
      </w:r>
    </w:p>
    <w:p w14:paraId="6AE4EEE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Thus any type of detainment or confinement of a person, or restriction or deprivation of their liberty or freedom of locomotion, where he is compelled to remain where he does not wish to remain, or to go where he does not wish to go, is an "imprisonment." The only question thereafter is whether or not the imprisonment is "false." The word "false" comes from the common law and is synonymous with "unlawful." A false arrest is one means of committing a false imprisonment. </w:t>
      </w:r>
    </w:p>
    <w:p w14:paraId="6BAE076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describing false imprisonment as being the unlawful restraint of the liberty of the citizen, or of the primary right of freedom of locomotion, the Supreme Court of Idaho also stated: </w:t>
      </w:r>
    </w:p>
    <w:p w14:paraId="0E5E10F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Imprisonment is any restraint of the personal liberty of another; and prevention of his movements from place to place, or his free action according to his own pleasure and will; * * * it is false imprisonment when this is done without lawful authority. 8 </w:t>
      </w:r>
    </w:p>
    <w:p w14:paraId="49BECAB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reviewing several "text-book" definitions on false imprisonment, the Supreme Court of North Carolina stated: </w:t>
      </w:r>
    </w:p>
    <w:p w14:paraId="3774DF7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False imprisonment is the unlawful and total restraint of the liberty of the person. The imprisonment is false in the sense of being unlawful. The right violated by this tort is 'freedom of locomotion.' It belongs historically to the class of rights known as simple or primary rights. * * * The theory of law is that one interferes with the freedom of locomotion of another at his own peril.9 </w:t>
      </w:r>
    </w:p>
    <w:p w14:paraId="19AEEA6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 rather complete description of what does and does not constitute false imprisonment was given by the Supreme Court of Kansas as follows: </w:t>
      </w:r>
    </w:p>
    <w:p w14:paraId="6662132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False imprisonment is necessarily a wrongful interference with the personal liberty of an individual. The wrong may be committed by words alone or by acts alone, or by both, and by merely operating on the will of the individual, or by personal violence, or by both. It is not necessary that the individual be confined within a prison or within walls, or that he be assaulted or even touched. It is not necessary that there should be any injury done to the individual's person or to his character or reputation; nor is it necessary that the wrongful act be committed with malice or ill will, or even with the slightest wrongful intention; nor is it necessary that the act be under color of any legal or judicial proceeding. All that is necessary is that the individual be restrained of his liberty without any sufficient legal cause therefore, and by words or acts which he fears to disregard.10 </w:t>
      </w:r>
    </w:p>
    <w:p w14:paraId="5B86AF4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False imprisonment exists not only by words or acts that </w:t>
      </w:r>
      <w:r w:rsidRPr="00223C38">
        <w:rPr>
          <w:rFonts w:ascii="TimesNewRomanPS" w:eastAsia="Times New Roman" w:hAnsi="TimesNewRomanPS" w:cs="Times New Roman"/>
          <w:i/>
          <w:iCs/>
        </w:rPr>
        <w:t xml:space="preserve">one fears </w:t>
      </w:r>
      <w:r w:rsidRPr="00223C38">
        <w:rPr>
          <w:rFonts w:ascii="TimesNewRomanPSMT" w:eastAsia="Times New Roman" w:hAnsi="TimesNewRomanPSMT" w:cs="Times New Roman"/>
        </w:rPr>
        <w:t xml:space="preserve">to disregard, but also by such acts and measures that he </w:t>
      </w:r>
      <w:r w:rsidRPr="00223C38">
        <w:rPr>
          <w:rFonts w:ascii="TimesNewRomanPS" w:eastAsia="Times New Roman" w:hAnsi="TimesNewRomanPS" w:cs="Times New Roman"/>
          <w:i/>
          <w:iCs/>
        </w:rPr>
        <w:t xml:space="preserve">cannot </w:t>
      </w:r>
      <w:r w:rsidRPr="00223C38">
        <w:rPr>
          <w:rFonts w:ascii="TimesNewRomanPSMT" w:eastAsia="Times New Roman" w:hAnsi="TimesNewRomanPSMT" w:cs="Times New Roman"/>
        </w:rPr>
        <w:t xml:space="preserve">disregard. No fear of disobedience need to exist. If someone causes a situation that makes it impossible for another to exercise their liberty or locomotion, it is a false imprisonment. </w:t>
      </w:r>
    </w:p>
    <w:p w14:paraId="58FF931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False imprisonment is the name of the category for those torts that unlawfully deprive or interfere with the liberty of a person. Under this category, the unlawful arrest is the most common type of wrong committed. Another common way in which a wrong of this nature occurs is by the unlawful detention of a person in a room, </w:t>
      </w:r>
    </w:p>
    <w:p w14:paraId="5FBA675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8 Griffin v. Clark, 55 </w:t>
      </w:r>
      <w:r w:rsidRPr="00223C38">
        <w:rPr>
          <w:rFonts w:ascii="TimesNewRomanPSMT" w:eastAsia="Times New Roman" w:hAnsi="TimesNewRomanPSMT" w:cs="Times New Roman"/>
        </w:rPr>
        <w:t xml:space="preserve">Idaho 364, 42 P,(2d) 297, 301 (1935); citing, </w:t>
      </w:r>
      <w:r w:rsidRPr="00223C38">
        <w:rPr>
          <w:rFonts w:ascii="TimesNewRomanPS" w:eastAsia="Times New Roman" w:hAnsi="TimesNewRomanPS" w:cs="Times New Roman"/>
          <w:i/>
          <w:iCs/>
        </w:rPr>
        <w:t xml:space="preserve">Cordell v. Standard Oil Co., </w:t>
      </w:r>
      <w:r w:rsidRPr="00223C38">
        <w:rPr>
          <w:rFonts w:ascii="TimesNewRomanPSMT" w:eastAsia="Times New Roman" w:hAnsi="TimesNewRomanPSMT" w:cs="Times New Roman"/>
        </w:rPr>
        <w:t xml:space="preserve">131 Kan. 221, 289 P. 472, </w:t>
      </w:r>
    </w:p>
    <w:p w14:paraId="0D1C59B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473 (1930); </w:t>
      </w:r>
      <w:r w:rsidRPr="00223C38">
        <w:rPr>
          <w:rFonts w:ascii="TimesNewRomanPS" w:eastAsia="Times New Roman" w:hAnsi="TimesNewRomanPS" w:cs="Times New Roman"/>
          <w:i/>
          <w:iCs/>
        </w:rPr>
        <w:t xml:space="preserve">Johnson v. Tompkins, </w:t>
      </w:r>
      <w:r w:rsidRPr="00223C38">
        <w:rPr>
          <w:rFonts w:ascii="TimesNewRomanPSMT" w:eastAsia="Times New Roman" w:hAnsi="TimesNewRomanPSMT" w:cs="Times New Roman"/>
        </w:rPr>
        <w:t xml:space="preserve">13 Fed. Cas. 840,853, No. 7,416 (1833). </w:t>
      </w:r>
      <w:r w:rsidRPr="00223C38">
        <w:rPr>
          <w:rFonts w:ascii="TimesNewRomanPS" w:eastAsia="Times New Roman" w:hAnsi="TimesNewRomanPS" w:cs="Times New Roman"/>
          <w:i/>
          <w:iCs/>
        </w:rPr>
        <w:t xml:space="preserve">9 Riley v. Stone, </w:t>
      </w:r>
      <w:r w:rsidRPr="00223C38">
        <w:rPr>
          <w:rFonts w:ascii="TimesNewRomanPSMT" w:eastAsia="Times New Roman" w:hAnsi="TimesNewRomanPSMT" w:cs="Times New Roman"/>
        </w:rPr>
        <w:t>174 N.C. 588, 94 S.E. 434, 440 (1917).</w:t>
      </w:r>
      <w:r w:rsidRPr="00223C38">
        <w:rPr>
          <w:rFonts w:ascii="TimesNewRomanPSMT" w:eastAsia="Times New Roman" w:hAnsi="TimesNewRomanPSMT" w:cs="Times New Roman"/>
        </w:rPr>
        <w:br/>
      </w:r>
      <w:r w:rsidRPr="00223C38">
        <w:rPr>
          <w:rFonts w:ascii="TimesNewRomanPS" w:eastAsia="Times New Roman" w:hAnsi="TimesNewRomanPS" w:cs="Times New Roman"/>
          <w:i/>
          <w:iCs/>
        </w:rPr>
        <w:t xml:space="preserve">10 Gurnier v. Squires, </w:t>
      </w:r>
      <w:r w:rsidRPr="00223C38">
        <w:rPr>
          <w:rFonts w:ascii="TimesNewRomanPSMT" w:eastAsia="Times New Roman" w:hAnsi="TimesNewRomanPSMT" w:cs="Times New Roman"/>
        </w:rPr>
        <w:t xml:space="preserve">62 Kan. 321, 62 Pac. 1005, 1006 (1900); </w:t>
      </w:r>
      <w:r w:rsidRPr="00223C38">
        <w:rPr>
          <w:rFonts w:ascii="TimesNewRomanPS" w:eastAsia="Times New Roman" w:hAnsi="TimesNewRomanPS" w:cs="Times New Roman"/>
          <w:i/>
          <w:iCs/>
        </w:rPr>
        <w:t xml:space="preserve">Kroeger v. Passmore, </w:t>
      </w:r>
      <w:r w:rsidRPr="00223C38">
        <w:rPr>
          <w:rFonts w:ascii="TimesNewRomanPSMT" w:eastAsia="Times New Roman" w:hAnsi="TimesNewRomanPSMT" w:cs="Times New Roman"/>
        </w:rPr>
        <w:t xml:space="preserve">36 Mont. 504, 93 Pac. 805, 807 (1908). </w:t>
      </w:r>
    </w:p>
    <w:p w14:paraId="13AA8FC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jail, or other location. Definitions of false imprisonment usually come from unlawful restraints of this nature: </w:t>
      </w:r>
    </w:p>
    <w:p w14:paraId="115ABE6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False imprisonment has been well defined to be a trespass committed by one man against the person of another, by unlawfully arresting him and detaining him without any legal authority. </w:t>
      </w:r>
    </w:p>
    <w:p w14:paraId="6146571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I1 </w:t>
      </w:r>
    </w:p>
    <w:p w14:paraId="628814F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law sets such a high value upon the liberty of the citizen that an attempt to arrest made unlawfully is esteemed a great provocation. 12 All the authorities agree that an arrest may be made either with or </w:t>
      </w:r>
    </w:p>
    <w:p w14:paraId="19998BD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without a manual or actual touching by the 13 </w:t>
      </w:r>
    </w:p>
    <w:p w14:paraId="3295B85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officer. Thus any illegal restraint of one's personal liberty by the act of another, gives that person a cause of action for false imprisonment against the one causing the illegal restraint. Prima facie any </w:t>
      </w:r>
    </w:p>
    <w:p w14:paraId="34CD3B7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restraint put by fear or force is unlawful. </w:t>
      </w:r>
    </w:p>
    <w:p w14:paraId="406F32F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False imprisonment is necessarily a wrongful interference with the personal liberty of an individual usually made by an arrest, and manual custody or restraint is not essential to the effectuation of an arrest. So if an officer tells a person that he is under arrest, and he thereupon submits himself to the officer, going with him and obeying his orders, such person is deprived of his liberty, and if the act of the officer is unlawful, it is false imprisonment. In all cases in which there is no manual touching or seizure, nor any resistance, the intentions of the parties to the transaction are to be considered. In </w:t>
      </w:r>
    </w:p>
    <w:p w14:paraId="05036622" w14:textId="77777777" w:rsidR="00223C38" w:rsidRPr="00223C38" w:rsidRDefault="00223C38" w:rsidP="00223C38">
      <w:pPr>
        <w:numPr>
          <w:ilvl w:val="0"/>
          <w:numId w:val="4"/>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11  </w:t>
      </w:r>
      <w:r w:rsidRPr="00223C38">
        <w:rPr>
          <w:rFonts w:ascii="TimesNewRomanPS" w:eastAsia="Times New Roman" w:hAnsi="TimesNewRomanPS" w:cs="Times New Roman"/>
          <w:i/>
          <w:iCs/>
        </w:rPr>
        <w:t xml:space="preserve">Riegel v. Hygrade Seed Co., </w:t>
      </w:r>
      <w:r w:rsidRPr="00223C38">
        <w:rPr>
          <w:rFonts w:ascii="TimesNewRomanPSMT" w:eastAsia="Times New Roman" w:hAnsi="TimesNewRomanPSMT" w:cs="Times New Roman"/>
        </w:rPr>
        <w:t xml:space="preserve">47 Fed.Supp. 290, 294 (1942). </w:t>
      </w:r>
    </w:p>
    <w:p w14:paraId="6E71DA80" w14:textId="77777777" w:rsidR="00223C38" w:rsidRPr="00223C38" w:rsidRDefault="00223C38" w:rsidP="00223C38">
      <w:pPr>
        <w:numPr>
          <w:ilvl w:val="0"/>
          <w:numId w:val="4"/>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12  </w:t>
      </w:r>
      <w:r w:rsidRPr="00223C38">
        <w:rPr>
          <w:rFonts w:ascii="TimesNewRomanPS" w:eastAsia="Times New Roman" w:hAnsi="TimesNewRomanPS" w:cs="Times New Roman"/>
          <w:i/>
          <w:iCs/>
        </w:rPr>
        <w:t xml:space="preserve">Giddens v. State, </w:t>
      </w:r>
      <w:r w:rsidRPr="00223C38">
        <w:rPr>
          <w:rFonts w:ascii="TimesNewRomanPSMT" w:eastAsia="Times New Roman" w:hAnsi="TimesNewRomanPSMT" w:cs="Times New Roman"/>
        </w:rPr>
        <w:t xml:space="preserve">154 Ga. 54, 113 S.E. 386, 388 (1922), </w:t>
      </w:r>
    </w:p>
    <w:p w14:paraId="20D84A87" w14:textId="77777777" w:rsidR="00223C38" w:rsidRPr="00223C38" w:rsidRDefault="00223C38" w:rsidP="00223C38">
      <w:pPr>
        <w:numPr>
          <w:ilvl w:val="0"/>
          <w:numId w:val="4"/>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13  </w:t>
      </w:r>
      <w:r w:rsidRPr="00223C38">
        <w:rPr>
          <w:rFonts w:ascii="TimesNewRomanPS" w:eastAsia="Times New Roman" w:hAnsi="TimesNewRomanPS" w:cs="Times New Roman"/>
          <w:i/>
          <w:iCs/>
        </w:rPr>
        <w:t xml:space="preserve">McAleer v. Good, </w:t>
      </w:r>
      <w:r w:rsidRPr="00223C38">
        <w:rPr>
          <w:rFonts w:ascii="TimesNewRomanPSMT" w:eastAsia="Times New Roman" w:hAnsi="TimesNewRomanPSMT" w:cs="Times New Roman"/>
        </w:rPr>
        <w:t xml:space="preserve">216 Pa. 473, 65 Atl. 934, 935 (1907). </w:t>
      </w:r>
    </w:p>
    <w:p w14:paraId="24AFD16B" w14:textId="77777777" w:rsidR="00223C38" w:rsidRPr="00223C38" w:rsidRDefault="00223C38" w:rsidP="00223C38">
      <w:pPr>
        <w:numPr>
          <w:ilvl w:val="0"/>
          <w:numId w:val="4"/>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14  </w:t>
      </w:r>
      <w:r w:rsidRPr="00223C38">
        <w:rPr>
          <w:rFonts w:ascii="TimesNewRomanPS" w:eastAsia="Times New Roman" w:hAnsi="TimesNewRomanPS" w:cs="Times New Roman"/>
          <w:i/>
          <w:iCs/>
        </w:rPr>
        <w:t xml:space="preserve">Johnson v. Norfolk &amp; W Ry- Co,, </w:t>
      </w:r>
      <w:r w:rsidRPr="00223C38">
        <w:rPr>
          <w:rFonts w:ascii="TimesNewRomanPSMT" w:eastAsia="Times New Roman" w:hAnsi="TimesNewRomanPSMT" w:cs="Times New Roman"/>
        </w:rPr>
        <w:t xml:space="preserve">82 W.Va, 692, 97 S. E. 189, 191 (1918). </w:t>
      </w:r>
    </w:p>
    <w:p w14:paraId="0801CE71" w14:textId="77777777" w:rsidR="00223C38" w:rsidRPr="00223C38" w:rsidRDefault="00223C38" w:rsidP="00223C38">
      <w:pPr>
        <w:numPr>
          <w:ilvl w:val="0"/>
          <w:numId w:val="4"/>
        </w:num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15  Malian v. Adams, </w:t>
      </w:r>
      <w:r w:rsidRPr="00223C38">
        <w:rPr>
          <w:rFonts w:ascii="TimesNewRomanPSMT" w:eastAsia="Times New Roman" w:hAnsi="TimesNewRomanPSMT" w:cs="Times New Roman"/>
        </w:rPr>
        <w:t xml:space="preserve">144 Md. 355, 124 A. 901, 904 (1924). </w:t>
      </w:r>
    </w:p>
    <w:p w14:paraId="48596CFD" w14:textId="77777777" w:rsidR="00223C38" w:rsidRPr="00223C38" w:rsidRDefault="00223C38" w:rsidP="00223C38">
      <w:pPr>
        <w:numPr>
          <w:ilvl w:val="0"/>
          <w:numId w:val="4"/>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16  </w:t>
      </w:r>
      <w:r w:rsidRPr="00223C38">
        <w:rPr>
          <w:rFonts w:ascii="TimesNewRomanPS" w:eastAsia="Times New Roman" w:hAnsi="TimesNewRomanPS" w:cs="Times New Roman"/>
          <w:i/>
          <w:iCs/>
        </w:rPr>
        <w:t xml:space="preserve">Black v. Clark's Greensboro, Inc., 263 </w:t>
      </w:r>
      <w:r w:rsidRPr="00223C38">
        <w:rPr>
          <w:rFonts w:ascii="TimesNewRomanPSMT" w:eastAsia="Times New Roman" w:hAnsi="TimesNewRomanPSMT" w:cs="Times New Roman"/>
        </w:rPr>
        <w:t xml:space="preserve">N.C. 226, 139 S.E.2d 199, 201 (1964). </w:t>
      </w:r>
    </w:p>
    <w:p w14:paraId="29B6F8A2" w14:textId="77777777" w:rsidR="00223C38" w:rsidRPr="00223C38" w:rsidRDefault="00223C38" w:rsidP="00223C38">
      <w:pPr>
        <w:numPr>
          <w:ilvl w:val="0"/>
          <w:numId w:val="4"/>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17  </w:t>
      </w:r>
      <w:r w:rsidRPr="00223C38">
        <w:rPr>
          <w:rFonts w:ascii="TimesNewRomanPS" w:eastAsia="Times New Roman" w:hAnsi="TimesNewRomanPS" w:cs="Times New Roman"/>
          <w:i/>
          <w:iCs/>
        </w:rPr>
        <w:t xml:space="preserve">Noce v. Ritchie, </w:t>
      </w:r>
      <w:r w:rsidRPr="00223C38">
        <w:rPr>
          <w:rFonts w:ascii="TimesNewRomanPSMT" w:eastAsia="Times New Roman" w:hAnsi="TimesNewRomanPSMT" w:cs="Times New Roman"/>
        </w:rPr>
        <w:t xml:space="preserve">155 S.E. 127, 128 (W.Va. 1930), </w:t>
      </w:r>
    </w:p>
    <w:p w14:paraId="6B6D26B5" w14:textId="77777777" w:rsidR="00223C38" w:rsidRPr="00223C38" w:rsidRDefault="00223C38" w:rsidP="00223C38">
      <w:pPr>
        <w:numPr>
          <w:ilvl w:val="0"/>
          <w:numId w:val="4"/>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18  </w:t>
      </w:r>
      <w:r w:rsidRPr="00223C38">
        <w:rPr>
          <w:rFonts w:ascii="TimesNewRomanPS" w:eastAsia="Times New Roman" w:hAnsi="TimesNewRomanPS" w:cs="Times New Roman"/>
          <w:i/>
          <w:iCs/>
        </w:rPr>
        <w:t xml:space="preserve">Turney v. Rhodes, </w:t>
      </w:r>
      <w:r w:rsidRPr="00223C38">
        <w:rPr>
          <w:rFonts w:ascii="TimesNewRomanPSMT" w:eastAsia="Times New Roman" w:hAnsi="TimesNewRomanPSMT" w:cs="Times New Roman"/>
        </w:rPr>
        <w:t xml:space="preserve">42 Ga.App. 104, 155 S.E. 112 (1930). </w:t>
      </w:r>
    </w:p>
    <w:p w14:paraId="5572CF0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i/>
          <w:iCs/>
        </w:rPr>
        <w:t xml:space="preserve">5 </w:t>
      </w:r>
    </w:p>
    <w:p w14:paraId="307C773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such a case there must have been intent on the part of one of them to arrest or restrain the other, and intent on the part of such other to submit, under the belief and impression that submission was necessary.14 </w:t>
      </w:r>
    </w:p>
    <w:p w14:paraId="31F72E2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following definitions will provide further insight into the nature and elements of false imprisonment: </w:t>
      </w:r>
    </w:p>
    <w:p w14:paraId="72B1B96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False imprisonment is the unlawful restraint by one person of the physical liberty of another, and as here used the word "false" seems to be synonymous with unlawful. 15 </w:t>
      </w:r>
    </w:p>
    <w:p w14:paraId="272353B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Any exercise of force, or expressed or implied threat of force, by which in fact the other person is deprived of his liberty, compelled to remain where he does not wish to remain, or go where he does not wish to go, is an imprisonment. 16 </w:t>
      </w:r>
    </w:p>
    <w:p w14:paraId="114FEB3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False imprisonment is the unlawful arrest or detention of a person, without warrant, or by an illegal warrant, or a warrant illegally executed.17 </w:t>
      </w:r>
    </w:p>
    <w:p w14:paraId="41FEDB3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Any restraint, however slight, upon another's liberty to come and go as he pleases, constitutes </w:t>
      </w:r>
    </w:p>
    <w:p w14:paraId="692BD49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an arrest.18 </w:t>
      </w:r>
    </w:p>
    <w:p w14:paraId="5186C2D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Length of Time Requirement </w:t>
      </w:r>
    </w:p>
    <w:p w14:paraId="39EDE88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tort or wrong of false imprisonment occurs the instance that one is restrained in the exercise of their liberty. It does not have to be a reasonable length of time before the tort can be claimed. </w:t>
      </w:r>
    </w:p>
    <w:p w14:paraId="76FF74B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6 </w:t>
      </w:r>
    </w:p>
    <w:p w14:paraId="412E58B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Where two people are traveling in a car and stopped by police, and the party not driving is put in the police car and told to wait, the officer doing so is guilty of false imprisonment. Even though the person was in the police car for less than a minute, it was an arrest, as the officer had no authority for confining him in the car. Even where police officers stop a moving vehicle for a brief detention, it is sufficient to constitute an arrest. 20 Where one is told to stay in their car by an officer, though it be for only ten seconds, </w:t>
      </w:r>
      <w:r w:rsidRPr="00223C38">
        <w:rPr>
          <w:rFonts w:ascii="TimesNewRomanPS" w:eastAsia="Times New Roman" w:hAnsi="TimesNewRomanPS" w:cs="Times New Roman"/>
          <w:b/>
          <w:bCs/>
        </w:rPr>
        <w:t xml:space="preserve">it </w:t>
      </w:r>
      <w:r w:rsidRPr="00223C38">
        <w:rPr>
          <w:rFonts w:ascii="TimesNewRomanPSMT" w:eastAsia="Times New Roman" w:hAnsi="TimesNewRomanPSMT" w:cs="Times New Roman"/>
        </w:rPr>
        <w:t xml:space="preserve">is an arrest. Time duration is not a factor in making an arrest. </w:t>
      </w:r>
    </w:p>
    <w:p w14:paraId="2A0F420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False imprisonment is defined as an act which, directly or indirectly, is a legal cause of confinement of another within boundaries fixed by the actor for any time, no matter </w:t>
      </w:r>
      <w:r w:rsidRPr="00223C38">
        <w:rPr>
          <w:rFonts w:ascii="TimesNewRomanPS" w:eastAsia="Times New Roman" w:hAnsi="TimesNewRomanPS" w:cs="Times New Roman"/>
          <w:b/>
          <w:bCs/>
        </w:rPr>
        <w:t xml:space="preserve">how </w:t>
      </w:r>
      <w:r w:rsidRPr="00223C38">
        <w:rPr>
          <w:rFonts w:ascii="TimesNewRomanPSMT" w:eastAsia="Times New Roman" w:hAnsi="TimesNewRomanPSMT" w:cs="Times New Roman"/>
        </w:rPr>
        <w:t xml:space="preserve">short in duration. makes the actor liable to the other.21 </w:t>
      </w:r>
    </w:p>
    <w:p w14:paraId="2664A13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When one is approached by an officer and questioned about his identity and actions, this is only an </w:t>
      </w:r>
      <w:r w:rsidRPr="00223C38">
        <w:rPr>
          <w:rFonts w:ascii="TimesNewRomanPS" w:eastAsia="Times New Roman" w:hAnsi="TimesNewRomanPS" w:cs="Times New Roman"/>
          <w:i/>
          <w:iCs/>
        </w:rPr>
        <w:t xml:space="preserve">accosting, </w:t>
      </w:r>
      <w:r w:rsidRPr="00223C38">
        <w:rPr>
          <w:rFonts w:ascii="TimesNewRomanPSMT" w:eastAsia="Times New Roman" w:hAnsi="TimesNewRomanPSMT" w:cs="Times New Roman"/>
        </w:rPr>
        <w:t xml:space="preserve">not an </w:t>
      </w:r>
      <w:r w:rsidRPr="00223C38">
        <w:rPr>
          <w:rFonts w:ascii="TimesNewRomanPS" w:eastAsia="Times New Roman" w:hAnsi="TimesNewRomanPS" w:cs="Times New Roman"/>
          <w:i/>
          <w:iCs/>
        </w:rPr>
        <w:t xml:space="preserve">arrest.22 </w:t>
      </w:r>
    </w:p>
    <w:p w14:paraId="7D89AE4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Damages and Liability </w:t>
      </w:r>
    </w:p>
    <w:p w14:paraId="25F061F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One who interferes with another's liberty of locomotion does so at his own peril. All who do so without lawful authority can be sued for the trespass upon liberty and loss of time. It thus is a very serious thing to deprive a person of their liberty. </w:t>
      </w:r>
    </w:p>
    <w:p w14:paraId="11EC12B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Since false imprisonment is a wrong suffered by a person, that person is entitled to receive a remedy for damages. Not only is a person entitled to receive a remedy for the deprivation of his liberty, but also </w:t>
      </w:r>
      <w:r w:rsidRPr="00223C38">
        <w:rPr>
          <w:rFonts w:ascii="TimesNewRomanPS" w:eastAsia="Times New Roman" w:hAnsi="TimesNewRomanPS" w:cs="Times New Roman"/>
          <w:b/>
          <w:bCs/>
        </w:rPr>
        <w:t xml:space="preserve">for </w:t>
      </w:r>
      <w:r w:rsidRPr="00223C38">
        <w:rPr>
          <w:rFonts w:ascii="TimesNewRomanPSMT" w:eastAsia="Times New Roman" w:hAnsi="TimesNewRomanPSMT" w:cs="Times New Roman"/>
        </w:rPr>
        <w:t xml:space="preserve">any other damages that are a result of that deprivation. </w:t>
      </w:r>
    </w:p>
    <w:p w14:paraId="2897786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False imprisonment was an indictable offense at common law, and relief by the party aggrieved was obtained by an action in trespass </w:t>
      </w:r>
      <w:r w:rsidRPr="00223C38">
        <w:rPr>
          <w:rFonts w:ascii="TimesNewRomanPS" w:eastAsia="Times New Roman" w:hAnsi="TimesNewRomanPS" w:cs="Times New Roman"/>
          <w:i/>
          <w:iCs/>
        </w:rPr>
        <w:t xml:space="preserve">vi et armis.23 </w:t>
      </w:r>
    </w:p>
    <w:p w14:paraId="55F2296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illegal arrest of a person without a warrant, or under an invalid warrant, entitles him to compensation for the damages sustained by reason of the false or unlawful </w:t>
      </w:r>
      <w:r w:rsidRPr="00223C38">
        <w:rPr>
          <w:rFonts w:ascii="TimesNewRomanPS" w:eastAsia="Times New Roman" w:hAnsi="TimesNewRomanPS" w:cs="Times New Roman"/>
          <w:b/>
          <w:bCs/>
        </w:rPr>
        <w:t xml:space="preserve">imprisonment. </w:t>
      </w:r>
    </w:p>
    <w:p w14:paraId="462A700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The general rule of damages </w:t>
      </w:r>
      <w:r w:rsidRPr="00223C38">
        <w:rPr>
          <w:rFonts w:ascii="TimesNewRomanPSMT" w:eastAsia="Times New Roman" w:hAnsi="TimesNewRomanPSMT" w:cs="Times New Roman"/>
        </w:rPr>
        <w:t xml:space="preserve">in </w:t>
      </w:r>
      <w:r w:rsidRPr="00223C38">
        <w:rPr>
          <w:rFonts w:ascii="TimesNewRomanPS" w:eastAsia="Times New Roman" w:hAnsi="TimesNewRomanPS" w:cs="Times New Roman"/>
          <w:b/>
          <w:bCs/>
        </w:rPr>
        <w:t xml:space="preserve">cases </w:t>
      </w:r>
      <w:r w:rsidRPr="00223C38">
        <w:rPr>
          <w:rFonts w:ascii="TimesNewRomanPSMT" w:eastAsia="Times New Roman" w:hAnsi="TimesNewRomanPSMT" w:cs="Times New Roman"/>
        </w:rPr>
        <w:t xml:space="preserve">of </w:t>
      </w:r>
      <w:r w:rsidRPr="00223C38">
        <w:rPr>
          <w:rFonts w:ascii="TimesNewRomanPS" w:eastAsia="Times New Roman" w:hAnsi="TimesNewRomanPS" w:cs="Times New Roman"/>
          <w:b/>
          <w:bCs/>
        </w:rPr>
        <w:t xml:space="preserve">false imprisonment is </w:t>
      </w:r>
      <w:r w:rsidRPr="00223C38">
        <w:rPr>
          <w:rFonts w:ascii="TimesNewRomanPSMT" w:eastAsia="Times New Roman" w:hAnsi="TimesNewRomanPSMT" w:cs="Times New Roman"/>
        </w:rPr>
        <w:t xml:space="preserve">that the </w:t>
      </w:r>
      <w:r w:rsidRPr="00223C38">
        <w:rPr>
          <w:rFonts w:ascii="TimesNewRomanPS" w:eastAsia="Times New Roman" w:hAnsi="TimesNewRomanPS" w:cs="Times New Roman"/>
          <w:b/>
          <w:bCs/>
        </w:rPr>
        <w:t xml:space="preserve">person causing </w:t>
      </w:r>
      <w:r w:rsidRPr="00223C38">
        <w:rPr>
          <w:rFonts w:ascii="TimesNewRomanPSMT" w:eastAsia="Times New Roman" w:hAnsi="TimesNewRomanPSMT" w:cs="Times New Roman"/>
        </w:rPr>
        <w:t xml:space="preserve">a </w:t>
      </w:r>
      <w:r w:rsidRPr="00223C38">
        <w:rPr>
          <w:rFonts w:ascii="TimesNewRomanPS" w:eastAsia="Times New Roman" w:hAnsi="TimesNewRomanPS" w:cs="Times New Roman"/>
          <w:b/>
          <w:bCs/>
        </w:rPr>
        <w:t xml:space="preserve">wrongful </w:t>
      </w:r>
      <w:r w:rsidRPr="00223C38">
        <w:rPr>
          <w:rFonts w:ascii="TimesNewRomanPSMT" w:eastAsia="Times New Roman" w:hAnsi="TimesNewRomanPSMT" w:cs="Times New Roman"/>
        </w:rPr>
        <w:t xml:space="preserve">imprisonment is </w:t>
      </w:r>
      <w:r w:rsidRPr="00223C38">
        <w:rPr>
          <w:rFonts w:ascii="TimesNewRomanPS" w:eastAsia="Times New Roman" w:hAnsi="TimesNewRomanPS" w:cs="Times New Roman"/>
          <w:b/>
          <w:bCs/>
        </w:rPr>
        <w:t xml:space="preserve">liable for all the natural and probable consequences thereof. </w:t>
      </w:r>
      <w:r w:rsidRPr="00223C38">
        <w:rPr>
          <w:rFonts w:ascii="TimesNewRomanPSMT" w:eastAsia="Times New Roman" w:hAnsi="TimesNewRomanPSMT" w:cs="Times New Roman"/>
        </w:rPr>
        <w:t xml:space="preserve">The plaintiff </w:t>
      </w:r>
      <w:r w:rsidRPr="00223C38">
        <w:rPr>
          <w:rFonts w:ascii="TimesNewRomanPS" w:eastAsia="Times New Roman" w:hAnsi="TimesNewRomanPS" w:cs="Times New Roman"/>
          <w:b/>
          <w:bCs/>
        </w:rPr>
        <w:t xml:space="preserve">is </w:t>
      </w:r>
      <w:r w:rsidRPr="00223C38">
        <w:rPr>
          <w:rFonts w:ascii="TimesNewRomanPSMT" w:eastAsia="Times New Roman" w:hAnsi="TimesNewRomanPSMT" w:cs="Times New Roman"/>
        </w:rPr>
        <w:t xml:space="preserve">entitled </w:t>
      </w:r>
      <w:r w:rsidRPr="00223C38">
        <w:rPr>
          <w:rFonts w:ascii="TimesNewRomanPS" w:eastAsia="Times New Roman" w:hAnsi="TimesNewRomanPS" w:cs="Times New Roman"/>
          <w:b/>
          <w:bCs/>
        </w:rPr>
        <w:t xml:space="preserve">to recover damages for what the party wrongfully did. * * * In Murphy v. </w:t>
      </w:r>
    </w:p>
    <w:p w14:paraId="6518140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False imprisonment at common law and elsewhere consists in the unlawful detention of the </w:t>
      </w:r>
      <w:r w:rsidRPr="00223C38">
        <w:rPr>
          <w:rFonts w:ascii="TimesNewRomanPS" w:eastAsia="Times New Roman" w:hAnsi="TimesNewRomanPS" w:cs="Times New Roman"/>
          <w:b/>
          <w:bCs/>
        </w:rPr>
        <w:t xml:space="preserve">person </w:t>
      </w:r>
      <w:r w:rsidRPr="00223C38">
        <w:rPr>
          <w:rFonts w:ascii="TimesNewRomanPSMT" w:eastAsia="Times New Roman" w:hAnsi="TimesNewRomanPSMT" w:cs="Times New Roman"/>
        </w:rPr>
        <w:t xml:space="preserve">of another for any length of time, whereby he is deprived of his personal liberty. 19 </w:t>
      </w:r>
    </w:p>
    <w:p w14:paraId="67C4604C" w14:textId="57F39C5E"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"/var/folders/4s/qb1sptbn02b1m75hc89dqxp00000gn/T/com.microsoft.Word/WebArchiveCopyPasteTempFiles/page7image1309993392"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26EE90F3" wp14:editId="137A5AA1">
            <wp:extent cx="805815" cy="2743200"/>
            <wp:effectExtent l="0" t="0" r="0" b="0"/>
            <wp:docPr id="167" name="Picture 167" descr="page7image130999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7image13099933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581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"/var/folders/4s/qb1sptbn02b1m75hc89dqxp00000gn/T/com.microsoft.Word/WebArchiveCopyPasteTempFiles/page7image1309993744"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293B6FA1" wp14:editId="399FF017">
            <wp:extent cx="637540" cy="2743200"/>
            <wp:effectExtent l="0" t="0" r="0" b="0"/>
            <wp:docPr id="166" name="Picture 166" descr="page7image1309993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7image13099937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754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73AF401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Countiss, I </w:t>
      </w:r>
      <w:r w:rsidRPr="00223C38">
        <w:rPr>
          <w:rFonts w:ascii="TimesNewRomanPS" w:eastAsia="Times New Roman" w:hAnsi="TimesNewRomanPS" w:cs="Times New Roman"/>
          <w:b/>
          <w:bCs/>
        </w:rPr>
        <w:t xml:space="preserve">Harr. (Del.) </w:t>
      </w:r>
      <w:r w:rsidRPr="00223C38">
        <w:rPr>
          <w:rFonts w:ascii="TimesNewRomanPSMT" w:eastAsia="Times New Roman" w:hAnsi="TimesNewRomanPSMT" w:cs="Times New Roman"/>
        </w:rPr>
        <w:t xml:space="preserve">143, in an </w:t>
      </w:r>
      <w:r w:rsidRPr="00223C38">
        <w:rPr>
          <w:rFonts w:ascii="TimesNewRomanPS" w:eastAsia="Times New Roman" w:hAnsi="TimesNewRomanPS" w:cs="Times New Roman"/>
          <w:b/>
          <w:bCs/>
        </w:rPr>
        <w:t xml:space="preserve">action for trespass, assault </w:t>
      </w:r>
      <w:r w:rsidRPr="00223C38">
        <w:rPr>
          <w:rFonts w:ascii="TimesNewRomanPSMT" w:eastAsia="Times New Roman" w:hAnsi="TimesNewRomanPSMT" w:cs="Times New Roman"/>
        </w:rPr>
        <w:t xml:space="preserve">and </w:t>
      </w:r>
      <w:r w:rsidRPr="00223C38">
        <w:rPr>
          <w:rFonts w:ascii="TimesNewRomanPS" w:eastAsia="Times New Roman" w:hAnsi="TimesNewRomanPS" w:cs="Times New Roman"/>
          <w:b/>
          <w:bCs/>
        </w:rPr>
        <w:t xml:space="preserve">battery, and false imprisonment, </w:t>
      </w:r>
      <w:r w:rsidRPr="00223C38">
        <w:rPr>
          <w:rFonts w:ascii="TimesNewRomanPSMT" w:eastAsia="Times New Roman" w:hAnsi="TimesNewRomanPSMT" w:cs="Times New Roman"/>
        </w:rPr>
        <w:t xml:space="preserve">the </w:t>
      </w:r>
      <w:r w:rsidRPr="00223C38">
        <w:rPr>
          <w:rFonts w:ascii="TimesNewRomanPS" w:eastAsia="Times New Roman" w:hAnsi="TimesNewRomanPS" w:cs="Times New Roman"/>
          <w:b/>
          <w:bCs/>
        </w:rPr>
        <w:t xml:space="preserve">court </w:t>
      </w:r>
      <w:r w:rsidRPr="00223C38">
        <w:rPr>
          <w:rFonts w:ascii="TimesNewRomanPSMT" w:eastAsia="Times New Roman" w:hAnsi="TimesNewRomanPSMT" w:cs="Times New Roman"/>
        </w:rPr>
        <w:t xml:space="preserve">held that </w:t>
      </w:r>
      <w:r w:rsidRPr="00223C38">
        <w:rPr>
          <w:rFonts w:ascii="TimesNewRomanPS" w:eastAsia="Times New Roman" w:hAnsi="TimesNewRomanPS" w:cs="Times New Roman"/>
          <w:b/>
          <w:bCs/>
        </w:rPr>
        <w:t xml:space="preserve">the plaintiff could recover, </w:t>
      </w:r>
      <w:r w:rsidRPr="00223C38">
        <w:rPr>
          <w:rFonts w:ascii="TimesNewRomanPSMT" w:eastAsia="Times New Roman" w:hAnsi="TimesNewRomanPSMT" w:cs="Times New Roman"/>
        </w:rPr>
        <w:t xml:space="preserve">not </w:t>
      </w:r>
      <w:r w:rsidRPr="00223C38">
        <w:rPr>
          <w:rFonts w:ascii="TimesNewRomanPS" w:eastAsia="Times New Roman" w:hAnsi="TimesNewRomanPS" w:cs="Times New Roman"/>
          <w:b/>
          <w:bCs/>
        </w:rPr>
        <w:t xml:space="preserve">merely for the </w:t>
      </w:r>
      <w:r w:rsidRPr="00223C38">
        <w:rPr>
          <w:rFonts w:ascii="TimesNewRomanPSMT" w:eastAsia="Times New Roman" w:hAnsi="TimesNewRomanPSMT" w:cs="Times New Roman"/>
        </w:rPr>
        <w:t xml:space="preserve">time </w:t>
      </w:r>
      <w:r w:rsidRPr="00223C38">
        <w:rPr>
          <w:rFonts w:ascii="TimesNewRomanPS" w:eastAsia="Times New Roman" w:hAnsi="TimesNewRomanPS" w:cs="Times New Roman"/>
          <w:b/>
          <w:bCs/>
        </w:rPr>
        <w:t xml:space="preserve">the constable </w:t>
      </w:r>
      <w:r w:rsidRPr="00223C38">
        <w:rPr>
          <w:rFonts w:ascii="TimesNewRomanPSMT" w:eastAsia="Times New Roman" w:hAnsi="TimesNewRomanPSMT" w:cs="Times New Roman"/>
        </w:rPr>
        <w:t xml:space="preserve">was bringing him to </w:t>
      </w:r>
      <w:r w:rsidRPr="00223C38">
        <w:rPr>
          <w:rFonts w:ascii="TimesNewRomanPS" w:eastAsia="Times New Roman" w:hAnsi="TimesNewRomanPS" w:cs="Times New Roman"/>
          <w:b/>
          <w:bCs/>
        </w:rPr>
        <w:t xml:space="preserve">jail, but for the </w:t>
      </w:r>
      <w:r w:rsidRPr="00223C38">
        <w:rPr>
          <w:rFonts w:ascii="TimesNewRomanPSMT" w:eastAsia="Times New Roman" w:hAnsi="TimesNewRomanPSMT" w:cs="Times New Roman"/>
        </w:rPr>
        <w:t xml:space="preserve">whole period </w:t>
      </w:r>
      <w:r w:rsidRPr="00223C38">
        <w:rPr>
          <w:rFonts w:ascii="TimesNewRomanPS" w:eastAsia="Times New Roman" w:hAnsi="TimesNewRomanPS" w:cs="Times New Roman"/>
          <w:b/>
          <w:bCs/>
        </w:rPr>
        <w:t xml:space="preserve">of his imprisonment. And in Mandeville v. Guernsey, 51 Barb </w:t>
      </w:r>
      <w:r w:rsidRPr="00223C38">
        <w:rPr>
          <w:rFonts w:ascii="TimesNewRomanPSMT" w:eastAsia="Times New Roman" w:hAnsi="TimesNewRomanPSMT" w:cs="Times New Roman"/>
        </w:rPr>
        <w:t xml:space="preserve">(N.Y.) 99, </w:t>
      </w:r>
      <w:r w:rsidRPr="00223C38">
        <w:rPr>
          <w:rFonts w:ascii="TimesNewRomanPS" w:eastAsia="Times New Roman" w:hAnsi="TimesNewRomanPS" w:cs="Times New Roman"/>
          <w:b/>
          <w:bCs/>
        </w:rPr>
        <w:t xml:space="preserve">the </w:t>
      </w:r>
      <w:r w:rsidRPr="00223C38">
        <w:rPr>
          <w:rFonts w:ascii="TimesNewRomanPSMT" w:eastAsia="Times New Roman" w:hAnsi="TimesNewRomanPSMT" w:cs="Times New Roman"/>
        </w:rPr>
        <w:t xml:space="preserve">court </w:t>
      </w:r>
      <w:r w:rsidRPr="00223C38">
        <w:rPr>
          <w:rFonts w:ascii="TimesNewRomanPS" w:eastAsia="Times New Roman" w:hAnsi="TimesNewRomanPS" w:cs="Times New Roman"/>
          <w:b/>
          <w:bCs/>
        </w:rPr>
        <w:t xml:space="preserve">said: "The arrest being wrongful, the defendant is liable for </w:t>
      </w:r>
      <w:r w:rsidRPr="00223C38">
        <w:rPr>
          <w:rFonts w:ascii="TimesNewRomanPSMT" w:eastAsia="Times New Roman" w:hAnsi="TimesNewRomanPSMT" w:cs="Times New Roman"/>
        </w:rPr>
        <w:t xml:space="preserve">all </w:t>
      </w:r>
      <w:r w:rsidRPr="00223C38">
        <w:rPr>
          <w:rFonts w:ascii="TimesNewRomanPS" w:eastAsia="Times New Roman" w:hAnsi="TimesNewRomanPS" w:cs="Times New Roman"/>
          <w:b/>
          <w:bCs/>
        </w:rPr>
        <w:t xml:space="preserve">the injurious consequences to the plaintiff which </w:t>
      </w:r>
    </w:p>
    <w:p w14:paraId="25399AB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resulted directly from the wrongful </w:t>
      </w:r>
      <w:r w:rsidRPr="00223C38">
        <w:rPr>
          <w:rFonts w:ascii="TimesNewRomanPSMT" w:eastAsia="Times New Roman" w:hAnsi="TimesNewRomanPSMT" w:cs="Times New Roman"/>
        </w:rPr>
        <w:t xml:space="preserve">act. </w:t>
      </w:r>
      <w:r w:rsidRPr="00223C38">
        <w:rPr>
          <w:rFonts w:ascii="TimesNewRomanPS" w:eastAsia="Times New Roman" w:hAnsi="TimesNewRomanPS" w:cs="Times New Roman"/>
          <w:b/>
          <w:bCs/>
        </w:rPr>
        <w:t xml:space="preserve">1124 </w:t>
      </w:r>
    </w:p>
    <w:p w14:paraId="2DF0ACA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Unlawful interference with or injuries to of a citizen is a violation of his </w:t>
      </w:r>
    </w:p>
    <w:p w14:paraId="051C6487" w14:textId="77777777" w:rsidR="00223C38" w:rsidRPr="00223C38" w:rsidRDefault="00223C38" w:rsidP="00223C38">
      <w:pPr>
        <w:numPr>
          <w:ilvl w:val="0"/>
          <w:numId w:val="5"/>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19  </w:t>
      </w:r>
      <w:r w:rsidRPr="00223C38">
        <w:rPr>
          <w:rFonts w:ascii="TimesNewRomanPS" w:eastAsia="Times New Roman" w:hAnsi="TimesNewRomanPS" w:cs="Times New Roman"/>
          <w:i/>
          <w:iCs/>
        </w:rPr>
        <w:t xml:space="preserve">Sinclair Refining Co. v. </w:t>
      </w:r>
      <w:r w:rsidRPr="00223C38">
        <w:rPr>
          <w:rFonts w:ascii="TimesNewRomanPS" w:eastAsia="Times New Roman" w:hAnsi="TimesNewRomanPS" w:cs="Times New Roman"/>
          <w:b/>
          <w:bCs/>
        </w:rPr>
        <w:t xml:space="preserve">Meek, </w:t>
      </w:r>
      <w:r w:rsidRPr="00223C38">
        <w:rPr>
          <w:rFonts w:ascii="TimesNewRomanPSMT" w:eastAsia="Times New Roman" w:hAnsi="TimesNewRomanPSMT" w:cs="Times New Roman"/>
        </w:rPr>
        <w:t xml:space="preserve">62 </w:t>
      </w:r>
      <w:r w:rsidRPr="00223C38">
        <w:rPr>
          <w:rFonts w:ascii="TimesNewRomanPS" w:eastAsia="Times New Roman" w:hAnsi="TimesNewRomanPS" w:cs="Times New Roman"/>
          <w:b/>
          <w:bCs/>
        </w:rPr>
        <w:t xml:space="preserve">Ga.App. </w:t>
      </w:r>
      <w:r w:rsidRPr="00223C38">
        <w:rPr>
          <w:rFonts w:ascii="TimesNewRomanPSMT" w:eastAsia="Times New Roman" w:hAnsi="TimesNewRomanPSMT" w:cs="Times New Roman"/>
        </w:rPr>
        <w:t xml:space="preserve">850, 10 S.E. 76, 79 (1940), citing: 3 </w:t>
      </w:r>
      <w:r w:rsidRPr="00223C38">
        <w:rPr>
          <w:rFonts w:ascii="TimesNewRomanPS" w:eastAsia="Times New Roman" w:hAnsi="TimesNewRomanPS" w:cs="Times New Roman"/>
          <w:b/>
          <w:bCs/>
        </w:rPr>
        <w:t xml:space="preserve">Bi. Com. </w:t>
      </w:r>
      <w:r w:rsidRPr="00223C38">
        <w:rPr>
          <w:rFonts w:ascii="TimesNewRomanPSMT" w:eastAsia="Times New Roman" w:hAnsi="TimesNewRomanPSMT" w:cs="Times New Roman"/>
        </w:rPr>
        <w:t xml:space="preserve">127; 12 </w:t>
      </w:r>
      <w:r w:rsidRPr="00223C38">
        <w:rPr>
          <w:rFonts w:ascii="TimesNewRomanPS" w:eastAsia="Times New Roman" w:hAnsi="TimesNewRomanPS" w:cs="Times New Roman"/>
          <w:b/>
          <w:bCs/>
          <w:i/>
          <w:iCs/>
        </w:rPr>
        <w:t xml:space="preserve">Amer. </w:t>
      </w:r>
      <w:r w:rsidRPr="00223C38">
        <w:rPr>
          <w:rFonts w:ascii="TimesNewRomanPSMT" w:eastAsia="Times New Roman" w:hAnsi="TimesNewRomanPSMT" w:cs="Times New Roman"/>
        </w:rPr>
        <w:t xml:space="preserve">&amp; </w:t>
      </w:r>
      <w:r w:rsidRPr="00223C38">
        <w:rPr>
          <w:rFonts w:ascii="TimesNewRomanPS" w:eastAsia="Times New Roman" w:hAnsi="TimesNewRomanPS" w:cs="Times New Roman"/>
          <w:b/>
          <w:bCs/>
          <w:i/>
          <w:iCs/>
        </w:rPr>
        <w:t xml:space="preserve">Eng. Ency. </w:t>
      </w:r>
      <w:r w:rsidRPr="00223C38">
        <w:rPr>
          <w:rFonts w:ascii="TimesNewRomanPS" w:eastAsia="Times New Roman" w:hAnsi="TimesNewRomanPS" w:cs="Times New Roman"/>
          <w:i/>
          <w:iCs/>
        </w:rPr>
        <w:t xml:space="preserve">of Law, </w:t>
      </w:r>
      <w:r w:rsidRPr="00223C38">
        <w:rPr>
          <w:rFonts w:ascii="TimesNewRomanPSMT" w:eastAsia="Times New Roman" w:hAnsi="TimesNewRomanPSMT" w:cs="Times New Roman"/>
        </w:rPr>
        <w:t xml:space="preserve">721; 19 Cyc. 319. </w:t>
      </w:r>
    </w:p>
    <w:p w14:paraId="2D494B10" w14:textId="77777777" w:rsidR="00223C38" w:rsidRPr="00223C38" w:rsidRDefault="00223C38" w:rsidP="00223C38">
      <w:pPr>
        <w:numPr>
          <w:ilvl w:val="0"/>
          <w:numId w:val="5"/>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20  </w:t>
      </w:r>
      <w:r w:rsidRPr="00223C38">
        <w:rPr>
          <w:rFonts w:ascii="TimesNewRomanPS" w:eastAsia="Times New Roman" w:hAnsi="TimesNewRomanPS" w:cs="Times New Roman"/>
          <w:i/>
          <w:iCs/>
        </w:rPr>
        <w:t xml:space="preserve">5 American </w:t>
      </w:r>
      <w:r w:rsidRPr="00223C38">
        <w:rPr>
          <w:rFonts w:ascii="TimesNewRomanPS" w:eastAsia="Times New Roman" w:hAnsi="TimesNewRomanPS" w:cs="Times New Roman"/>
          <w:b/>
          <w:bCs/>
        </w:rPr>
        <w:t xml:space="preserve">Jurisprudence, </w:t>
      </w:r>
      <w:r w:rsidRPr="00223C38">
        <w:rPr>
          <w:rFonts w:ascii="TimesNewRomanPSMT" w:eastAsia="Times New Roman" w:hAnsi="TimesNewRomanPSMT" w:cs="Times New Roman"/>
        </w:rPr>
        <w:t xml:space="preserve">2d, </w:t>
      </w:r>
      <w:r w:rsidRPr="00223C38">
        <w:rPr>
          <w:rFonts w:ascii="TimesNewRomanPS" w:eastAsia="Times New Roman" w:hAnsi="TimesNewRomanPS" w:cs="Times New Roman"/>
          <w:b/>
          <w:bCs/>
        </w:rPr>
        <w:t xml:space="preserve">"Arrest," SS 1, </w:t>
      </w:r>
      <w:r w:rsidRPr="00223C38">
        <w:rPr>
          <w:rFonts w:ascii="TimesNewRomanPSMT" w:eastAsia="Times New Roman" w:hAnsi="TimesNewRomanPSMT" w:cs="Times New Roman"/>
        </w:rPr>
        <w:t xml:space="preserve">p. 696. </w:t>
      </w:r>
    </w:p>
    <w:p w14:paraId="6FD16B3E" w14:textId="77777777" w:rsidR="00223C38" w:rsidRPr="00223C38" w:rsidRDefault="00223C38" w:rsidP="00223C38">
      <w:pPr>
        <w:numPr>
          <w:ilvl w:val="0"/>
          <w:numId w:val="5"/>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21  1 </w:t>
      </w:r>
      <w:r w:rsidRPr="00223C38">
        <w:rPr>
          <w:rFonts w:ascii="TimesNewRomanPS" w:eastAsia="Times New Roman" w:hAnsi="TimesNewRomanPS" w:cs="Times New Roman"/>
          <w:b/>
          <w:bCs/>
          <w:i/>
          <w:iCs/>
        </w:rPr>
        <w:t xml:space="preserve">Sergeant v- Watson Bros. Transp, </w:t>
      </w:r>
      <w:r w:rsidRPr="00223C38">
        <w:rPr>
          <w:rFonts w:ascii="TimesNewRomanPSMT" w:eastAsia="Times New Roman" w:hAnsi="TimesNewRomanPSMT" w:cs="Times New Roman"/>
        </w:rPr>
        <w:t xml:space="preserve">Co., 244 Iowa 185, 52 N.W,2d 86, 92 (1952). </w:t>
      </w:r>
    </w:p>
    <w:p w14:paraId="500C1FD6" w14:textId="77777777" w:rsidR="00223C38" w:rsidRPr="00223C38" w:rsidRDefault="00223C38" w:rsidP="00223C38">
      <w:pPr>
        <w:numPr>
          <w:ilvl w:val="0"/>
          <w:numId w:val="5"/>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22  Cornish v. </w:t>
      </w:r>
      <w:r w:rsidRPr="00223C38">
        <w:rPr>
          <w:rFonts w:ascii="TimesNewRomanPS" w:eastAsia="Times New Roman" w:hAnsi="TimesNewRomanPS" w:cs="Times New Roman"/>
          <w:b/>
          <w:bCs/>
        </w:rPr>
        <w:t xml:space="preserve">State, </w:t>
      </w:r>
      <w:r w:rsidRPr="00223C38">
        <w:rPr>
          <w:rFonts w:ascii="TimesNewRomanPSMT" w:eastAsia="Times New Roman" w:hAnsi="TimesNewRomanPSMT" w:cs="Times New Roman"/>
        </w:rPr>
        <w:t xml:space="preserve">215 Md. 64, 137 </w:t>
      </w:r>
      <w:r w:rsidRPr="00223C38">
        <w:rPr>
          <w:rFonts w:ascii="TimesNewRomanPS" w:eastAsia="Times New Roman" w:hAnsi="TimesNewRomanPS" w:cs="Times New Roman"/>
          <w:b/>
          <w:bCs/>
        </w:rPr>
        <w:t xml:space="preserve">Atl.2d </w:t>
      </w:r>
      <w:r w:rsidRPr="00223C38">
        <w:rPr>
          <w:rFonts w:ascii="TimesNewRomanPSMT" w:eastAsia="Times New Roman" w:hAnsi="TimesNewRomanPSMT" w:cs="Times New Roman"/>
        </w:rPr>
        <w:t xml:space="preserve">170, 173 (1957). </w:t>
      </w:r>
    </w:p>
    <w:p w14:paraId="7C2E2762" w14:textId="77777777" w:rsidR="00223C38" w:rsidRPr="00223C38" w:rsidRDefault="00223C38" w:rsidP="00223C38">
      <w:pPr>
        <w:numPr>
          <w:ilvl w:val="0"/>
          <w:numId w:val="5"/>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23  </w:t>
      </w:r>
      <w:r w:rsidRPr="00223C38">
        <w:rPr>
          <w:rFonts w:ascii="TimesNewRomanPS" w:eastAsia="Times New Roman" w:hAnsi="TimesNewRomanPS" w:cs="Times New Roman"/>
          <w:b/>
          <w:bCs/>
          <w:i/>
          <w:iCs/>
        </w:rPr>
        <w:t xml:space="preserve">Meints </w:t>
      </w:r>
      <w:r w:rsidRPr="00223C38">
        <w:rPr>
          <w:rFonts w:ascii="TimesNewRomanPSMT" w:eastAsia="Times New Roman" w:hAnsi="TimesNewRomanPSMT" w:cs="Times New Roman"/>
        </w:rPr>
        <w:t xml:space="preserve">v. </w:t>
      </w:r>
      <w:r w:rsidRPr="00223C38">
        <w:rPr>
          <w:rFonts w:ascii="TimesNewRomanPS" w:eastAsia="Times New Roman" w:hAnsi="TimesNewRomanPS" w:cs="Times New Roman"/>
          <w:b/>
          <w:bCs/>
          <w:i/>
          <w:iCs/>
        </w:rPr>
        <w:t xml:space="preserve">Huntington, </w:t>
      </w:r>
      <w:r w:rsidRPr="00223C38">
        <w:rPr>
          <w:rFonts w:ascii="TimesNewRomanPSMT" w:eastAsia="Times New Roman" w:hAnsi="TimesNewRomanPSMT" w:cs="Times New Roman"/>
        </w:rPr>
        <w:t xml:space="preserve">276 Fed. 245, 249 (1921), citing: 3 </w:t>
      </w:r>
      <w:r w:rsidRPr="00223C38">
        <w:rPr>
          <w:rFonts w:ascii="TimesNewRomanPS" w:eastAsia="Times New Roman" w:hAnsi="TimesNewRomanPS" w:cs="Times New Roman"/>
          <w:b/>
          <w:bCs/>
        </w:rPr>
        <w:t xml:space="preserve">Blackstone, </w:t>
      </w:r>
      <w:r w:rsidRPr="00223C38">
        <w:rPr>
          <w:rFonts w:ascii="TimesNewRomanPSMT" w:eastAsia="Times New Roman" w:hAnsi="TimesNewRomanPSMT" w:cs="Times New Roman"/>
        </w:rPr>
        <w:t xml:space="preserve">Com. </w:t>
      </w:r>
      <w:r w:rsidRPr="00223C38">
        <w:rPr>
          <w:rFonts w:ascii="TimesNewRomanPS" w:eastAsia="Times New Roman" w:hAnsi="TimesNewRomanPS" w:cs="Times New Roman"/>
          <w:b/>
          <w:bCs/>
        </w:rPr>
        <w:t xml:space="preserve">127, 4 Blackstone, Com. </w:t>
      </w:r>
      <w:r w:rsidRPr="00223C38">
        <w:rPr>
          <w:rFonts w:ascii="TimesNewRomanPSMT" w:eastAsia="Times New Roman" w:hAnsi="TimesNewRomanPSMT" w:cs="Times New Roman"/>
        </w:rPr>
        <w:t xml:space="preserve">218. </w:t>
      </w:r>
    </w:p>
    <w:p w14:paraId="11A9E83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natural, inherent and absolute rights, which damage results as a legal consequence. 25 </w:t>
      </w:r>
    </w:p>
    <w:p w14:paraId="3E3E6B8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 false imprisonment generally includes an assault and battery, and always, at least, a technical assault. 26 An unlawful arrest, imprisonment and prosecution of a person can cause that person many damages, including bodily pain, great physical inconvenience and discomfort, loss of time, mental suffering, injury to reputation, distress or anguish, humiliation of mind, shame, public ridicule, invidious publicity, and public disgrace. Some of these damages overlap to some degree but all can and have been claimed in false imprisonment suits. </w:t>
      </w:r>
    </w:p>
    <w:p w14:paraId="7BAF38C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Upon the subject of damages, the law specifies two kinds of damages or divides them into two classes. There are what are called "actual damages," then there are what are called "punitive damages." </w:t>
      </w:r>
    </w:p>
    <w:p w14:paraId="0C2259B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Actual damages are such compensation for the injury as would follow from the nature and character of the act. They are the damages for wrongs received and injuries done when none were intended. In a false imprisonment they could include the pain and suffering which the average citizen would be supposed to suffer under such circumstances. They further can include the physical discomfort and sense of shame, wrong and outrage. These are also called compensatory damages as they compensate the injured party for the actual injuries sustained, and no more. </w:t>
      </w:r>
    </w:p>
    <w:p w14:paraId="1CD80A6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7 </w:t>
      </w:r>
    </w:p>
    <w:p w14:paraId="2714249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Punitive damages are those that grow out of the wantonness or atrocity, or aggravated by the act. They are the injuries and sufferings that were intended, or occurred through malice, carelessness or </w:t>
      </w:r>
    </w:p>
    <w:p w14:paraId="4ACC11B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negligence amounting to a wrong so reckless and wanton as to be without excuse. 27 These are also called exemplary damages. </w:t>
      </w:r>
    </w:p>
    <w:p w14:paraId="11D06C0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Anyone who assists or participates in an unlawful arrest or imprisonment is equally liable for the damage caused. Thus where a man was illegally arrested by a police officer, and was placed in a patrol wagon in which he was taken to the central station, it was held that the two officers in charge of the patrol wagon were liable, along with the arresting officer, for false imprisonment. 28 </w:t>
      </w:r>
    </w:p>
    <w:p w14:paraId="03CE0F0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Malicious Prosecution </w:t>
      </w:r>
    </w:p>
    <w:p w14:paraId="132282D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many cases of imprisonment or wrongful arrests, there has often been a misunderstanding made between the charges of false imprisonment and that of malicious prosecution. While both may often involve a restraint of one's liberty, the two charges are not interchangeable or synonymous. </w:t>
      </w:r>
    </w:p>
    <w:p w14:paraId="2E03288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There is a fundamental difference between these two charges. They are made up of different elements, enforced by different forms of action, are governed by different rules of pleading, evidence, and damages, and are subject to different defenses. 29 One description of malicious prosecution is as follows: </w:t>
      </w:r>
    </w:p>
    <w:p w14:paraId="4A36D7DA" w14:textId="77777777" w:rsidR="00223C38" w:rsidRPr="00223C38" w:rsidRDefault="00223C38" w:rsidP="00223C38">
      <w:pPr>
        <w:numPr>
          <w:ilvl w:val="0"/>
          <w:numId w:val="6"/>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24  </w:t>
      </w:r>
      <w:r w:rsidRPr="00223C38">
        <w:rPr>
          <w:rFonts w:ascii="TimesNewRomanPS" w:eastAsia="Times New Roman" w:hAnsi="TimesNewRomanPS" w:cs="Times New Roman"/>
          <w:i/>
          <w:iCs/>
        </w:rPr>
        <w:t xml:space="preserve">Knickerbocker Steamboat Co. v. Cusack, </w:t>
      </w:r>
      <w:r w:rsidRPr="00223C38">
        <w:rPr>
          <w:rFonts w:ascii="TimesNewRomanPSMT" w:eastAsia="Times New Roman" w:hAnsi="TimesNewRomanPSMT" w:cs="Times New Roman"/>
        </w:rPr>
        <w:t xml:space="preserve">172 Fed. 358, 360-61 (1905). </w:t>
      </w:r>
    </w:p>
    <w:p w14:paraId="350395FF" w14:textId="77777777" w:rsidR="00223C38" w:rsidRPr="00223C38" w:rsidRDefault="00223C38" w:rsidP="00223C38">
      <w:pPr>
        <w:numPr>
          <w:ilvl w:val="0"/>
          <w:numId w:val="6"/>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25  </w:t>
      </w:r>
      <w:r w:rsidRPr="00223C38">
        <w:rPr>
          <w:rFonts w:ascii="TimesNewRomanPS" w:eastAsia="Times New Roman" w:hAnsi="TimesNewRomanPS" w:cs="Times New Roman"/>
          <w:i/>
          <w:iCs/>
        </w:rPr>
        <w:t xml:space="preserve">Meints v. Huntington, </w:t>
      </w:r>
      <w:r w:rsidRPr="00223C38">
        <w:rPr>
          <w:rFonts w:ascii="TimesNewRomanPSMT" w:eastAsia="Times New Roman" w:hAnsi="TimesNewRomanPSMT" w:cs="Times New Roman"/>
        </w:rPr>
        <w:t xml:space="preserve">276 Fed. 245, 148 (1921), citing: </w:t>
      </w:r>
      <w:r w:rsidRPr="00223C38">
        <w:rPr>
          <w:rFonts w:ascii="TimesNewRomanPS" w:eastAsia="Times New Roman" w:hAnsi="TimesNewRomanPS" w:cs="Times New Roman"/>
          <w:i/>
          <w:iCs/>
        </w:rPr>
        <w:t xml:space="preserve">Adler v. Fenton, </w:t>
      </w:r>
      <w:r w:rsidRPr="00223C38">
        <w:rPr>
          <w:rFonts w:ascii="TimesNewRomanPSMT" w:eastAsia="Times New Roman" w:hAnsi="TimesNewRomanPSMT" w:cs="Times New Roman"/>
        </w:rPr>
        <w:t xml:space="preserve">24 How (65 U.S.) </w:t>
      </w:r>
    </w:p>
    <w:p w14:paraId="659E1C45"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407, 410 (1860). </w:t>
      </w:r>
    </w:p>
    <w:p w14:paraId="7DAF6B97" w14:textId="77777777" w:rsidR="00223C38" w:rsidRPr="00223C38" w:rsidRDefault="00223C38" w:rsidP="00223C38">
      <w:pPr>
        <w:numPr>
          <w:ilvl w:val="0"/>
          <w:numId w:val="6"/>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26  </w:t>
      </w:r>
      <w:r w:rsidRPr="00223C38">
        <w:rPr>
          <w:rFonts w:ascii="TimesNewRomanPS" w:eastAsia="Times New Roman" w:hAnsi="TimesNewRomanPS" w:cs="Times New Roman"/>
          <w:i/>
          <w:iCs/>
        </w:rPr>
        <w:t xml:space="preserve">Black v. Clark's Greensboro, Inc., </w:t>
      </w:r>
      <w:r w:rsidRPr="00223C38">
        <w:rPr>
          <w:rFonts w:ascii="TimesNewRomanPSMT" w:eastAsia="Times New Roman" w:hAnsi="TimesNewRomanPSMT" w:cs="Times New Roman"/>
        </w:rPr>
        <w:t xml:space="preserve">263 N.C. 226, 139 S.E.2d 199, 201 (1964). </w:t>
      </w:r>
      <w:r w:rsidRPr="00223C38">
        <w:rPr>
          <w:rFonts w:ascii="TimesNewRomanPS" w:eastAsia="Times New Roman" w:hAnsi="TimesNewRomanPS" w:cs="Times New Roman"/>
          <w:b/>
          <w:bCs/>
        </w:rPr>
        <w:t xml:space="preserve">It </w:t>
      </w:r>
      <w:r w:rsidRPr="00223C38">
        <w:rPr>
          <w:rFonts w:ascii="TimesNewRomanPSMT" w:eastAsia="Times New Roman" w:hAnsi="TimesNewRomanPSMT" w:cs="Times New Roman"/>
        </w:rPr>
        <w:t xml:space="preserve">has been </w:t>
      </w:r>
      <w:r w:rsidRPr="00223C38">
        <w:rPr>
          <w:rFonts w:ascii="TimesNewRomanPS" w:eastAsia="Times New Roman" w:hAnsi="TimesNewRomanPS" w:cs="Times New Roman"/>
          <w:b/>
          <w:bCs/>
        </w:rPr>
        <w:t xml:space="preserve">said </w:t>
      </w:r>
      <w:r w:rsidRPr="00223C38">
        <w:rPr>
          <w:rFonts w:ascii="TimesNewRomanPSMT" w:eastAsia="Times New Roman" w:hAnsi="TimesNewRomanPSMT" w:cs="Times New Roman"/>
        </w:rPr>
        <w:t xml:space="preserve">that, "An illegal arrest is an assault and battery" </w:t>
      </w:r>
      <w:r w:rsidRPr="00223C38">
        <w:rPr>
          <w:rFonts w:ascii="TimesNewRomanPS" w:eastAsia="Times New Roman" w:hAnsi="TimesNewRomanPS" w:cs="Times New Roman"/>
          <w:i/>
          <w:iCs/>
        </w:rPr>
        <w:t xml:space="preserve">State v. Robinson, </w:t>
      </w:r>
      <w:r w:rsidRPr="00223C38">
        <w:rPr>
          <w:rFonts w:ascii="TimesNewRomanPSMT" w:eastAsia="Times New Roman" w:hAnsi="TimesNewRomanPSMT" w:cs="Times New Roman"/>
        </w:rPr>
        <w:t xml:space="preserve">145 Me. 77, 72 A.(2d) 260, 262 (1950). </w:t>
      </w:r>
    </w:p>
    <w:p w14:paraId="4DBF689B" w14:textId="77777777" w:rsidR="00223C38" w:rsidRPr="00223C38" w:rsidRDefault="00223C38" w:rsidP="00223C38">
      <w:pPr>
        <w:numPr>
          <w:ilvl w:val="0"/>
          <w:numId w:val="6"/>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27  </w:t>
      </w:r>
      <w:r w:rsidRPr="00223C38">
        <w:rPr>
          <w:rFonts w:ascii="TimesNewRomanPS" w:eastAsia="Times New Roman" w:hAnsi="TimesNewRomanPS" w:cs="Times New Roman"/>
          <w:i/>
          <w:iCs/>
        </w:rPr>
        <w:t xml:space="preserve">Ross v. Leggett, </w:t>
      </w:r>
      <w:r w:rsidRPr="00223C38">
        <w:rPr>
          <w:rFonts w:ascii="TimesNewRomanPSMT" w:eastAsia="Times New Roman" w:hAnsi="TimesNewRomanPSMT" w:cs="Times New Roman"/>
        </w:rPr>
        <w:t xml:space="preserve">61 Mich. 445, 28 N.W. 695, 697 (1886). </w:t>
      </w:r>
    </w:p>
    <w:p w14:paraId="431CD9C0" w14:textId="77777777" w:rsidR="00223C38" w:rsidRPr="00223C38" w:rsidRDefault="00223C38" w:rsidP="00223C38">
      <w:pPr>
        <w:numPr>
          <w:ilvl w:val="0"/>
          <w:numId w:val="6"/>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28  </w:t>
      </w:r>
      <w:r w:rsidRPr="00223C38">
        <w:rPr>
          <w:rFonts w:ascii="TimesNewRomanPS" w:eastAsia="Times New Roman" w:hAnsi="TimesNewRomanPS" w:cs="Times New Roman"/>
          <w:i/>
          <w:iCs/>
        </w:rPr>
        <w:t xml:space="preserve">Cook v. Hastings, </w:t>
      </w:r>
      <w:r w:rsidRPr="00223C38">
        <w:rPr>
          <w:rFonts w:ascii="TimesNewRomanPSMT" w:eastAsia="Times New Roman" w:hAnsi="TimesNewRomanPSMT" w:cs="Times New Roman"/>
        </w:rPr>
        <w:t xml:space="preserve">150 Mich, 289, 114 N.W. 71, 72 (1907). </w:t>
      </w:r>
    </w:p>
    <w:p w14:paraId="44DA739D" w14:textId="77777777" w:rsidR="00223C38" w:rsidRPr="00223C38" w:rsidRDefault="00223C38" w:rsidP="00223C38">
      <w:pPr>
        <w:numPr>
          <w:ilvl w:val="0"/>
          <w:numId w:val="6"/>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29  </w:t>
      </w:r>
      <w:r w:rsidRPr="00223C38">
        <w:rPr>
          <w:rFonts w:ascii="TimesNewRomanPS" w:eastAsia="Times New Roman" w:hAnsi="TimesNewRomanPS" w:cs="Times New Roman"/>
          <w:i/>
          <w:iCs/>
        </w:rPr>
        <w:t xml:space="preserve">Snyder v. Thompson, </w:t>
      </w:r>
      <w:r w:rsidRPr="00223C38">
        <w:rPr>
          <w:rFonts w:ascii="TimesNewRomanPSMT" w:eastAsia="Times New Roman" w:hAnsi="TimesNewRomanPSMT" w:cs="Times New Roman"/>
        </w:rPr>
        <w:t xml:space="preserve">134 Iowa 725, 112 N.W. 239, 241 (1907); 35 C.J.S., False Imprisonment, SS 4, p. 625. </w:t>
      </w:r>
    </w:p>
    <w:p w14:paraId="0B92383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8 </w:t>
      </w:r>
    </w:p>
    <w:p w14:paraId="038331D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Malicious prosecution is an action ex delicto for the recovery of damages which have proximately resulted to person, property, or reputation from a previous unsuccessful civil or criminal proceeding, which was prosecuted without probable cause and with malice. In an action of this type the burden rests upon the plaintiff (the one bringing the suit) to establish each and all of the following propositions before being entitled to recover, to wit: (1) He was prosecuted in a criminal proceeding or civil suit; (2) Defendant instigated such prosecution; (3) The prosecution terminated favorable to the accused; (4) Defendant acted without probable cause; (5) Defendant acted with malice, and (6) Damages that were caused. 30 </w:t>
      </w:r>
    </w:p>
    <w:p w14:paraId="5B1C67E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Indiana a case arose where a man sued several officers for unlawfully arresting and imprisoning him in the county jail having no charge of any kind preferred against him. The defendants insisted his complaint was bad as it did not allege that the imprisonment was malicious and without probable cause. The State Supreme Court rejected this claim: </w:t>
      </w:r>
    </w:p>
    <w:p w14:paraId="6BCB4F2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There is a marked distinction between malicious prosecution and false imprisonment, If the imprisonment is under legal process, but the action has been commenced and carried on maliciously and without probable cause, it is malicious prosecution. If it has been extra-judicial, without legal process, it is false imprisonment.31 - </w:t>
      </w:r>
    </w:p>
    <w:p w14:paraId="71A9630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An arrest or imprisonment can be malicious or false, but not both. In a case of malicious prosecution the arrest or detention is procured from malicious motives and without probable cause, but was </w:t>
      </w:r>
    </w:p>
    <w:p w14:paraId="0A48591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done under lawful process; whereas in false imprisonment the detention is without proper legal authority.32 One may be legally arrested for some alleged reason, but done maliciously. If he is found to be not guilty he then has a case for malicious prosecution but not false imprisonment. If the arrest is not pursuant to legal forms of the law, then whether he is guilty or not he has a case for false imprisonment but not malicious prosecution. If this is done with malice it would add punitive damages to the suit. </w:t>
      </w:r>
    </w:p>
    <w:p w14:paraId="148D6EB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describing the distinction between these two charges, the SupreMe Court of Oregon stated that foundation of the cause of action for false imprisonment is the right which even a guilty man has to be protected against any unlawful restraint of his personal liberty; while a malicious prosecution case is founded upon the right of an innocent man to be compensated in damages for any injury he may sustain when a groundless charge is brought against him, even though such charge may be presented and prosecuted in accordance with the strictest forms of law.33 </w:t>
      </w:r>
    </w:p>
    <w:p w14:paraId="10DE1DC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other words, the want of authority is an essential element in an action for false imprisonment. Whereas malice and want Of probable cause are the essentials in an action 34 for malicious prosecution. </w:t>
      </w:r>
    </w:p>
    <w:p w14:paraId="3429425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Somewhat different to the wrong of malicious prosecution is the charge of abuse of process, which is the misuse of legal process for an ulterior purpose, in which malice or ill will may also be a factor. </w:t>
      </w:r>
    </w:p>
    <w:p w14:paraId="2DE2144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30 Sergeant v. Watson Bros. Transp, Co., </w:t>
      </w:r>
      <w:r w:rsidRPr="00223C38">
        <w:rPr>
          <w:rFonts w:ascii="TimesNewRomanPSMT" w:eastAsia="Times New Roman" w:hAnsi="TimesNewRomanPSMT" w:cs="Times New Roman"/>
        </w:rPr>
        <w:t xml:space="preserve">244 Iowa 185, 52 N,W-2d 86, 91 (1952); </w:t>
      </w:r>
      <w:r w:rsidRPr="00223C38">
        <w:rPr>
          <w:rFonts w:ascii="TimesNewRomanPS" w:eastAsia="Times New Roman" w:hAnsi="TimesNewRomanPS" w:cs="Times New Roman"/>
          <w:i/>
          <w:iCs/>
        </w:rPr>
        <w:t xml:space="preserve">Cox v. Cashio, </w:t>
      </w:r>
      <w:r w:rsidRPr="00223C38">
        <w:rPr>
          <w:rFonts w:ascii="TimesNewRomanPSMT" w:eastAsia="Times New Roman" w:hAnsi="TimesNewRomanPSMT" w:cs="Times New Roman"/>
        </w:rPr>
        <w:t>96 So.2d 872, 874 (1957).</w:t>
      </w:r>
      <w:r w:rsidRPr="00223C38">
        <w:rPr>
          <w:rFonts w:ascii="TimesNewRomanPSMT" w:eastAsia="Times New Roman" w:hAnsi="TimesNewRomanPSMT" w:cs="Times New Roman"/>
        </w:rPr>
        <w:br/>
      </w:r>
      <w:r w:rsidRPr="00223C38">
        <w:rPr>
          <w:rFonts w:ascii="TimesNewRomanPS" w:eastAsia="Times New Roman" w:hAnsi="TimesNewRomanPS" w:cs="Times New Roman"/>
          <w:i/>
          <w:iCs/>
        </w:rPr>
        <w:t xml:space="preserve">31 Colter v. Lower and Others, </w:t>
      </w:r>
      <w:r w:rsidRPr="00223C38">
        <w:rPr>
          <w:rFonts w:ascii="TimesNewRomanPSMT" w:eastAsia="Times New Roman" w:hAnsi="TimesNewRomanPSMT" w:cs="Times New Roman"/>
        </w:rPr>
        <w:t>35 ind. 285, 286-87, 9 Am. Rep. 735 (1871).</w:t>
      </w:r>
      <w:r w:rsidRPr="00223C38">
        <w:rPr>
          <w:rFonts w:ascii="TimesNewRomanPSMT" w:eastAsia="Times New Roman" w:hAnsi="TimesNewRomanPSMT" w:cs="Times New Roman"/>
        </w:rPr>
        <w:br/>
      </w:r>
      <w:r w:rsidRPr="00223C38">
        <w:rPr>
          <w:rFonts w:ascii="TimesNewRomanPS" w:eastAsia="Times New Roman" w:hAnsi="TimesNewRomanPS" w:cs="Times New Roman"/>
          <w:i/>
          <w:iCs/>
        </w:rPr>
        <w:t xml:space="preserve">32 Stallings v- Foster, </w:t>
      </w:r>
      <w:r w:rsidRPr="00223C38">
        <w:rPr>
          <w:rFonts w:ascii="TimesNewRomanPSMT" w:eastAsia="Times New Roman" w:hAnsi="TimesNewRomanPSMT" w:cs="Times New Roman"/>
        </w:rPr>
        <w:t xml:space="preserve">119 Cal.App.2d 614, 259 P.2d 1006, 1009 (1953). </w:t>
      </w:r>
    </w:p>
    <w:p w14:paraId="55302B5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33 State v. Williams, </w:t>
      </w:r>
      <w:r w:rsidRPr="00223C38">
        <w:rPr>
          <w:rFonts w:ascii="TimesNewRomanPSMT" w:eastAsia="Times New Roman" w:hAnsi="TimesNewRomanPSMT" w:cs="Times New Roman"/>
        </w:rPr>
        <w:t xml:space="preserve">45 Ore. 314, 77 Pac. 965, 969, (1904). </w:t>
      </w:r>
      <w:r w:rsidRPr="00223C38">
        <w:rPr>
          <w:rFonts w:ascii="TimesNewRomanPS" w:eastAsia="Times New Roman" w:hAnsi="TimesNewRomanPS" w:cs="Times New Roman"/>
          <w:i/>
          <w:iCs/>
        </w:rPr>
        <w:t xml:space="preserve">34 Roberts v. Thomas, </w:t>
      </w:r>
      <w:r w:rsidRPr="00223C38">
        <w:rPr>
          <w:rFonts w:ascii="TimesNewRomanPSMT" w:eastAsia="Times New Roman" w:hAnsi="TimesNewRomanPSMT" w:cs="Times New Roman"/>
        </w:rPr>
        <w:t xml:space="preserve">135 Ky. 63, 121 S.W. 961, 962 (1909). </w:t>
      </w:r>
    </w:p>
    <w:p w14:paraId="33FAF8F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Chapter 3 </w:t>
      </w:r>
    </w:p>
    <w:p w14:paraId="3E2D6E6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ARREST WITHOUT WARRANT </w:t>
      </w:r>
    </w:p>
    <w:p w14:paraId="6FF11D0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The Law </w:t>
      </w:r>
      <w:r w:rsidRPr="00223C38">
        <w:rPr>
          <w:rFonts w:ascii="TimesNewRomanPSMT" w:eastAsia="Times New Roman" w:hAnsi="TimesNewRomanPSMT" w:cs="Times New Roman"/>
        </w:rPr>
        <w:t xml:space="preserve">of </w:t>
      </w:r>
      <w:r w:rsidRPr="00223C38">
        <w:rPr>
          <w:rFonts w:ascii="TimesNewRomanPS" w:eastAsia="Times New Roman" w:hAnsi="TimesNewRomanPS" w:cs="Times New Roman"/>
          <w:b/>
          <w:bCs/>
        </w:rPr>
        <w:t xml:space="preserve">the Land </w:t>
      </w:r>
    </w:p>
    <w:p w14:paraId="0FF2F3C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authority to arrest without warrant was rather limited and well defined at common law - a law which has been made part of our constitutional law in the due process provisions. The common law rule on arrests is based on common sense. </w:t>
      </w:r>
    </w:p>
    <w:p w14:paraId="767DE9B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As a general rule at common law, an arrest could not be made without a warrant. Thus the right to arrest a person without a warrant is an exception to the general rule. This simple rule was expressed by Justice Carpenter, in delivering an opinion for the Supreme Court of Michigan, as follows: </w:t>
      </w:r>
    </w:p>
    <w:p w14:paraId="577CBB1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law governing this case </w:t>
      </w:r>
      <w:r w:rsidRPr="00223C38">
        <w:rPr>
          <w:rFonts w:ascii="TimesNewRomanPS" w:eastAsia="Times New Roman" w:hAnsi="TimesNewRomanPS" w:cs="Times New Roman"/>
          <w:b/>
          <w:bCs/>
        </w:rPr>
        <w:t xml:space="preserve">is </w:t>
      </w:r>
      <w:r w:rsidRPr="00223C38">
        <w:rPr>
          <w:rFonts w:ascii="TimesNewRomanPSMT" w:eastAsia="Times New Roman" w:hAnsi="TimesNewRomanPSMT" w:cs="Times New Roman"/>
        </w:rPr>
        <w:t xml:space="preserve">elementary. Except for a breach of the peace committed in his presence, or when he has a reasonable ground to believe that the person arrested is a felon or is about to commit a felony, a police officer has no authority to arrest without a warrant.1 </w:t>
      </w:r>
    </w:p>
    <w:p w14:paraId="672273D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objective in this law was to have a balance between preserving liberty and preserving the peace. Those who committed the most heinous crimes, that being felonies, were a threat to the safety of society and could be summarily deprived of their liberty by arrest. Those committing a breach of the peace could also be summarily arrested, not for apprehension of a criminal, but to preserve the peace. But for other offenses, summary arrests had to yield to the liberty of the citizen. The liberty of citizens is too sacred to be left to the arbitrary will of man. </w:t>
      </w:r>
    </w:p>
    <w:p w14:paraId="2FC2DD1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i/>
          <w:iCs/>
        </w:rPr>
        <w:t xml:space="preserve">1. </w:t>
      </w:r>
      <w:r w:rsidRPr="00223C38">
        <w:rPr>
          <w:rFonts w:ascii="TimesNewRomanPSMT" w:eastAsia="Times New Roman" w:hAnsi="TimesNewRomanPSMT" w:cs="Times New Roman"/>
        </w:rPr>
        <w:t xml:space="preserve">Cook v. Hastings, 150 Mich. 289, 114 N.W. 71, 72 (1907). 9 </w:t>
      </w:r>
    </w:p>
    <w:p w14:paraId="61A7A67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Every one knows what felonies are. The most common felonies are murder, rape, kidnapping, sodomy, abortion, treason, and arson. A breach of the peace is obvious and well known. Therefore everyone's liberty was safe for all knew what they could and could not be arrested for. But where is the safety in one's liberty if they are to be subject to every ordinance or law that legislative bodies may choose to enact? or if the law on arrests can be changed by statutes? </w:t>
      </w:r>
    </w:p>
    <w:p w14:paraId="77AA4CD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By the due process clause, the common law is the law of the land in matters of arrest, thus the best such statutes can be is declaratory of the common law. If there is no direct language in the constitution directing what procedure or process is to be followed, the common law is to be the due process of law followed, not a legislative statute or city ordinance. Officers who do not abide by this law are trespassers and are guilty of false imprisonment. </w:t>
      </w:r>
    </w:p>
    <w:p w14:paraId="5B53C37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following is some material to help the citizen in protecting his liberty from unlawful encroachment by executive officers. First, to initiate a suit against one who unlawfully deprives you of your liberty, there is an example of a "Summons" and a "Complaint" which need to be served upon the defendant and the court. There is also a "Memorandum of Law" on the subject of </w:t>
      </w:r>
      <w:r w:rsidRPr="00223C38">
        <w:rPr>
          <w:rFonts w:ascii="TimesNewRomanPS" w:eastAsia="Times New Roman" w:hAnsi="TimesNewRomanPS" w:cs="Times New Roman"/>
          <w:i/>
          <w:iCs/>
        </w:rPr>
        <w:t xml:space="preserve">Arrest Without Warrant </w:t>
      </w:r>
      <w:r w:rsidRPr="00223C38">
        <w:rPr>
          <w:rFonts w:ascii="TimesNewRomanPSMT" w:eastAsia="Times New Roman" w:hAnsi="TimesNewRomanPSMT" w:cs="Times New Roman"/>
        </w:rPr>
        <w:t xml:space="preserve">which is legal proof of the law that has existed for hundreds of years on this matter. </w:t>
      </w:r>
    </w:p>
    <w:p w14:paraId="377F0FA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10</w:t>
      </w:r>
      <w:r w:rsidRPr="00223C38">
        <w:rPr>
          <w:rFonts w:ascii="TimesNewRomanPSMT" w:eastAsia="Times New Roman" w:hAnsi="TimesNewRomanPSMT" w:cs="Times New Roman"/>
        </w:rPr>
        <w:br/>
        <w:t xml:space="preserve">STATE OF MINNESOTA </w:t>
      </w:r>
    </w:p>
    <w:p w14:paraId="2087C4C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COUNTY OF HENNEPIN </w:t>
      </w:r>
    </w:p>
    <w:p w14:paraId="13948A4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Charles A. Weisman, Plaintiff, </w:t>
      </w:r>
    </w:p>
    <w:p w14:paraId="44891E3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DISTRICT COURT FOURTH JUDICIAL DISTRICT </w:t>
      </w:r>
    </w:p>
    <w:p w14:paraId="5B599AD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VS.</w:t>
      </w:r>
      <w:r w:rsidRPr="00223C38">
        <w:rPr>
          <w:rFonts w:ascii="TimesNewRomanPSMT" w:eastAsia="Times New Roman" w:hAnsi="TimesNewRomanPSMT" w:cs="Times New Roman"/>
        </w:rPr>
        <w:br/>
        <w:t xml:space="preserve">SUMMONS </w:t>
      </w:r>
    </w:p>
    <w:p w14:paraId="179723E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Mark L. Fanning, Defendant. </w:t>
      </w:r>
    </w:p>
    <w:p w14:paraId="1C48DB9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TO: Defendant above-named: </w:t>
      </w:r>
    </w:p>
    <w:p w14:paraId="321CE9B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Dated: August 23, 1993 </w:t>
      </w:r>
    </w:p>
    <w:p w14:paraId="1A3E5A9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STATE </w:t>
      </w:r>
      <w:r w:rsidRPr="00223C38">
        <w:rPr>
          <w:rFonts w:ascii="TimesNewRomanPS" w:eastAsia="Times New Roman" w:hAnsi="TimesNewRomanPS" w:cs="Times New Roman"/>
          <w:b/>
          <w:bCs/>
        </w:rPr>
        <w:t xml:space="preserve">OF </w:t>
      </w:r>
      <w:r w:rsidRPr="00223C38">
        <w:rPr>
          <w:rFonts w:ascii="TimesNewRomanPSMT" w:eastAsia="Times New Roman" w:hAnsi="TimesNewRomanPSMT" w:cs="Times New Roman"/>
        </w:rPr>
        <w:t xml:space="preserve">MINNESOTA </w:t>
      </w:r>
      <w:r w:rsidRPr="00223C38">
        <w:rPr>
          <w:rFonts w:ascii="TimesNewRomanPS" w:eastAsia="Times New Roman" w:hAnsi="TimesNewRomanPS" w:cs="Times New Roman"/>
          <w:b/>
          <w:bCs/>
        </w:rPr>
        <w:t xml:space="preserve">COUNTY OF HENNEPIN </w:t>
      </w:r>
      <w:r w:rsidRPr="00223C38">
        <w:rPr>
          <w:rFonts w:ascii="TimesNewRomanPSMT" w:eastAsia="Times New Roman" w:hAnsi="TimesNewRomanPSMT" w:cs="Times New Roman"/>
        </w:rPr>
        <w:t xml:space="preserve">Charles A. Weisman, </w:t>
      </w:r>
    </w:p>
    <w:p w14:paraId="6524F45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Plaintiff, </w:t>
      </w:r>
    </w:p>
    <w:p w14:paraId="55BDB57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VS. </w:t>
      </w:r>
    </w:p>
    <w:p w14:paraId="69E89C7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Charles A. Weisman,</w:t>
      </w:r>
      <w:r w:rsidRPr="00223C38">
        <w:rPr>
          <w:rFonts w:ascii="TimesNewRomanPSMT" w:eastAsia="Times New Roman" w:hAnsi="TimesNewRomanPSMT" w:cs="Times New Roman"/>
        </w:rPr>
        <w:br/>
        <w:t>Plaintiff</w:t>
      </w:r>
      <w:r w:rsidRPr="00223C38">
        <w:rPr>
          <w:rFonts w:ascii="TimesNewRomanPSMT" w:eastAsia="Times New Roman" w:hAnsi="TimesNewRomanPSMT" w:cs="Times New Roman"/>
        </w:rPr>
        <w:br/>
        <w:t xml:space="preserve">11751 W. River Hills Dr. #107D Burnsville, Minnesota </w:t>
      </w:r>
    </w:p>
    <w:p w14:paraId="1BC70DB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Court File No. </w:t>
      </w:r>
    </w:p>
    <w:p w14:paraId="3E6718A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YOU ARE HEREBY SUMMONED and required to serve upon the Plaintiff an Answer to the Complaint which is herewith served upon you within twenty (20) days after service of this Summons upon you, exclusive of the day of such service. If you fail to do so, Judgment by Default will be taken against you for the relief requested in the Complaint. </w:t>
      </w:r>
    </w:p>
    <w:p w14:paraId="142A78D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FOURTH </w:t>
      </w:r>
    </w:p>
    <w:p w14:paraId="3C6AC1B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Court File No. </w:t>
      </w:r>
    </w:p>
    <w:p w14:paraId="6695B19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DISTRICT JUDICIAL DISTRICT </w:t>
      </w:r>
    </w:p>
    <w:p w14:paraId="17CAC53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COURT </w:t>
      </w:r>
    </w:p>
    <w:p w14:paraId="58FCED9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Mark. L. Fahning, Defendant. </w:t>
      </w:r>
    </w:p>
    <w:p w14:paraId="7A341B3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Plaintiff for his complaint against Defendant states and alleges: </w:t>
      </w:r>
    </w:p>
    <w:p w14:paraId="3C05DB6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1. On September 30, 1992, Plaintiff was traveling in his automobile on a public highway called 1-35W, between Richfield and Minneapolis, going northbound when stopped by the Defendant acting as a Highway Patrolman, an employee of the State of Minnesota. </w:t>
      </w:r>
    </w:p>
    <w:p w14:paraId="47BE31E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2. The Defendant asked Plaintiff to see his "driver's license." The Plaintiff explained that he is not a licensee under any board or commission and is not required to be a licensee. The Defendant insisted that Plaintiff must have the said license. </w:t>
      </w:r>
    </w:p>
    <w:p w14:paraId="668DCCC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3. The Defendant then arrested, searched, and handcuffed the Plaintiff, without warrant, and over his objections that Defendant's acts were in violation of Plaintiff's rights and the constitutional provisions of due process of law. </w:t>
      </w:r>
    </w:p>
    <w:p w14:paraId="68F4CD6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4. The Defendant gave no specific charges to the Plaintiff for his being stopped or for the arrest, nor did he advise him of his rights, as shown in the Defendant's "field report," which contained only traffic misdemeanor charges. A copy of this report and an official "complaint" was received by Plaintiff two months after the arrest. </w:t>
      </w:r>
    </w:p>
    <w:p w14:paraId="127982C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5. The Defendant brought the Plaintiff to the Hennepin County Jail where the Defendant knew that the Plaintiff would be subject to "booking," which included fingerprinting, photographing, and confinement for an indefinite period of time, and possibly be subject to other types of assaults and batteries. </w:t>
      </w:r>
    </w:p>
    <w:p w14:paraId="5A99C36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6. Further, the Plaintiff, by his own admission, made no attempt to bring the Defendant before a magistrate or judge, when he had full opportunity to do so, being that the arrest occurred about 10:15 AM on a Wednesday. </w:t>
      </w:r>
    </w:p>
    <w:p w14:paraId="57EA6DC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7. The defendant, acting on his own accord, and without warrant or court order, had the Plaintiff's automobile towed to an impound lot, and put it on a "hold" order. </w:t>
      </w:r>
    </w:p>
    <w:p w14:paraId="57836FC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12 </w:t>
      </w:r>
    </w:p>
    <w:p w14:paraId="6864B78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9. On September 30, 1992, the Defendant, without warrant or due Process of law (Minn. Const., Art. 1, Sec. 7), unlawfully arrested the Plaintiff, and acting contrary to law, did falsely imprison the Plaintiff, depriving him of his liberty, </w:t>
      </w:r>
    </w:p>
    <w:p w14:paraId="7AE1AEC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COUNT I</w:t>
      </w:r>
      <w:r w:rsidRPr="00223C38">
        <w:rPr>
          <w:rFonts w:ascii="TimesNewRomanPSMT" w:eastAsia="Times New Roman" w:hAnsi="TimesNewRomanPSMT" w:cs="Times New Roman"/>
        </w:rPr>
        <w:br/>
        <w:t xml:space="preserve">FALSE IMPRISONMENT </w:t>
      </w:r>
    </w:p>
    <w:p w14:paraId="3EF9ED7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COMPLAINT </w:t>
      </w:r>
    </w:p>
    <w:p w14:paraId="1518CA6D" w14:textId="600C7E7A"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"/var/folders/4s/qb1sptbn02b1m75hc89dqxp00000gn/T/com.microsoft.Word/WebArchiveCopyPasteTempFiles/page13image1285476192"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6836338D" wp14:editId="6BBD810B">
            <wp:extent cx="613410" cy="2743200"/>
            <wp:effectExtent l="0" t="0" r="0" b="0"/>
            <wp:docPr id="165" name="Picture 165" descr="page13image1285476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3image12854761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41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"/var/folders/4s/qb1sptbn02b1m75hc89dqxp00000gn/T/com.microsoft.Word/WebArchiveCopyPasteTempFiles/page13image1285476480"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02648DAE" wp14:editId="2C2D3511">
            <wp:extent cx="1648460" cy="2743200"/>
            <wp:effectExtent l="0" t="0" r="2540" b="0"/>
            <wp:docPr id="164" name="Picture 164" descr="page13image1285476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3image12854764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846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731A6E4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8. Plaintiff re-alleges paragraphs 1 through 7. </w:t>
      </w:r>
    </w:p>
    <w:p w14:paraId="5806240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10. As a result of the Defendant's false imprisonment of the Plaintiff, the Plaintiff had his right to liberty violated, suffered mental anguish, a loss of time and wages in his work, and a discredit in his reputation by his failure to attend a scheduled meeting. </w:t>
      </w:r>
    </w:p>
    <w:p w14:paraId="7EA06F2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COUNT II FALSE IMPRISONMENT </w:t>
      </w:r>
    </w:p>
    <w:p w14:paraId="6BD5838F" w14:textId="77777777" w:rsidR="00223C38" w:rsidRPr="00223C38" w:rsidRDefault="00223C38" w:rsidP="00223C38">
      <w:pPr>
        <w:numPr>
          <w:ilvl w:val="0"/>
          <w:numId w:val="7"/>
        </w:numPr>
        <w:spacing w:before="100" w:beforeAutospacing="1" w:after="100" w:afterAutospacing="1"/>
        <w:rPr>
          <w:rFonts w:ascii="TimesNewRomanPSMT" w:eastAsia="Times New Roman" w:hAnsi="TimesNewRomanPSMT" w:cs="Times New Roman"/>
        </w:rPr>
      </w:pPr>
      <w:r w:rsidRPr="00223C38">
        <w:rPr>
          <w:rFonts w:ascii="TimesNewRomanPSMT" w:eastAsia="Times New Roman" w:hAnsi="TimesNewRomanPSMT" w:cs="Times New Roman"/>
        </w:rPr>
        <w:t xml:space="preserve">Plaintiff re-alleges paragraphs I through 7. </w:t>
      </w:r>
    </w:p>
    <w:p w14:paraId="7924F4F7" w14:textId="77777777" w:rsidR="00223C38" w:rsidRPr="00223C38" w:rsidRDefault="00223C38" w:rsidP="00223C38">
      <w:pPr>
        <w:numPr>
          <w:ilvl w:val="0"/>
          <w:numId w:val="7"/>
        </w:numPr>
        <w:spacing w:before="100" w:beforeAutospacing="1" w:after="100" w:afterAutospacing="1"/>
        <w:rPr>
          <w:rFonts w:ascii="TimesNewRomanPSMT" w:eastAsia="Times New Roman" w:hAnsi="TimesNewRomanPSMT" w:cs="Times New Roman"/>
        </w:rPr>
      </w:pPr>
      <w:r w:rsidRPr="00223C38">
        <w:rPr>
          <w:rFonts w:ascii="TimesNewRomanPSMT" w:eastAsia="Times New Roman" w:hAnsi="TimesNewRomanPSMT" w:cs="Times New Roman"/>
        </w:rPr>
        <w:t xml:space="preserve">The defendant, upon arresting Plaintiff, brought him to the county jail for the </w:t>
      </w:r>
    </w:p>
    <w:p w14:paraId="19D696D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purpose of booking and detaining him, and, by his own admission, made no attempt to bring the Plaintiff before a proper Judge or Court as is required by due process. </w:t>
      </w:r>
    </w:p>
    <w:p w14:paraId="5865EB0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13. The acts of the Defendant in deciding how the deal with the Plaintiff after his arrest, and failing to take him to a Judge or Court to so decide, constitute false imprisonment by the Defendant under the law of the land (Minn. Const., Art. 1, Sec. 2). </w:t>
      </w:r>
    </w:p>
    <w:p w14:paraId="58F76B5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COUNT 1II ASSAULT AND BATTERY </w:t>
      </w:r>
    </w:p>
    <w:p w14:paraId="26DD36EE" w14:textId="77777777" w:rsidR="00223C38" w:rsidRPr="00223C38" w:rsidRDefault="00223C38" w:rsidP="00223C38">
      <w:pPr>
        <w:numPr>
          <w:ilvl w:val="0"/>
          <w:numId w:val="8"/>
        </w:numPr>
        <w:spacing w:before="100" w:beforeAutospacing="1" w:after="100" w:afterAutospacing="1"/>
        <w:rPr>
          <w:rFonts w:ascii="TimesNewRomanPSMT" w:eastAsia="Times New Roman" w:hAnsi="TimesNewRomanPSMT" w:cs="Times New Roman"/>
        </w:rPr>
      </w:pPr>
      <w:r w:rsidRPr="00223C38">
        <w:rPr>
          <w:rFonts w:ascii="TimesNewRomanPSMT" w:eastAsia="Times New Roman" w:hAnsi="TimesNewRomanPSMT" w:cs="Times New Roman"/>
        </w:rPr>
        <w:t xml:space="preserve">Plaintiff re-alleges paragraphs I through 7. </w:t>
      </w:r>
    </w:p>
    <w:p w14:paraId="0F9111E5" w14:textId="77777777" w:rsidR="00223C38" w:rsidRPr="00223C38" w:rsidRDefault="00223C38" w:rsidP="00223C38">
      <w:pPr>
        <w:numPr>
          <w:ilvl w:val="0"/>
          <w:numId w:val="8"/>
        </w:numPr>
        <w:spacing w:before="100" w:beforeAutospacing="1" w:after="100" w:afterAutospacing="1"/>
        <w:rPr>
          <w:rFonts w:ascii="TimesNewRomanPSMT" w:eastAsia="Times New Roman" w:hAnsi="TimesNewRomanPSMT" w:cs="Times New Roman"/>
        </w:rPr>
      </w:pPr>
      <w:r w:rsidRPr="00223C38">
        <w:rPr>
          <w:rFonts w:ascii="TimesNewRomanPSMT" w:eastAsia="Times New Roman" w:hAnsi="TimesNewRomanPSMT" w:cs="Times New Roman"/>
        </w:rPr>
        <w:t xml:space="preserve">Due to the unlawful acts of the Defendant, the Plaintiff suffered a series of </w:t>
      </w:r>
    </w:p>
    <w:p w14:paraId="4B6831F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assaults and batteries upon his person, including arrest, handcuffing, imprisonment, physically searched, forced fingerprinting and booking procedures, and harassment. </w:t>
      </w:r>
    </w:p>
    <w:p w14:paraId="7751BE4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THEREFORE, Plaintiff demands Judgment against Defendant, as his liability appears, in the sum of Ten Thousand Dollars ($10,000), together with the costs and disbursements. </w:t>
      </w:r>
    </w:p>
    <w:p w14:paraId="15FD72B3" w14:textId="1727FDB4"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"/var/folders/4s/qb1sptbn02b1m75hc89dqxp00000gn/T/com.microsoft.Word/WebArchiveCopyPasteTempFiles/page14image1309632672"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669BFD70" wp14:editId="79C1B41F">
            <wp:extent cx="661670" cy="2743200"/>
            <wp:effectExtent l="0" t="0" r="0" b="0"/>
            <wp:docPr id="163" name="Picture 163" descr="page14image1309632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4image13096326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67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"/var/folders/4s/qb1sptbn02b1m75hc89dqxp00000gn/T/com.microsoft.Word/WebArchiveCopyPasteTempFiles/page14image1309632960"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0956987F" wp14:editId="38D74ACB">
            <wp:extent cx="1648460" cy="2743200"/>
            <wp:effectExtent l="0" t="0" r="2540" b="0"/>
            <wp:docPr id="162" name="Picture 162" descr="page14image1309632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4image13096329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846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"/var/folders/4s/qb1sptbn02b1m75hc89dqxp00000gn/T/com.microsoft.Word/WebArchiveCopyPasteTempFiles/page14image1309633248"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5A24EC58" wp14:editId="32F9A01B">
            <wp:extent cx="734060" cy="2743200"/>
            <wp:effectExtent l="0" t="0" r="2540" b="0"/>
            <wp:docPr id="161" name="Picture 161" descr="page14image1309633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14image13096332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06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"/var/folders/4s/qb1sptbn02b1m75hc89dqxp00000gn/T/com.microsoft.Word/WebArchiveCopyPasteTempFiles/page14image1309633536"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558BCC40" wp14:editId="5789693E">
            <wp:extent cx="1792605" cy="12065"/>
            <wp:effectExtent l="0" t="0" r="0" b="635"/>
            <wp:docPr id="160" name="Picture 160" descr="page14image130963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14image13096335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2605" cy="12065"/>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37260CD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Dated: June 24, 1993 </w:t>
      </w:r>
    </w:p>
    <w:p w14:paraId="49C6E5A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STATE </w:t>
      </w:r>
      <w:r w:rsidRPr="00223C38">
        <w:rPr>
          <w:rFonts w:ascii="TimesNewRomanPS" w:eastAsia="Times New Roman" w:hAnsi="TimesNewRomanPS" w:cs="Times New Roman"/>
          <w:b/>
          <w:bCs/>
        </w:rPr>
        <w:t xml:space="preserve">OF </w:t>
      </w:r>
      <w:r w:rsidRPr="00223C38">
        <w:rPr>
          <w:rFonts w:ascii="TimesNewRomanPSMT" w:eastAsia="Times New Roman" w:hAnsi="TimesNewRomanPSMT" w:cs="Times New Roman"/>
        </w:rPr>
        <w:t xml:space="preserve">MINNESOTA </w:t>
      </w:r>
    </w:p>
    <w:p w14:paraId="6E64F9D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COUNTY OF HENNEPIN 13 </w:t>
      </w:r>
    </w:p>
    <w:p w14:paraId="32D122C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Plaintiff </w:t>
      </w:r>
    </w:p>
    <w:p w14:paraId="1C2F90A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Charles A. Weisman, </w:t>
      </w:r>
    </w:p>
    <w:p w14:paraId="67CCE2C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11751 W. River Hills Dr. #107D Burnsville, Minnesota </w:t>
      </w:r>
    </w:p>
    <w:p w14:paraId="3A25E30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DISTRICT COURT </w:t>
      </w:r>
    </w:p>
    <w:p w14:paraId="5A82AC5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Charles A. Weisman, Plaintiff, </w:t>
      </w:r>
    </w:p>
    <w:p w14:paraId="6219DBD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VS. </w:t>
      </w:r>
    </w:p>
    <w:p w14:paraId="1514CD2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Mark L. Fanning, Defendant. </w:t>
      </w:r>
    </w:p>
    <w:p w14:paraId="5A104F6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Case No. 93-12184 </w:t>
      </w:r>
    </w:p>
    <w:p w14:paraId="3EC204C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MEMORANDUM OF LAW ON ARREST WITHOUT WARRANT </w:t>
      </w:r>
    </w:p>
    <w:p w14:paraId="343DCCD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COMES NOW THE PLAINTIFF, Charles A. Weisman, a free citizen of the State of Minnesota, who respectfully presents and submits this memorandum as evidence and proof of the prevailing and controlling law regarding the matter now before the Court. </w:t>
      </w:r>
    </w:p>
    <w:p w14:paraId="41E719D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ARGUMENTS &amp; STATEMENTS OF LAW </w:t>
      </w:r>
    </w:p>
    <w:p w14:paraId="59D6EB2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Defendant claims that his arrest of the Plaintiff without warrant for the violation of two "traffic laws" was lawful. Defendant claims that he is authorized by statute to make arrests for any violation of laws of the state whether they are a misdemeanor or a felony when committed in his presence. </w:t>
      </w:r>
    </w:p>
    <w:p w14:paraId="25080AC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facts of this case lead to the conclusion of law that the Defendant did not have any lawful authority to arrest the Plaintiff. The Defendant had no warrant for the arrest of the Plaintiff, and he alleges that he only saw Plaintiff commit a misdemeanor, i.e., a traffic violation. There was no claim of a felony committed or of a breach of peace committed. At common law, and under the provisions of Due Process of Law, such an arrest without a warrant can not be made. Since the arrest deprived the Plaintiff of his liberty by an act not pursuant to due process of law, the arrest is unlawful. Due Process is not determined by the legislature. </w:t>
      </w:r>
    </w:p>
    <w:p w14:paraId="4092B62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is manifest </w:t>
      </w:r>
      <w:r w:rsidRPr="00223C38">
        <w:rPr>
          <w:rFonts w:ascii="TimesNewRomanPS" w:eastAsia="Times New Roman" w:hAnsi="TimesNewRomanPS" w:cs="Times New Roman"/>
          <w:b/>
          <w:bCs/>
        </w:rPr>
        <w:t xml:space="preserve">it </w:t>
      </w:r>
      <w:r w:rsidRPr="00223C38">
        <w:rPr>
          <w:rFonts w:ascii="TimesNewRomanPSMT" w:eastAsia="Times New Roman" w:hAnsi="TimesNewRomanPSMT" w:cs="Times New Roman"/>
        </w:rPr>
        <w:t xml:space="preserve">was not left to the legislative power to exact any process which might be devised. The [due process] article is a restraint on the legislative as well as on </w:t>
      </w:r>
    </w:p>
    <w:p w14:paraId="57620C8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Page I of </w:t>
      </w:r>
      <w:r w:rsidRPr="00223C38">
        <w:rPr>
          <w:rFonts w:ascii="TimesNewRomanPS" w:eastAsia="Times New Roman" w:hAnsi="TimesNewRomanPS" w:cs="Times New Roman"/>
          <w:b/>
          <w:bCs/>
        </w:rPr>
        <w:t xml:space="preserve">13 - </w:t>
      </w:r>
      <w:r w:rsidRPr="00223C38">
        <w:rPr>
          <w:rFonts w:ascii="TimesNewRomanPSMT" w:eastAsia="Times New Roman" w:hAnsi="TimesNewRomanPSMT" w:cs="Times New Roman"/>
        </w:rPr>
        <w:t xml:space="preserve">Plaintiff's Memorandum on Arrest Without Warrant </w:t>
      </w:r>
    </w:p>
    <w:p w14:paraId="67871FC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14 </w:t>
      </w:r>
    </w:p>
    <w:p w14:paraId="45DC2BB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Constitution of Minnesota declares that no person shall "be deprived of life, liberty or property without due process of law" (Minn. Const., Art. 1, Sec. 7). The words "due process" do not mean anything which the legislature may see fit to declare to be "due process of law" </w:t>
      </w:r>
      <w:r w:rsidRPr="00223C38">
        <w:rPr>
          <w:rFonts w:ascii="TimesNewRomanPS" w:eastAsia="Times New Roman" w:hAnsi="TimesNewRomanPS" w:cs="Times New Roman"/>
          <w:i/>
          <w:iCs/>
        </w:rPr>
        <w:t xml:space="preserve">State ex rel. v. </w:t>
      </w:r>
    </w:p>
    <w:p w14:paraId="2A857AA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executive and judicial powers of government, and cannot be so construed as to leave congress free to make any process "due process of law." by its mere will. </w:t>
      </w:r>
      <w:r w:rsidRPr="00223C38">
        <w:rPr>
          <w:rFonts w:ascii="TimesNewRomanPS" w:eastAsia="Times New Roman" w:hAnsi="TimesNewRomanPS" w:cs="Times New Roman"/>
          <w:i/>
          <w:iCs/>
        </w:rPr>
        <w:t xml:space="preserve">Murray's Lessee v. Hoboken Imp. Co., </w:t>
      </w:r>
      <w:r w:rsidRPr="00223C38">
        <w:rPr>
          <w:rFonts w:ascii="TimesNewRomanPSMT" w:eastAsia="Times New Roman" w:hAnsi="TimesNewRomanPSMT" w:cs="Times New Roman"/>
        </w:rPr>
        <w:t xml:space="preserve">18 How. (59 U.S.) 272, 276 (1855). </w:t>
      </w:r>
    </w:p>
    <w:p w14:paraId="5DBE049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4th JUDICIAL DISTRICT </w:t>
      </w:r>
    </w:p>
    <w:p w14:paraId="5DC41FF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Billings, </w:t>
      </w:r>
      <w:r w:rsidRPr="00223C38">
        <w:rPr>
          <w:rFonts w:ascii="TimesNewRomanPSMT" w:eastAsia="Times New Roman" w:hAnsi="TimesNewRomanPSMT" w:cs="Times New Roman"/>
        </w:rPr>
        <w:t xml:space="preserve">55 Minn. 466, 474 (1893). Due process was intended to preserve established fundamental rights by requiring that they can not be deprived except by the established modes of law as existing under the common law. This guarantee that government shall follow a specified and preexisting rule of conduct, process, or procedure is in itself a right the citizen held at common law, and was claimed by the colonists in early America. Thus, "it is clear that the common law is the foundation of that which is designated as due process of law" (6 R.C.L. "Const. Law," SS 435). The constitution guarantees these pre-existing rights and procedures in the due process provision. </w:t>
      </w:r>
    </w:p>
    <w:p w14:paraId="480AA57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What is due process of law may be ascertained by an examination of those settled usages and modes of proceedings existing in the common and statute law of England before the emigration of our ancestors. </w:t>
      </w:r>
      <w:r w:rsidRPr="00223C38">
        <w:rPr>
          <w:rFonts w:ascii="TimesNewRomanPS" w:eastAsia="Times New Roman" w:hAnsi="TimesNewRomanPS" w:cs="Times New Roman"/>
          <w:i/>
          <w:iCs/>
        </w:rPr>
        <w:t xml:space="preserve">Twining v. New Jersey, </w:t>
      </w:r>
      <w:r w:rsidRPr="00223C38">
        <w:rPr>
          <w:rFonts w:ascii="TimesNewRomanPSMT" w:eastAsia="Times New Roman" w:hAnsi="TimesNewRomanPSMT" w:cs="Times New Roman"/>
        </w:rPr>
        <w:t xml:space="preserve">211 U.S. 78, 100 (1908). </w:t>
      </w:r>
    </w:p>
    <w:p w14:paraId="5B7A873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expressions 'due process of law' and 'law of the land' have the same meaning. * * * The 'law' intended by the constitution is the common law that had come down to us from our forefathers, as it existed and was understood and administered when that instrument was framed and adopted. </w:t>
      </w:r>
      <w:r w:rsidRPr="00223C38">
        <w:rPr>
          <w:rFonts w:ascii="TimesNewRomanPS" w:eastAsia="Times New Roman" w:hAnsi="TimesNewRomanPS" w:cs="Times New Roman"/>
          <w:i/>
          <w:iCs/>
        </w:rPr>
        <w:t xml:space="preserve">State v. Doherty, </w:t>
      </w:r>
      <w:r w:rsidRPr="00223C38">
        <w:rPr>
          <w:rFonts w:ascii="TimesNewRomanPSMT" w:eastAsia="Times New Roman" w:hAnsi="TimesNewRomanPSMT" w:cs="Times New Roman"/>
        </w:rPr>
        <w:t xml:space="preserve">60 Maine 504, 509 (1872). </w:t>
      </w:r>
    </w:p>
    <w:p w14:paraId="06A14F2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interpreting what due process of law is, it has been held that "none of our liberties are to be taken away except in accordance with established principles" </w:t>
      </w:r>
      <w:r w:rsidRPr="00223C38">
        <w:rPr>
          <w:rFonts w:ascii="TimesNewRomanPS" w:eastAsia="Times New Roman" w:hAnsi="TimesNewRomanPS" w:cs="Times New Roman"/>
          <w:i/>
          <w:iCs/>
        </w:rPr>
        <w:t xml:space="preserve">Ekern v. McGovern, </w:t>
      </w:r>
      <w:r w:rsidRPr="00223C38">
        <w:rPr>
          <w:rFonts w:ascii="TimesNewRomanPSMT" w:eastAsia="Times New Roman" w:hAnsi="TimesNewRomanPSMT" w:cs="Times New Roman"/>
        </w:rPr>
        <w:t xml:space="preserve">154 Wis. 157, 142 N.W. 595, 620 (1913). Thus the mode of arrest by which one can be deprived of his liberty is to be determined by the pre-existing common law principles and modes of procedure. A properly constituted warrant of arrest is a process at common law by which persons could lawfully be deprived of their liberty. The common law on arrest without warrant recognized only certain specific and well defined cases whereby a citizen could be deprived of his liberty. This cannot be abrogated or changed by the legislature. </w:t>
      </w:r>
    </w:p>
    <w:p w14:paraId="7566314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common law drew a distinction between an arrest for misdemeanors, such as that which the Defendant arrested the Plaintiff upon, and arrests for felonies. When a felony was committed an arrest could be made without a warrant, but no arrest could be made for a misdemeanor without a warrant unless it constituted a "breach of the peace." The misdemeanor traffic violation was not a breach of peace and thus the Defendant needed a warrant to make an arrest for such offense. </w:t>
      </w:r>
    </w:p>
    <w:p w14:paraId="6C7E68A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Page 2 of 13 - Plaintiff's Memorandum on Arrest Without Warrant </w:t>
      </w:r>
    </w:p>
    <w:p w14:paraId="4880ECE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15 </w:t>
      </w:r>
    </w:p>
    <w:p w14:paraId="150C98C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determining the law surrounding arrests, the Supreme Court of South Carolina, in the case of </w:t>
      </w:r>
      <w:r w:rsidRPr="00223C38">
        <w:rPr>
          <w:rFonts w:ascii="TimesNewRomanPS" w:eastAsia="Times New Roman" w:hAnsi="TimesNewRomanPS" w:cs="Times New Roman"/>
          <w:i/>
          <w:iCs/>
        </w:rPr>
        <w:t xml:space="preserve">State v. Byrd, </w:t>
      </w:r>
      <w:r w:rsidRPr="00223C38">
        <w:rPr>
          <w:rFonts w:ascii="TimesNewRomanPSMT" w:eastAsia="Times New Roman" w:hAnsi="TimesNewRomanPSMT" w:cs="Times New Roman"/>
        </w:rPr>
        <w:t xml:space="preserve">72 S.C. 104, 51 S.E. 542, 544 (1905), affirmed a prior decision of the Court holding that; </w:t>
      </w:r>
    </w:p>
    <w:p w14:paraId="1F4EF69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At common law, as a general rule, an arrest could not be made without warrant for an offense less than felony, except for a breach of the peace. 3 </w:t>
      </w:r>
      <w:r w:rsidRPr="00223C38">
        <w:rPr>
          <w:rFonts w:ascii="TimesNewRomanPS" w:eastAsia="Times New Roman" w:hAnsi="TimesNewRomanPS" w:cs="Times New Roman"/>
          <w:i/>
          <w:iCs/>
        </w:rPr>
        <w:t xml:space="preserve">Cyc. 880; State v. Sims, </w:t>
      </w:r>
      <w:r w:rsidRPr="00223C38">
        <w:rPr>
          <w:rFonts w:ascii="TimesNewRomanPSMT" w:eastAsia="Times New Roman" w:hAnsi="TimesNewRomanPSMT" w:cs="Times New Roman"/>
        </w:rPr>
        <w:t xml:space="preserve">16 S.C. 486. </w:t>
      </w:r>
    </w:p>
    <w:p w14:paraId="3357044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fact that the Defendant believed that the Plaintiff committed a misdemeanor and had charged him with a violation of the traffic law, did not authorize him to arrest the Plaintiff. In a New York </w:t>
      </w:r>
    </w:p>
    <w:p w14:paraId="2C4CEB12" w14:textId="57CE3562"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"/var/folders/4s/qb1sptbn02b1m75hc89dqxp00000gn/T/com.microsoft.Word/WebArchiveCopyPasteTempFiles/page16image1309152928"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6F279CBF" wp14:editId="6031210F">
            <wp:extent cx="2358390" cy="2743200"/>
            <wp:effectExtent l="0" t="0" r="3810" b="0"/>
            <wp:docPr id="159" name="Picture 159" descr="page16image130915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6image13091529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839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1DE2D70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case, the State Supreme Court held that a city alderman or justice of the peace could not, at common law, arrest or cause an arrest for a misdemeanor not amounting to a breach of the peace, without warrant, though happening in his presence. The Supreme Court, in the case of </w:t>
      </w:r>
      <w:r w:rsidRPr="00223C38">
        <w:rPr>
          <w:rFonts w:ascii="TimesNewRomanPS" w:eastAsia="Times New Roman" w:hAnsi="TimesNewRomanPS" w:cs="Times New Roman"/>
          <w:i/>
          <w:iCs/>
        </w:rPr>
        <w:t xml:space="preserve">Butolph v. Blust, </w:t>
      </w:r>
      <w:r w:rsidRPr="00223C38">
        <w:rPr>
          <w:rFonts w:ascii="TimesNewRomanPSMT" w:eastAsia="Times New Roman" w:hAnsi="TimesNewRomanPSMT" w:cs="Times New Roman"/>
        </w:rPr>
        <w:t xml:space="preserve">5 Lansing's Rep. 84, 86 (1871) stated: </w:t>
      </w:r>
    </w:p>
    <w:p w14:paraId="225EDD1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At common law an arrest could not be made of a person charged with a misdemeanor except on warrant of a magistrate, unless it involved a breach of the peace, in which case the offender might bc arrested by any person present at its commission. (I Chitty, Criminal Law, 15; </w:t>
      </w:r>
      <w:r w:rsidRPr="00223C38">
        <w:rPr>
          <w:rFonts w:ascii="TimesNewRomanPS" w:eastAsia="Times New Roman" w:hAnsi="TimesNewRomanPS" w:cs="Times New Roman"/>
          <w:i/>
          <w:iCs/>
        </w:rPr>
        <w:t xml:space="preserve">Carpenter v. Mills, </w:t>
      </w:r>
      <w:r w:rsidRPr="00223C38">
        <w:rPr>
          <w:rFonts w:ascii="TimesNewRomanPSMT" w:eastAsia="Times New Roman" w:hAnsi="TimesNewRomanPSMT" w:cs="Times New Roman"/>
        </w:rPr>
        <w:t xml:space="preserve">29 How. Pr. R. 473). </w:t>
      </w:r>
    </w:p>
    <w:p w14:paraId="2C5476C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the very well reasoned and authoritative case of </w:t>
      </w:r>
      <w:r w:rsidRPr="00223C38">
        <w:rPr>
          <w:rFonts w:ascii="TimesNewRomanPS" w:eastAsia="Times New Roman" w:hAnsi="TimesNewRomanPS" w:cs="Times New Roman"/>
          <w:i/>
          <w:iCs/>
        </w:rPr>
        <w:t xml:space="preserve">Ex parte Rhodes, </w:t>
      </w:r>
      <w:r w:rsidRPr="00223C38">
        <w:rPr>
          <w:rFonts w:ascii="TimesNewRomanPSMT" w:eastAsia="Times New Roman" w:hAnsi="TimesNewRomanPSMT" w:cs="Times New Roman"/>
        </w:rPr>
        <w:t>202 Ala. 68, 79 So. 462, 464 (1918), the Supreme Court of Alabama related the due process provision to the act of arrests. It asserted that, "any seizure or arrest of a citizen</w:t>
      </w:r>
      <w:r w:rsidRPr="00223C38">
        <w:rPr>
          <w:rFonts w:ascii="TimesNewRomanPSMT" w:eastAsia="Times New Roman" w:hAnsi="TimesNewRomanPSMT" w:cs="Times New Roman"/>
        </w:rPr>
        <w:br/>
        <w:t xml:space="preserve">is not reasonable, or 'due process,' merely because a Legislature has attempted </w:t>
      </w:r>
    </w:p>
    <w:p w14:paraId="3F5D655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to authorize it. These phrases are limitations upon the power of the Legislature, as well as upon that of the other departments of government, or their officers." In determining what was 'due process' regarding arrests the Court stated: </w:t>
      </w:r>
    </w:p>
    <w:p w14:paraId="7D05AB8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must not be forgotten that there can be no arrest without due process of law. An arrest without warrant has never been lawful, except in those cases where the public </w:t>
      </w:r>
    </w:p>
    <w:p w14:paraId="5D92034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security requires it; and this has only been recognized in , and in breaches of the peace committed in the presence of the officer. </w:t>
      </w:r>
      <w:r w:rsidRPr="00223C38">
        <w:rPr>
          <w:rFonts w:ascii="TimesNewRomanPS" w:eastAsia="Times New Roman" w:hAnsi="TimesNewRomanPS" w:cs="Times New Roman"/>
          <w:i/>
          <w:iCs/>
        </w:rPr>
        <w:t xml:space="preserve">Ex parte Rhodes, </w:t>
      </w:r>
      <w:r w:rsidRPr="00223C38">
        <w:rPr>
          <w:rFonts w:ascii="TimesNewRomanPSMT" w:eastAsia="Times New Roman" w:hAnsi="TimesNewRomanPSMT" w:cs="Times New Roman"/>
        </w:rPr>
        <w:t xml:space="preserve">202 Ala. 68, 79 So. 462, 465; citing, </w:t>
      </w:r>
      <w:r w:rsidRPr="00223C38">
        <w:rPr>
          <w:rFonts w:ascii="TimesNewRomanPS" w:eastAsia="Times New Roman" w:hAnsi="TimesNewRomanPS" w:cs="Times New Roman"/>
          <w:i/>
          <w:iCs/>
        </w:rPr>
        <w:t xml:space="preserve">Sarah Way's Case, </w:t>
      </w:r>
      <w:r w:rsidRPr="00223C38">
        <w:rPr>
          <w:rFonts w:ascii="TimesNewRomanPSMT" w:eastAsia="Times New Roman" w:hAnsi="TimesNewRomanPSMT" w:cs="Times New Roman"/>
        </w:rPr>
        <w:t xml:space="preserve">41 Mich. 304, 1 N.W. 1023 (1879), et at. Also cited and affirmed in </w:t>
      </w:r>
      <w:r w:rsidRPr="00223C38">
        <w:rPr>
          <w:rFonts w:ascii="TimesNewRomanPS" w:eastAsia="Times New Roman" w:hAnsi="TimesNewRomanPS" w:cs="Times New Roman"/>
          <w:i/>
          <w:iCs/>
        </w:rPr>
        <w:t xml:space="preserve">Pinkerton v. Verberg, </w:t>
      </w:r>
      <w:r w:rsidRPr="00223C38">
        <w:rPr>
          <w:rFonts w:ascii="TimesNewRomanPSMT" w:eastAsia="Times New Roman" w:hAnsi="TimesNewRomanPSMT" w:cs="Times New Roman"/>
        </w:rPr>
        <w:t xml:space="preserve">78 Mich. 573, 44 N.W. 579, 583 (i </w:t>
      </w:r>
      <w:r w:rsidRPr="00223C38">
        <w:rPr>
          <w:rFonts w:ascii="TimesNewRomanPS" w:eastAsia="Times New Roman" w:hAnsi="TimesNewRomanPS" w:cs="Times New Roman"/>
          <w:i/>
          <w:iCs/>
        </w:rPr>
        <w:t xml:space="preserve">889); State v. Williams, </w:t>
      </w:r>
      <w:r w:rsidRPr="00223C38">
        <w:rPr>
          <w:rFonts w:ascii="TimesNewRomanPSMT" w:eastAsia="Times New Roman" w:hAnsi="TimesNewRomanPSMT" w:cs="Times New Roman"/>
        </w:rPr>
        <w:t xml:space="preserve">45 Ore. 314, 77 Pac. 965, 969, (1904); </w:t>
      </w:r>
      <w:r w:rsidRPr="00223C38">
        <w:rPr>
          <w:rFonts w:ascii="TimesNewRomanPS" w:eastAsia="Times New Roman" w:hAnsi="TimesNewRomanPS" w:cs="Times New Roman"/>
          <w:i/>
          <w:iCs/>
        </w:rPr>
        <w:t xml:space="preserve">Adair v. Williams, </w:t>
      </w:r>
      <w:r w:rsidRPr="00223C38">
        <w:rPr>
          <w:rFonts w:ascii="TimesNewRomanPSMT" w:eastAsia="Times New Roman" w:hAnsi="TimesNewRomanPSMT" w:cs="Times New Roman"/>
        </w:rPr>
        <w:t xml:space="preserve">24 Ariz. 422, 210 Pac. 853, 856 (1922). </w:t>
      </w:r>
    </w:p>
    <w:p w14:paraId="4593AAD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Alabama Supreme Court in the </w:t>
      </w:r>
      <w:r w:rsidRPr="00223C38">
        <w:rPr>
          <w:rFonts w:ascii="TimesNewRomanPS" w:eastAsia="Times New Roman" w:hAnsi="TimesNewRomanPS" w:cs="Times New Roman"/>
          <w:i/>
          <w:iCs/>
        </w:rPr>
        <w:t xml:space="preserve">Rhodes </w:t>
      </w:r>
      <w:r w:rsidRPr="00223C38">
        <w:rPr>
          <w:rFonts w:ascii="TimesNewRomanPSMT" w:eastAsia="Times New Roman" w:hAnsi="TimesNewRomanPSMT" w:cs="Times New Roman"/>
        </w:rPr>
        <w:t xml:space="preserve">case went on to say that "the phrase 'due process' must be determined by what it meant at the common law, and when the Constitution was adopted" (p. 469). The Court then cites the case of </w:t>
      </w:r>
      <w:r w:rsidRPr="00223C38">
        <w:rPr>
          <w:rFonts w:ascii="TimesNewRomanPS" w:eastAsia="Times New Roman" w:hAnsi="TimesNewRomanPS" w:cs="Times New Roman"/>
          <w:i/>
          <w:iCs/>
        </w:rPr>
        <w:t xml:space="preserve">Tillman v. Beard, </w:t>
      </w:r>
      <w:r w:rsidRPr="00223C38">
        <w:rPr>
          <w:rFonts w:ascii="TimesNewRomanPSMT" w:eastAsia="Times New Roman" w:hAnsi="TimesNewRomanPSMT" w:cs="Times New Roman"/>
        </w:rPr>
        <w:t xml:space="preserve">121 Mich. 475, 80 N.W. 248 (1899), in stating: </w:t>
      </w:r>
    </w:p>
    <w:p w14:paraId="4D0E700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Officers are justified in arresting without warrant only in cases of felony and breaches of the peace. This is elementary. It is needless to cite authorities. </w:t>
      </w:r>
    </w:p>
    <w:p w14:paraId="3DEC4F3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At one time in the history of American law and jurisprudence, the concept that no one could be arrested for a misdemeanor except with a proper warrant </w:t>
      </w:r>
    </w:p>
    <w:p w14:paraId="2DA73A22" w14:textId="3A2921DF"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"/var/folders/4s/qb1sptbn02b1m75hc89dqxp00000gn/T/com.microsoft.Word/WebArchiveCopyPasteTempFiles/page17image1293327152"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5DB541FF" wp14:editId="76EB40FD">
            <wp:extent cx="1106805" cy="2743200"/>
            <wp:effectExtent l="0" t="0" r="0" b="0"/>
            <wp:docPr id="158" name="Picture 158" descr="page17image1293327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17image12933271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680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"/var/folders/4s/qb1sptbn02b1m75hc89dqxp00000gn/T/com.microsoft.Word/WebArchiveCopyPasteTempFiles/page17image1293327440"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0DB1C229" wp14:editId="358BF075">
            <wp:extent cx="565785" cy="2743200"/>
            <wp:effectExtent l="0" t="0" r="5715" b="0"/>
            <wp:docPr id="157" name="Picture 157" descr="page17image1293327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17image12933274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78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"/var/folders/4s/qb1sptbn02b1m75hc89dqxp00000gn/T/com.microsoft.Word/WebArchiveCopyPasteTempFiles/page17image1293327728"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7724F4C" wp14:editId="5FE322ED">
            <wp:extent cx="1167130" cy="2743200"/>
            <wp:effectExtent l="0" t="0" r="1270" b="0"/>
            <wp:docPr id="156" name="Picture 156" descr="page17image1293327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17image12933277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713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036E05B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16 </w:t>
      </w:r>
    </w:p>
    <w:p w14:paraId="2EDD1AE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Page 3 of 13 - Plaintiff's Memorandum on Arrest Without Warrant </w:t>
      </w:r>
    </w:p>
    <w:p w14:paraId="735D4A2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was so basic and "elementary" that it was not necessary to give any authorities to prove it. Yet this basic concept was found to be too restrictive to the ever-growing oppressive government that has gained power in this country. Thus in order for it to control the liberty of citizens, and to enforce its oppressive laws, the corrupt, </w:t>
      </w:r>
      <w:r w:rsidRPr="00223C38">
        <w:rPr>
          <w:rFonts w:ascii="TimesNewRomanPS" w:eastAsia="Times New Roman" w:hAnsi="TimesNewRomanPS" w:cs="Times New Roman"/>
          <w:i/>
          <w:iCs/>
        </w:rPr>
        <w:t xml:space="preserve">de facto </w:t>
      </w:r>
      <w:r w:rsidRPr="00223C38">
        <w:rPr>
          <w:rFonts w:ascii="TimesNewRomanPSMT" w:eastAsia="Times New Roman" w:hAnsi="TimesNewRomanPSMT" w:cs="Times New Roman"/>
        </w:rPr>
        <w:t xml:space="preserve">government has gradually undermined a very basic principle of constitutional law. </w:t>
      </w:r>
    </w:p>
    <w:p w14:paraId="5CF2DC9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the </w:t>
      </w:r>
      <w:r w:rsidRPr="00223C38">
        <w:rPr>
          <w:rFonts w:ascii="TimesNewRomanPS" w:eastAsia="Times New Roman" w:hAnsi="TimesNewRomanPS" w:cs="Times New Roman"/>
          <w:i/>
          <w:iCs/>
        </w:rPr>
        <w:t xml:space="preserve">Pinkerton case, </w:t>
      </w:r>
      <w:r w:rsidRPr="00223C38">
        <w:rPr>
          <w:rFonts w:ascii="TimesNewRomanPSMT" w:eastAsia="Times New Roman" w:hAnsi="TimesNewRomanPSMT" w:cs="Times New Roman"/>
        </w:rPr>
        <w:t xml:space="preserve">supra, it was held that a police officer could not arrest a woman, without a -errant, upon mere suspicion that she was upon the street for the purpose of prostitution, even under provisions of the city ordinance allowing such arrests. The fact that she had a reputation of being a "street walker," and that the officer knew of her reputation and believed she was plying her vocation as such, plus the fact she did not give her name to the officer stating "it was none of his business," and that she dared the officer to arrest her, did not cause grounds for the officer to arrest her. The Court said: </w:t>
      </w:r>
    </w:p>
    <w:p w14:paraId="6C06451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If persons can be restrained of their liberty, and assaulted and imprisoned, under such circumstances, without complaint or warrant, then there is no limit to the power of a police officer. * * * Any law which would place the keeping and safe conduct of another in the hands of even a conservator of the peace, unless for some breach Of the peace committed in his presence, or upon suspicion of felony, would be most oppressive and unjust, and destroy all the rights which our constitution guaranties. </w:t>
      </w:r>
    </w:p>
    <w:p w14:paraId="47950C7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These are rights existed long before our constitution, and we have taken just</w:t>
      </w:r>
      <w:r w:rsidRPr="00223C38">
        <w:rPr>
          <w:rFonts w:ascii="TimesNewRomanPSMT" w:eastAsia="Times New Roman" w:hAnsi="TimesNewRomanPSMT" w:cs="Times New Roman"/>
        </w:rPr>
        <w:br/>
        <w:t>pride in their maintenance, making them a part of the fundamental law of the land.</w:t>
      </w:r>
      <w:r w:rsidRPr="00223C38">
        <w:rPr>
          <w:rFonts w:ascii="TimesNewRomanPSMT" w:eastAsia="Times New Roman" w:hAnsi="TimesNewRomanPSMT" w:cs="Times New Roman"/>
        </w:rPr>
        <w:br/>
      </w:r>
      <w:r w:rsidRPr="00223C38">
        <w:rPr>
          <w:rFonts w:ascii="TimesNewRomanPS" w:eastAsia="Times New Roman" w:hAnsi="TimesNewRomanPS" w:cs="Times New Roman"/>
          <w:i/>
          <w:iCs/>
        </w:rPr>
        <w:t xml:space="preserve">Pinkerton v. Verbers, </w:t>
      </w:r>
      <w:r w:rsidRPr="00223C38">
        <w:rPr>
          <w:rFonts w:ascii="TimesNewRomanPSMT" w:eastAsia="Times New Roman" w:hAnsi="TimesNewRomanPSMT" w:cs="Times New Roman"/>
        </w:rPr>
        <w:t xml:space="preserve">78 Mich. 573, 44 N.W. ' 579, 582-83 (1889); </w:t>
      </w:r>
      <w:r w:rsidRPr="00223C38">
        <w:rPr>
          <w:rFonts w:ascii="TimesNewRomanPS" w:eastAsia="Times New Roman" w:hAnsi="TimesNewRomanPS" w:cs="Times New Roman"/>
          <w:i/>
          <w:iCs/>
        </w:rPr>
        <w:t xml:space="preserve">Larson v. Feeney, </w:t>
      </w:r>
      <w:r w:rsidRPr="00223C38">
        <w:rPr>
          <w:rFonts w:ascii="TimesNewRomanPSMT" w:eastAsia="Times New Roman" w:hAnsi="TimesNewRomanPSMT" w:cs="Times New Roman"/>
        </w:rPr>
        <w:t xml:space="preserve">196 Mich. 1, 162 N.W. 275, 276-77 (1917). </w:t>
      </w:r>
    </w:p>
    <w:p w14:paraId="3C0D444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Under the topic of "Arrest" as found in Vol. 2 of </w:t>
      </w:r>
      <w:r w:rsidRPr="00223C38">
        <w:rPr>
          <w:rFonts w:ascii="TimesNewRomanPS" w:eastAsia="Times New Roman" w:hAnsi="TimesNewRomanPS" w:cs="Times New Roman"/>
          <w:i/>
          <w:iCs/>
        </w:rPr>
        <w:t xml:space="preserve">Ruling Case Law, </w:t>
      </w:r>
      <w:r w:rsidRPr="00223C38">
        <w:rPr>
          <w:rFonts w:ascii="TimesNewRomanPSMT" w:eastAsia="Times New Roman" w:hAnsi="TimesNewRomanPSMT" w:cs="Times New Roman"/>
        </w:rPr>
        <w:t xml:space="preserve">we find the heading, "Constitutional Requirements as to Warrants," wherein it states: </w:t>
      </w:r>
    </w:p>
    <w:p w14:paraId="6400E6A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fundamental constitutional guaranties of personal liberty protect private individuals in the right of enjoyment of personal freedom without unlawful restraint, and it is universally recognized that no one may be arrested except by due process of law- (2 R.C.L. 463, SS 21). </w:t>
      </w:r>
    </w:p>
    <w:p w14:paraId="119C86F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Here again we find that this principle of arrest only by due process of law was once universally recognized, yet the Defendant has ignored such process in his arrest of the Plaintiff. The law regarding warrantless arrests was also declared by the Supreme Court of Wisconsin in the case of </w:t>
      </w:r>
      <w:r w:rsidRPr="00223C38">
        <w:rPr>
          <w:rFonts w:ascii="TimesNewRomanPS" w:eastAsia="Times New Roman" w:hAnsi="TimesNewRomanPS" w:cs="Times New Roman"/>
          <w:i/>
          <w:iCs/>
        </w:rPr>
        <w:t xml:space="preserve">Radloff v. National Food Stores, Inc., </w:t>
      </w:r>
      <w:r w:rsidRPr="00223C38">
        <w:rPr>
          <w:rFonts w:ascii="TimesNewRomanPSMT" w:eastAsia="Times New Roman" w:hAnsi="TimesNewRomanPSMT" w:cs="Times New Roman"/>
        </w:rPr>
        <w:t xml:space="preserve">20 Wis.2d 224; 121 N.W2d 865, 867 (1963) as follows: </w:t>
      </w:r>
    </w:p>
    <w:p w14:paraId="3CF3128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In Stittgen v. Rundle, </w:t>
      </w:r>
      <w:r w:rsidRPr="00223C38">
        <w:rPr>
          <w:rFonts w:ascii="TimesNewRomanPSMT" w:eastAsia="Times New Roman" w:hAnsi="TimesNewRomanPSMT" w:cs="Times New Roman"/>
        </w:rPr>
        <w:t xml:space="preserve">(1898), 99 Wis. 78, 80, 74 N.W. 536, this court established the principle that "An arrest without warrant has never been lawful except in those cases where the public security requires it; and this has only been recognized in felony, and in breaches of the peace committed in the presence of the officer." This rule was reaffirmed in </w:t>
      </w:r>
      <w:r w:rsidRPr="00223C38">
        <w:rPr>
          <w:rFonts w:ascii="TimesNewRomanPS" w:eastAsia="Times New Roman" w:hAnsi="TimesNewRomanPS" w:cs="Times New Roman"/>
          <w:i/>
          <w:iCs/>
        </w:rPr>
        <w:t xml:space="preserve">Gunderson v. Stuebing </w:t>
      </w:r>
      <w:r w:rsidRPr="00223C38">
        <w:rPr>
          <w:rFonts w:ascii="TimesNewRomanPSMT" w:eastAsia="Times New Roman" w:hAnsi="TimesNewRomanPSMT" w:cs="Times New Roman"/>
        </w:rPr>
        <w:t xml:space="preserve">(1905), 125 Wis. 173, 104 N.W. 149; </w:t>
      </w:r>
      <w:r w:rsidRPr="00223C38">
        <w:rPr>
          <w:rFonts w:ascii="TimesNewRomanPS" w:eastAsia="Times New Roman" w:hAnsi="TimesNewRomanPS" w:cs="Times New Roman"/>
          <w:i/>
          <w:iCs/>
        </w:rPr>
        <w:t xml:space="preserve">1 American Law Reports, </w:t>
      </w:r>
      <w:r w:rsidRPr="00223C38">
        <w:rPr>
          <w:rFonts w:ascii="TimesNewRomanPSMT" w:eastAsia="Times New Roman" w:hAnsi="TimesNewRomanPSMT" w:cs="Times New Roman"/>
        </w:rPr>
        <w:t xml:space="preserve">Annotated, 585. </w:t>
      </w:r>
    </w:p>
    <w:p w14:paraId="541A28C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Page 4 of 13 - Plaintiff's Memorandum on Arrest Without Warrant </w:t>
      </w:r>
    </w:p>
    <w:p w14:paraId="0A9BE19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17 </w:t>
      </w:r>
    </w:p>
    <w:p w14:paraId="192A42A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w:t>
      </w:r>
      <w:r w:rsidRPr="00223C38">
        <w:rPr>
          <w:rFonts w:ascii="TimesNewRomanPS" w:eastAsia="Times New Roman" w:hAnsi="TimesNewRomanPS" w:cs="Times New Roman"/>
          <w:i/>
          <w:iCs/>
        </w:rPr>
        <w:t xml:space="preserve">Radloff </w:t>
      </w:r>
      <w:r w:rsidRPr="00223C38">
        <w:rPr>
          <w:rFonts w:ascii="TimesNewRomanPSMT" w:eastAsia="Times New Roman" w:hAnsi="TimesNewRomanPSMT" w:cs="Times New Roman"/>
        </w:rPr>
        <w:t xml:space="preserve">case involved a shoplifter who was stopped and arrested by store employees for taking two cartons of cigarettes. The State Supreme Court said that the employees had the right to stop the shoplifter and recover the goods he had stolen from their employer, and were not negligent </w:t>
      </w:r>
      <w:r w:rsidRPr="00223C38">
        <w:rPr>
          <w:rFonts w:ascii="TimesNewRomanPS" w:eastAsia="Times New Roman" w:hAnsi="TimesNewRomanPS" w:cs="Times New Roman"/>
          <w:i/>
          <w:iCs/>
        </w:rPr>
        <w:t xml:space="preserve">per se </w:t>
      </w:r>
      <w:r w:rsidRPr="00223C38">
        <w:rPr>
          <w:rFonts w:ascii="TimesNewRomanPSMT" w:eastAsia="Times New Roman" w:hAnsi="TimesNewRomanPSMT" w:cs="Times New Roman"/>
        </w:rPr>
        <w:t xml:space="preserve">in so doing. However, since the taking of the cigarettes constituted a misdemeanor, the store employees had no right to arrest the shoplifter when they had no warrant to arrest. In the </w:t>
      </w:r>
      <w:r w:rsidRPr="00223C38">
        <w:rPr>
          <w:rFonts w:ascii="TimesNewRomanPS" w:eastAsia="Times New Roman" w:hAnsi="TimesNewRomanPS" w:cs="Times New Roman"/>
          <w:i/>
          <w:iCs/>
        </w:rPr>
        <w:t xml:space="preserve">Gunderson </w:t>
      </w:r>
    </w:p>
    <w:p w14:paraId="054B2675" w14:textId="02395BD6"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"/var/folders/4s/qb1sptbn02b1m75hc89dqxp00000gn/T/com.microsoft.Word/WebArchiveCopyPasteTempFiles/page18image1293888720"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758FD7C" wp14:editId="3355EB87">
            <wp:extent cx="2310130" cy="2743200"/>
            <wp:effectExtent l="0" t="0" r="1270" b="0"/>
            <wp:docPr id="155" name="Picture 155" descr="page18image1293888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18image12938887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013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2F0F15A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case, the court explained that arrests without warrants were allowed at common law "only where the ends of justice would be defeated without it," and that it "must be confined to cases of strict public necessity." </w:t>
      </w:r>
    </w:p>
    <w:p w14:paraId="70BF1FA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Where a person was arrested without warrant and charged with "public drunkenness," which resulted in charges of "resisting arrest," it was held by the Supreme Court of North Carolina that the arrest was illegal as the state failed to make a prima facie case by showing that the defendant's conduct at the time of arrest amounted to either an actual or threatened breach of peace. The court said "it is manifest that mere drunkenness unaccompanied by language or conduct which creates public disorder amounting to a breach of the peace, will not justify arrest without a warrant," and that "not every misdemeanor is a breach of the peace." In a very well-reasoned decision on the subject of arrests, the Court held the following: </w:t>
      </w:r>
    </w:p>
    <w:p w14:paraId="6F2F38E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has always been the general rule of the common law that ordinarily an arrest should not be made without warrant and that, subject to well-defined exceptions, an arrest without warrant is deemed unlawful. 4 Bl. Comm. 289 et seq.; 6 C.J.S., Arrest, SS. 5, p. 579. This foundation principle of the common law, designed and intended to protect the people against the abuses of arbitrary arrests, is of ancient origin. It derives from assurances of </w:t>
      </w:r>
      <w:r w:rsidRPr="00223C38">
        <w:rPr>
          <w:rFonts w:ascii="TimesNewRomanPS" w:eastAsia="Times New Roman" w:hAnsi="TimesNewRomanPS" w:cs="Times New Roman"/>
          <w:i/>
          <w:iCs/>
        </w:rPr>
        <w:t xml:space="preserve">Magna Carta </w:t>
      </w:r>
      <w:r w:rsidRPr="00223C38">
        <w:rPr>
          <w:rFonts w:ascii="TimesNewRomanPSMT" w:eastAsia="Times New Roman" w:hAnsi="TimesNewRomanPSMT" w:cs="Times New Roman"/>
        </w:rPr>
        <w:t>and harmonizes with the spirit of our constitutional precepts that the people should be secure in their persons. Nevertheless, to this general rule that no man should be taken into custody of the law without the sanction of a warrant or other judicial authority, the processes of the early English common law, in deference to the requirements of public security, worked out a number of exceptions. These exceptions related in the main to cases involving felonies and suspected felonies</w:t>
      </w:r>
      <w:r w:rsidRPr="00223C38">
        <w:rPr>
          <w:rFonts w:ascii="TimesNewRomanPSMT" w:eastAsia="Times New Roman" w:hAnsi="TimesNewRomanPSMT" w:cs="Times New Roman"/>
        </w:rPr>
        <w:br/>
        <w:t xml:space="preserve">and to breaches of the peace (authorities cited). </w:t>
      </w:r>
      <w:r w:rsidRPr="00223C38">
        <w:rPr>
          <w:rFonts w:ascii="TimesNewRomanPS" w:eastAsia="Times New Roman" w:hAnsi="TimesNewRomanPS" w:cs="Times New Roman"/>
          <w:i/>
          <w:iCs/>
        </w:rPr>
        <w:t xml:space="preserve">State v. Mobley, </w:t>
      </w:r>
      <w:r w:rsidRPr="00223C38">
        <w:rPr>
          <w:rFonts w:ascii="TimesNewRomanPSMT" w:eastAsia="Times New Roman" w:hAnsi="TimesNewRomanPSMT" w:cs="Times New Roman"/>
        </w:rPr>
        <w:t xml:space="preserve">240 N.C. 476, 83 S.E.2d 100, 102 (1954). </w:t>
      </w:r>
    </w:p>
    <w:p w14:paraId="01A6653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overall opinion of the court stressed the principle of the common law as controlling in arrests, thus characterizing as erroneous the view that any offense in the presence of an officer is arrestable without warrant. </w:t>
      </w:r>
    </w:p>
    <w:p w14:paraId="67858F1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Texas it was held that an arrest without a warrant, for selling in the officer's presence a railroad ticket in violation of a city ordinance prohibiting the selling of such tickets, was unlawful, as the offense charged was not a felony, nor an offense "against the public peace." M.K. </w:t>
      </w:r>
      <w:r w:rsidRPr="00223C38">
        <w:rPr>
          <w:rFonts w:ascii="TimesNewRomanPS" w:eastAsia="Times New Roman" w:hAnsi="TimesNewRomanPS" w:cs="Times New Roman"/>
          <w:i/>
          <w:iCs/>
        </w:rPr>
        <w:t xml:space="preserve">&amp; T. Ry. Co. v. Warner, </w:t>
      </w:r>
      <w:r w:rsidRPr="00223C38">
        <w:rPr>
          <w:rFonts w:ascii="TimesNewRomanPSMT" w:eastAsia="Times New Roman" w:hAnsi="TimesNewRomanPSMT" w:cs="Times New Roman"/>
        </w:rPr>
        <w:t xml:space="preserve">19 Tex. Civ. App. 463 (1898). </w:t>
      </w:r>
    </w:p>
    <w:p w14:paraId="09D0958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Page 5 of 13 - Plaintiff's Memorandum on Arrest Without Warrant </w:t>
      </w:r>
    </w:p>
    <w:p w14:paraId="2205CF6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Sheriffs, constables and other officers under the executive branch of government had always been recognized as having authority to arrest for felonies committed and for misdemeanors amounting to a breach of peace. But this is the extent of their power to arrest without a warrant, and this constitutional principle is well-grounded in ancient common law safeguards of individual liberty: </w:t>
      </w:r>
    </w:p>
    <w:p w14:paraId="53F2C7C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England, under the common law, sheriffs, justices of the peace, coroners, constables, and watchmen were entrusted with special powers as conservators of the peace, with </w:t>
      </w:r>
    </w:p>
    <w:p w14:paraId="23E73F4A" w14:textId="72A997BA"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"/var/folders/4s/qb1sptbn02b1m75hc89dqxp00000gn/T/com.microsoft.Word/WebArchiveCopyPasteTempFiles/page19image1313355520"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2C016706" wp14:editId="44FE810D">
            <wp:extent cx="2418080" cy="2743200"/>
            <wp:effectExtent l="0" t="0" r="0" b="0"/>
            <wp:docPr id="154" name="Picture 154" descr="page19image1313355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19image13133555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808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"/var/folders/4s/qb1sptbn02b1m75hc89dqxp00000gn/T/com.microsoft.Word/WebArchiveCopyPasteTempFiles/page19image1313355808"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4CDA1716" wp14:editId="51342827">
            <wp:extent cx="1179195" cy="2743200"/>
            <wp:effectExtent l="0" t="0" r="1905" b="0"/>
            <wp:docPr id="153" name="Picture 153" descr="page19image1313355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19image131335580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7919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"/var/folders/4s/qb1sptbn02b1m75hc89dqxp00000gn/T/com.microsoft.Word/WebArchiveCopyPasteTempFiles/page19image1313356096"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65B492E3" wp14:editId="0AC73798">
            <wp:extent cx="565785" cy="12065"/>
            <wp:effectExtent l="0" t="0" r="5715" b="635"/>
            <wp:docPr id="152" name="Picture 152" descr="page19image1313356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19image131335609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5785" cy="12065"/>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"/var/folders/4s/qb1sptbn02b1m75hc89dqxp00000gn/T/com.microsoft.Word/WebArchiveCopyPasteTempFiles/page19image1313356384"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5B73FDE2" wp14:editId="6FA2558F">
            <wp:extent cx="469265" cy="2743200"/>
            <wp:effectExtent l="0" t="0" r="635" b="0"/>
            <wp:docPr id="151" name="Picture 151" descr="page19image1313356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19image131335638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926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"/var/folders/4s/qb1sptbn02b1m75hc89dqxp00000gn/T/com.microsoft.Word/WebArchiveCopyPasteTempFiles/page19image1313356672"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0BDFA4C4" wp14:editId="610F4648">
            <wp:extent cx="1335405" cy="2743200"/>
            <wp:effectExtent l="0" t="0" r="0" b="0"/>
            <wp:docPr id="150" name="Picture 150" descr="page19image1313356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19image13133566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540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"/var/folders/4s/qb1sptbn02b1m75hc89dqxp00000gn/T/com.microsoft.Word/WebArchiveCopyPasteTempFiles/page19image1313356960"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1DC0A8A1" wp14:editId="2ECC89B5">
            <wp:extent cx="1756410" cy="2743200"/>
            <wp:effectExtent l="0" t="0" r="0" b="0"/>
            <wp:docPr id="149" name="Picture 149" descr="page19image1313356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ge19image131335696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5641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"/var/folders/4s/qb1sptbn02b1m75hc89dqxp00000gn/T/com.microsoft.Word/WebArchiveCopyPasteTempFiles/page19image1313357248"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0311EF86" wp14:editId="62B7410C">
            <wp:extent cx="1407795" cy="2743200"/>
            <wp:effectExtent l="0" t="0" r="1905" b="0"/>
            <wp:docPr id="148" name="Picture 148" descr="page19image131335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ge19image13133572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779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7973C87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authority to arrest felons and persons reasonably suspected of being felons. * * * Conservators of the peace also had the authority to make arrests without warrants in case of a misdemeanor which involved a breach of the peace committed in the presence of the officer making the arrest. 2 </w:t>
      </w:r>
      <w:r w:rsidRPr="00223C38">
        <w:rPr>
          <w:rFonts w:ascii="TimesNewRomanPS" w:eastAsia="Times New Roman" w:hAnsi="TimesNewRomanPS" w:cs="Times New Roman"/>
          <w:i/>
          <w:iCs/>
        </w:rPr>
        <w:t xml:space="preserve">Ruling Case Law, </w:t>
      </w:r>
      <w:r w:rsidRPr="00223C38">
        <w:rPr>
          <w:rFonts w:ascii="TimesNewRomanPSMT" w:eastAsia="Times New Roman" w:hAnsi="TimesNewRomanPSMT" w:cs="Times New Roman"/>
        </w:rPr>
        <w:t xml:space="preserve">p. 446; </w:t>
      </w:r>
      <w:r w:rsidRPr="00223C38">
        <w:rPr>
          <w:rFonts w:ascii="TimesNewRomanPS" w:eastAsia="Times New Roman" w:hAnsi="TimesNewRomanPS" w:cs="Times New Roman"/>
          <w:i/>
          <w:iCs/>
        </w:rPr>
        <w:t xml:space="preserve">Orick v. State, 105 </w:t>
      </w:r>
      <w:r w:rsidRPr="00223C38">
        <w:rPr>
          <w:rFonts w:ascii="TimesNewRomanPSMT" w:eastAsia="Times New Roman" w:hAnsi="TimesNewRomanPSMT" w:cs="Times New Roman"/>
        </w:rPr>
        <w:t xml:space="preserve">So. 465, 469 (Miss., 1925); </w:t>
      </w:r>
      <w:r w:rsidRPr="00223C38">
        <w:rPr>
          <w:rFonts w:ascii="TimesNewRomanPS" w:eastAsia="Times New Roman" w:hAnsi="TimesNewRomanPS" w:cs="Times New Roman"/>
          <w:i/>
          <w:iCs/>
        </w:rPr>
        <w:t xml:space="preserve">Grahm v. State, </w:t>
      </w:r>
      <w:r w:rsidRPr="00223C38">
        <w:rPr>
          <w:rFonts w:ascii="TimesNewRomanPSMT" w:eastAsia="Times New Roman" w:hAnsi="TimesNewRomanPSMT" w:cs="Times New Roman"/>
        </w:rPr>
        <w:t xml:space="preserve">143 Ga. 440, 85 S.E. 328, 330 (1915); </w:t>
      </w:r>
      <w:r w:rsidRPr="00223C38">
        <w:rPr>
          <w:rFonts w:ascii="TimesNewRomanPS" w:eastAsia="Times New Roman" w:hAnsi="TimesNewRomanPS" w:cs="Times New Roman"/>
          <w:i/>
          <w:iCs/>
        </w:rPr>
        <w:t xml:space="preserve">Kennedy v. State, </w:t>
      </w:r>
      <w:r w:rsidRPr="00223C38">
        <w:rPr>
          <w:rFonts w:ascii="TimesNewRomanPSMT" w:eastAsia="Times New Roman" w:hAnsi="TimesNewRomanPSMT" w:cs="Times New Roman"/>
        </w:rPr>
        <w:t xml:space="preserve">139 Miss. 579, 104 So. 449, 450 (1925); </w:t>
      </w:r>
      <w:r w:rsidRPr="00223C38">
        <w:rPr>
          <w:rFonts w:ascii="TimesNewRomanPS" w:eastAsia="Times New Roman" w:hAnsi="TimesNewRomanPS" w:cs="Times New Roman"/>
          <w:i/>
          <w:iCs/>
        </w:rPr>
        <w:t xml:space="preserve">Wilson v. Town of Mooresville, </w:t>
      </w:r>
      <w:r w:rsidRPr="00223C38">
        <w:rPr>
          <w:rFonts w:ascii="TimesNewRomanPSMT" w:eastAsia="Times New Roman" w:hAnsi="TimesNewRomanPSMT" w:cs="Times New Roman"/>
        </w:rPr>
        <w:t xml:space="preserve">222 N.C. 283, 22 S.W.2d 907, 911 (1942); </w:t>
      </w:r>
      <w:r w:rsidRPr="00223C38">
        <w:rPr>
          <w:rFonts w:ascii="TimesNewRomanPS" w:eastAsia="Times New Roman" w:hAnsi="TimesNewRomanPS" w:cs="Times New Roman"/>
          <w:i/>
          <w:iCs/>
        </w:rPr>
        <w:t xml:space="preserve">People v. McGurn, 341 </w:t>
      </w:r>
      <w:r w:rsidRPr="00223C38">
        <w:rPr>
          <w:rFonts w:ascii="TimesNewRomanPSMT" w:eastAsia="Times New Roman" w:hAnsi="TimesNewRomanPSMT" w:cs="Times New Roman"/>
        </w:rPr>
        <w:t xml:space="preserve">111. 632, 173 N.E. 754, 756 (1930). </w:t>
      </w:r>
    </w:p>
    <w:p w14:paraId="69DF054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has been held that constitutional provisions of rights are to be interpreted according to "the common and statute law of England prior to the emigration of our ancestors," and by the law established here before the Constitution was adopted. "Under the common law the powers of state agents were limited and the requirements for an arrest warrant was strictly enforced" </w:t>
      </w:r>
      <w:r w:rsidRPr="00223C38">
        <w:rPr>
          <w:rFonts w:ascii="TimesNewRomanPS" w:eastAsia="Times New Roman" w:hAnsi="TimesNewRomanPS" w:cs="Times New Roman"/>
          <w:i/>
          <w:iCs/>
        </w:rPr>
        <w:t xml:space="preserve">United States v. Tarlowski, </w:t>
      </w:r>
      <w:r w:rsidRPr="00223C38">
        <w:rPr>
          <w:rFonts w:ascii="TimesNewRomanPSMT" w:eastAsia="Times New Roman" w:hAnsi="TimesNewRomanPSMT" w:cs="Times New Roman"/>
        </w:rPr>
        <w:t xml:space="preserve">305 F. Supp. 112, 116 (1969). This procedure for arrest is part of the 'due process of law' provision of the constitution which protects citizens from the arbitrary infringement of their right to personal liberty. Thus, any specific authority for arrests must be based upon the common law procedures that allowed a deprivation of one's liberty. This was so held by the Supreme Court of Michigan as follows: </w:t>
      </w:r>
    </w:p>
    <w:p w14:paraId="2BDA528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has already been decided that no arrest can be lawfully made without warrant, except in the cases existing at common law before our constitution was adopted. </w:t>
      </w:r>
      <w:r w:rsidRPr="00223C38">
        <w:rPr>
          <w:rFonts w:ascii="TimesNewRomanPS" w:eastAsia="Times New Roman" w:hAnsi="TimesNewRomanPS" w:cs="Times New Roman"/>
          <w:i/>
          <w:iCs/>
        </w:rPr>
        <w:t xml:space="preserve">People v. Swift, </w:t>
      </w:r>
      <w:r w:rsidRPr="00223C38">
        <w:rPr>
          <w:rFonts w:ascii="TimesNewRomanPSMT" w:eastAsia="Times New Roman" w:hAnsi="TimesNewRomanPSMT" w:cs="Times New Roman"/>
        </w:rPr>
        <w:t xml:space="preserve">59 Mich. 529, 26 N.W. 694, 698 (1886). </w:t>
      </w:r>
    </w:p>
    <w:p w14:paraId="719CE7C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Since liberty cannot be deprived except by the law of the land, or due process of law, no statute or ordinance can constitutionally be enacted which allows arrests without a warrant for any purpose the legislature decides. Due process is a limitation upon the legislature, and thus a legislative statute cannot be the due process by which one can be deprived of his liberty by arrests. </w:t>
      </w:r>
    </w:p>
    <w:p w14:paraId="2B75666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an article on the law on, "Arrest With and Without a Warrant," written in the </w:t>
      </w:r>
      <w:r w:rsidRPr="00223C38">
        <w:rPr>
          <w:rFonts w:ascii="TimesNewRomanPS" w:eastAsia="Times New Roman" w:hAnsi="TimesNewRomanPS" w:cs="Times New Roman"/>
          <w:i/>
          <w:iCs/>
        </w:rPr>
        <w:t xml:space="preserve">University of Pennsylvania Law Review, </w:t>
      </w:r>
      <w:r w:rsidRPr="00223C38">
        <w:rPr>
          <w:rFonts w:ascii="TimesNewRomanPSMT" w:eastAsia="Times New Roman" w:hAnsi="TimesNewRomanPSMT" w:cs="Times New Roman"/>
        </w:rPr>
        <w:t xml:space="preserve">Vol. 75, No. 6, April, 1927, p. 485, numerous authorities were cited in support of the following proposition: </w:t>
      </w:r>
    </w:p>
    <w:p w14:paraId="51E59F6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is usually said that not even a peace officer is privileged to make an arrest without a warrant for a misdemeanor which does not amount to a breach of the peace, and there are many cases which expressly deny the privilege to arrest for such a misdemeanor (p. 486), </w:t>
      </w:r>
    </w:p>
    <w:p w14:paraId="71204E0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Page 6 of 13 - Plaintiff's Memorandum on Arrest Without Warrant 19 </w:t>
      </w:r>
    </w:p>
    <w:p w14:paraId="7F5DBA0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the Annotation of the </w:t>
      </w:r>
      <w:r w:rsidRPr="00223C38">
        <w:rPr>
          <w:rFonts w:ascii="TimesNewRomanPS" w:eastAsia="Times New Roman" w:hAnsi="TimesNewRomanPS" w:cs="Times New Roman"/>
          <w:i/>
          <w:iCs/>
        </w:rPr>
        <w:t xml:space="preserve">American Law Reports, vol. </w:t>
      </w:r>
      <w:r w:rsidRPr="00223C38">
        <w:rPr>
          <w:rFonts w:ascii="TimesNewRomanPSMT" w:eastAsia="Times New Roman" w:hAnsi="TimesNewRomanPSMT" w:cs="Times New Roman"/>
        </w:rPr>
        <w:t xml:space="preserve">1, p. 585, is found a legal study titled: "Constitutionality of statute or ordinance authorizing an arrest without a warrant," in which the following is stated: </w:t>
      </w:r>
    </w:p>
    <w:p w14:paraId="49B5AE6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has been stated that in cases less than a felony an arrest could only be made without warrant, where there was a breach of the peace in the presence of the person arresting (cases cited). </w:t>
      </w:r>
    </w:p>
    <w:p w14:paraId="59EF7602" w14:textId="6391D299"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"/var/folders/4s/qb1sptbn02b1m75hc89dqxp00000gn/T/com.microsoft.Word/WebArchiveCopyPasteTempFiles/page20image1309515424"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621EA2A6" wp14:editId="7400F3B1">
            <wp:extent cx="1191260" cy="2743200"/>
            <wp:effectExtent l="0" t="0" r="2540" b="0"/>
            <wp:docPr id="147" name="Picture 147" descr="page20image1309515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20image13095154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9126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528F227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limits to the power of arrest by a constable, without process, as well defined at common law. . . . To prevent the escape of a felon, he had authority to arrest anyone whom he reasonably suspected to have been engaged in the perpetration of a felony. To prevent breaches of the peace, he had the right to arrest any person who was engaged in, or in his presence threatened to engage in, an affray or other breach of the peace. Beyond this, the law did not allow him to exercise the function of determining whether there was a sufficient case of the violation of a law to justify an arrest." Reed, </w:t>
      </w:r>
      <w:r w:rsidRPr="00223C38">
        <w:rPr>
          <w:rFonts w:ascii="TimesNewRomanPS" w:eastAsia="Times New Roman" w:hAnsi="TimesNewRomanPS" w:cs="Times New Roman"/>
          <w:b/>
          <w:bCs/>
        </w:rPr>
        <w:t xml:space="preserve">J., </w:t>
      </w:r>
      <w:r w:rsidRPr="00223C38">
        <w:rPr>
          <w:rFonts w:ascii="TimesNewRomanPSMT" w:eastAsia="Times New Roman" w:hAnsi="TimesNewRomanPSMT" w:cs="Times New Roman"/>
        </w:rPr>
        <w:t xml:space="preserve">in </w:t>
      </w:r>
      <w:r w:rsidRPr="00223C38">
        <w:rPr>
          <w:rFonts w:ascii="TimesNewRomanPS" w:eastAsia="Times New Roman" w:hAnsi="TimesNewRomanPS" w:cs="Times New Roman"/>
          <w:i/>
          <w:iCs/>
        </w:rPr>
        <w:t xml:space="preserve">Newark v. Murphy </w:t>
      </w:r>
      <w:r w:rsidRPr="00223C38">
        <w:rPr>
          <w:rFonts w:ascii="TimesNewRomanPSMT" w:eastAsia="Times New Roman" w:hAnsi="TimesNewRomanPSMT" w:cs="Times New Roman"/>
        </w:rPr>
        <w:t xml:space="preserve">(1878) 40 N.J.L. 145. </w:t>
      </w:r>
    </w:p>
    <w:p w14:paraId="5829ECB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After this excerpt the law report stated that "the foregoing statement from </w:t>
      </w:r>
      <w:r w:rsidRPr="00223C38">
        <w:rPr>
          <w:rFonts w:ascii="TimesNewRomanPS" w:eastAsia="Times New Roman" w:hAnsi="TimesNewRomanPS" w:cs="Times New Roman"/>
          <w:i/>
          <w:iCs/>
        </w:rPr>
        <w:t xml:space="preserve">Newark v. Murphy </w:t>
      </w:r>
      <w:r w:rsidRPr="00223C38">
        <w:rPr>
          <w:rFonts w:ascii="TimesNewRomanPSMT" w:eastAsia="Times New Roman" w:hAnsi="TimesNewRomanPSMT" w:cs="Times New Roman"/>
        </w:rPr>
        <w:t xml:space="preserve">is in accord with the weight of American opinion." Those cases which seemed to deviate from this proposition are those which have upheld arrests for certain acts that were unlawful at common law, such as "streetwalkers." </w:t>
      </w:r>
    </w:p>
    <w:p w14:paraId="5B6C3A1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Tiedeman's </w:t>
      </w:r>
      <w:r w:rsidRPr="00223C38">
        <w:rPr>
          <w:rFonts w:ascii="TimesNewRomanPS" w:eastAsia="Times New Roman" w:hAnsi="TimesNewRomanPS" w:cs="Times New Roman"/>
          <w:i/>
          <w:iCs/>
        </w:rPr>
        <w:t xml:space="preserve">"Treatise on the Limitations of Police Power" (1886) </w:t>
      </w:r>
      <w:r w:rsidRPr="00223C38">
        <w:rPr>
          <w:rFonts w:ascii="TimesNewRomanPSMT" w:eastAsia="Times New Roman" w:hAnsi="TimesNewRomanPSMT" w:cs="Times New Roman"/>
        </w:rPr>
        <w:t xml:space="preserve">SS 33, is found the requirements for a lawful arrest and the exceptions to a warrantless arrest: </w:t>
      </w:r>
    </w:p>
    <w:p w14:paraId="61FD9B5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33. What </w:t>
      </w:r>
      <w:r w:rsidRPr="00223C38">
        <w:rPr>
          <w:rFonts w:ascii="TimesNewRomanPS" w:eastAsia="Times New Roman" w:hAnsi="TimesNewRomanPS" w:cs="Times New Roman"/>
          <w:b/>
          <w:bCs/>
        </w:rPr>
        <w:t xml:space="preserve">constitutes a lawful arrest. - </w:t>
      </w:r>
      <w:r w:rsidRPr="00223C38">
        <w:rPr>
          <w:rFonts w:ascii="TimesNewRomanPSMT" w:eastAsia="Times New Roman" w:hAnsi="TimesNewRomanPSMT" w:cs="Times New Roman"/>
        </w:rPr>
        <w:t xml:space="preserve">As a general proposition, no one can make a lawful arrest for a crime, except an officer who has a warrant issued by a court or magistrate having the competent authority. </w:t>
      </w:r>
    </w:p>
    <w:p w14:paraId="593D0C4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33a. </w:t>
      </w:r>
      <w:r w:rsidRPr="00223C38">
        <w:rPr>
          <w:rFonts w:ascii="TimesNewRomanPS" w:eastAsia="Times New Roman" w:hAnsi="TimesNewRomanPS" w:cs="Times New Roman"/>
          <w:b/>
          <w:bCs/>
        </w:rPr>
        <w:t xml:space="preserve">Arrests without a warrant.- </w:t>
      </w:r>
      <w:r w:rsidRPr="00223C38">
        <w:rPr>
          <w:rFonts w:ascii="TimesNewRomanPSMT" w:eastAsia="Times New Roman" w:hAnsi="TimesNewRomanPSMT" w:cs="Times New Roman"/>
        </w:rPr>
        <w:t xml:space="preserve">Although it is the general rule of law that there can be no arrest without a warrant of the nature just described, yet there are cases in which the requirement of a warrant would so obstruct the effectual enforcement of the laws, that the ends of justice would be defeated. For public reasons, therefore, in a few cases the personal security of the citizen is subjected to the further liability of being arrested by a police officer or private individual without warrant. But the right thus to arrest without a warrant must be confined to the cases of strict public necessity. The cases are few in number, and may be stated as follows: </w:t>
      </w:r>
    </w:p>
    <w:p w14:paraId="160DF2E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1. When a felony is being committed, an arrest may be made without warrant to prevent any further violation of the law. </w:t>
      </w:r>
    </w:p>
    <w:p w14:paraId="302CC80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2. When the felony has been committed, and the officer or private individual is justified, by the facts within his knowledge, in believing that the person arrested has committed the crime. </w:t>
      </w:r>
    </w:p>
    <w:p w14:paraId="4102D09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3. All breaches of the peace, in assaults and batteries, affrays, riots, etc., for the purpose of restoring order immediately. </w:t>
      </w:r>
    </w:p>
    <w:p w14:paraId="240A24F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rule of the common law, that a peace officer or a private citizen may arrest a felon without a warrant, or on view a breach of the peace, has never been extended to any and all misdemeanors. While there have been some </w:t>
      </w:r>
    </w:p>
    <w:p w14:paraId="3438592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Page 7 of 13 - Plaintiff's Memorandum on Arrest Without Warrant </w:t>
      </w:r>
    </w:p>
    <w:p w14:paraId="70C186C2" w14:textId="4D3D676D"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"/var/folders/4s/qb1sptbn02b1m75hc89dqxp00000gn/T/com.microsoft.Word/WebArchiveCopyPasteTempFiles/page21image1313753584"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4C529246" wp14:editId="2854834A">
            <wp:extent cx="661670" cy="2743200"/>
            <wp:effectExtent l="0" t="0" r="0" b="0"/>
            <wp:docPr id="146" name="Picture 146" descr="page21image1313753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21image131375358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167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4B5BACE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20 </w:t>
      </w:r>
    </w:p>
    <w:p w14:paraId="1704C71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erroneous decisions that have recognized statutes authorizing arrests for misdemeanors that do not constitute a breach of the peace, none are based upon the meaning of due process of law. Thus arrests are not lawful where only a misdemeanor occurs unless it is of the nature of a 'breach of peace.' </w:t>
      </w:r>
    </w:p>
    <w:p w14:paraId="2D56F83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At the common law an officer had no authority to make an arrest for a misdemeanor though committed in his presence unless it involved a breach of the peace. * * * The right of personal liberty is a very high prerogative right, and to deprive one of that right, without due process of law, we must find specific authority for doing so. </w:t>
      </w:r>
      <w:r w:rsidRPr="00223C38">
        <w:rPr>
          <w:rFonts w:ascii="TimesNewRomanPS" w:eastAsia="Times New Roman" w:hAnsi="TimesNewRomanPS" w:cs="Times New Roman"/>
          <w:b/>
          <w:bCs/>
        </w:rPr>
        <w:t xml:space="preserve">It </w:t>
      </w:r>
      <w:r w:rsidRPr="00223C38">
        <w:rPr>
          <w:rFonts w:ascii="TimesNewRomanPSMT" w:eastAsia="Times New Roman" w:hAnsi="TimesNewRomanPSMT" w:cs="Times New Roman"/>
        </w:rPr>
        <w:t xml:space="preserve">can not be left to inference or some strained construction of statute or ordinance. </w:t>
      </w:r>
      <w:r w:rsidRPr="00223C38">
        <w:rPr>
          <w:rFonts w:ascii="TimesNewRomanPS" w:eastAsia="Times New Roman" w:hAnsi="TimesNewRomanPS" w:cs="Times New Roman"/>
          <w:i/>
          <w:iCs/>
        </w:rPr>
        <w:t xml:space="preserve">State v. Lutz, </w:t>
      </w:r>
      <w:r w:rsidRPr="00223C38">
        <w:rPr>
          <w:rFonts w:ascii="TimesNewRomanPSMT" w:eastAsia="Times New Roman" w:hAnsi="TimesNewRomanPSMT" w:cs="Times New Roman"/>
        </w:rPr>
        <w:t xml:space="preserve">85 W.Va. 330; 101 S.E. 434, 43 (1919). </w:t>
      </w:r>
    </w:p>
    <w:p w14:paraId="7C7DA35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specific authority for arrests is grounded in the ancient settled maxims of law, which no statute can abrogate without violating the 'due process of law' provision of the constitution. Thus a warrant must be obtained for a misdemeanor that is not a 'breach of peace.' The supreme Court of Minnesota has stated on several occasions that even in the case of a felony an "arrest and search should not be made without a warrant unless there is a compelling necessity to do so." </w:t>
      </w:r>
      <w:r w:rsidRPr="00223C38">
        <w:rPr>
          <w:rFonts w:ascii="TimesNewRomanPS" w:eastAsia="Times New Roman" w:hAnsi="TimesNewRomanPS" w:cs="Times New Roman"/>
          <w:i/>
          <w:iCs/>
        </w:rPr>
        <w:t xml:space="preserve">State v. Mastrian, </w:t>
      </w:r>
      <w:r w:rsidRPr="00223C38">
        <w:rPr>
          <w:rFonts w:ascii="TimesNewRomanPSMT" w:eastAsia="Times New Roman" w:hAnsi="TimesNewRomanPSMT" w:cs="Times New Roman"/>
        </w:rPr>
        <w:t xml:space="preserve">285 Minn. 51, 57 (1969). The supreme Court of Rhode Island in declaring the requirements at common law for an arrest stated: </w:t>
      </w:r>
    </w:p>
    <w:p w14:paraId="7AF0D58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That law permitted an officer to arrest without a warrant on reasonable suspicion based on his knowledge that a felony had been committed. * * * In all other cases, except in the case of a misdemeanor amounting to a breach of the peace committed in his presence, an officer bad no authority, at common law, to arrest without a warrant (authorities cited) </w:t>
      </w:r>
      <w:r w:rsidRPr="00223C38">
        <w:rPr>
          <w:rFonts w:ascii="TimesNewRomanPS" w:eastAsia="Times New Roman" w:hAnsi="TimesNewRomanPS" w:cs="Times New Roman"/>
          <w:i/>
          <w:iCs/>
        </w:rPr>
        <w:t xml:space="preserve">Kominsky v. Durand, </w:t>
      </w:r>
      <w:r w:rsidRPr="00223C38">
        <w:rPr>
          <w:rFonts w:ascii="TimesNewRomanPSMT" w:eastAsia="Times New Roman" w:hAnsi="TimesNewRomanPSMT" w:cs="Times New Roman"/>
        </w:rPr>
        <w:t xml:space="preserve">64 R.[ 387, 12 Atl.2d 652, 654 (1940), </w:t>
      </w:r>
    </w:p>
    <w:p w14:paraId="043CF62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In American Jurisprudence, </w:t>
      </w:r>
      <w:r w:rsidRPr="00223C38">
        <w:rPr>
          <w:rFonts w:ascii="TimesNewRomanPSMT" w:eastAsia="Times New Roman" w:hAnsi="TimesNewRomanPSMT" w:cs="Times New Roman"/>
        </w:rPr>
        <w:t xml:space="preserve">2d., Vol. 5, under the subject of 'Arrest,' sections 26 and 28, pp. 716, 718, it states: </w:t>
      </w:r>
    </w:p>
    <w:p w14:paraId="31BC537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At common law, a peace officer cannot arrest without warrant for a misdemeanor, although committed in his presence, unless a breach of peace is involved. </w:t>
      </w:r>
    </w:p>
    <w:p w14:paraId="20D9FA0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At common law, the right to arrest for a misdemeanor committed in the presence of the officer is limited to those offenses which amount to a breach of the Peace. The basis for the rule is that arrest without warrant is permitted, in cases less than felony,</w:t>
      </w:r>
      <w:r w:rsidRPr="00223C38">
        <w:rPr>
          <w:rFonts w:ascii="TimesNewRomanPSMT" w:eastAsia="Times New Roman" w:hAnsi="TimesNewRomanPSMT" w:cs="Times New Roman"/>
        </w:rPr>
        <w:br/>
        <w:t xml:space="preserve">not for the apprehension of the offender, but only for the immediate preservation of the public peace; and, accordingly, when the public peace is not menaced, a warrant </w:t>
      </w:r>
    </w:p>
    <w:p w14:paraId="6558DE0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is necessary. (authorities cited, see also section 22). </w:t>
      </w:r>
    </w:p>
    <w:p w14:paraId="1D4B122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In Corpus Juris Secundum, </w:t>
      </w:r>
      <w:r w:rsidRPr="00223C38">
        <w:rPr>
          <w:rFonts w:ascii="TimesNewRomanPSMT" w:eastAsia="Times New Roman" w:hAnsi="TimesNewRomanPSMT" w:cs="Times New Roman"/>
        </w:rPr>
        <w:t xml:space="preserve">Vol. 6A, under the subject of "Arrest," and under the heading of "Arrest or Detention Without Warrant" SS 10, p. 17, it is written: </w:t>
      </w:r>
    </w:p>
    <w:p w14:paraId="6403566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At common law, however, it has always been the rule that, except in cases where the public </w:t>
      </w:r>
    </w:p>
    <w:p w14:paraId="6F1776A6" w14:textId="09F63FE5"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"/var/folders/4s/qb1sptbn02b1m75hc89dqxp00000gn/T/com.microsoft.Word/WebArchiveCopyPasteTempFiles/page22image1296770000"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16C25B5A" wp14:editId="2F3B1DE2">
            <wp:extent cx="2141855" cy="2743200"/>
            <wp:effectExtent l="0" t="0" r="4445" b="0"/>
            <wp:docPr id="145" name="Picture 145" descr="page22image129677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22image129677000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4185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"/var/folders/4s/qb1sptbn02b1m75hc89dqxp00000gn/T/com.microsoft.Word/WebArchiveCopyPasteTempFiles/page22image1296770288"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39374FF5" wp14:editId="552DA4BC">
            <wp:extent cx="709930" cy="2743200"/>
            <wp:effectExtent l="0" t="0" r="1270" b="0"/>
            <wp:docPr id="144" name="Picture 144" descr="page22image1296770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22image129677028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0993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"/var/folders/4s/qb1sptbn02b1m75hc89dqxp00000gn/T/com.microsoft.Word/WebArchiveCopyPasteTempFiles/page22image1296770576"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1A032FB1" wp14:editId="3EEEF7F1">
            <wp:extent cx="445135" cy="2743200"/>
            <wp:effectExtent l="0" t="0" r="0" b="0"/>
            <wp:docPr id="143" name="Picture 143" descr="page22image129677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22image12967705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513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"/var/folders/4s/qb1sptbn02b1m75hc89dqxp00000gn/T/com.microsoft.Word/WebArchiveCopyPasteTempFiles/page22image1296770864"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074949EF" wp14:editId="78EFA7D5">
            <wp:extent cx="2129790" cy="2743200"/>
            <wp:effectExtent l="0" t="0" r="3810" b="0"/>
            <wp:docPr id="142" name="Picture 142" descr="page22image1296770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22image129677086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2979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"/var/folders/4s/qb1sptbn02b1m75hc89dqxp00000gn/T/com.microsoft.Word/WebArchiveCopyPasteTempFiles/page22image1296771152"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21A604E2" wp14:editId="49BFF09E">
            <wp:extent cx="926465" cy="2743200"/>
            <wp:effectExtent l="0" t="0" r="635" b="0"/>
            <wp:docPr id="141" name="Picture 141" descr="page22image129677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22image129677115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2646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"/var/folders/4s/qb1sptbn02b1m75hc89dqxp00000gn/T/com.microsoft.Word/WebArchiveCopyPasteTempFiles/page22image1296771440"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9160846" wp14:editId="50893801">
            <wp:extent cx="1299210" cy="2743200"/>
            <wp:effectExtent l="0" t="0" r="0" b="0"/>
            <wp:docPr id="140" name="Picture 140" descr="page22image129677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22image129677144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9921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722FC37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security has demanded it, arrest without a warrant is deemed to be unlawful. </w:t>
      </w:r>
    </w:p>
    <w:p w14:paraId="2D6A0A7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"Due process of law," which declares that no citizen shall be deprived of any of his rights of life, liberty or property, unless by the law of the land, or the judgment of his peers (Minn. Const., Art. 1, Sec. 2 &amp; 7), is the controlling </w:t>
      </w:r>
    </w:p>
    <w:p w14:paraId="581F47A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Page 8 of 13 - Plaintiff's Memorandum on Arrest Without Warrant 21 </w:t>
      </w:r>
    </w:p>
    <w:p w14:paraId="430D7B4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factor in the matter of the arrest made by the Defendant. An arrest is a deprivation of one's liberty and the due process that must be followed in an arrest is that process which existed at common law. To prevent the exercise of arbitrary power at the discretion of government, it was deemed wise to secure the principles already settled in the common law upon this vital point of civil liberty in written constitutions (Cooley, </w:t>
      </w:r>
      <w:r w:rsidRPr="00223C38">
        <w:rPr>
          <w:rFonts w:ascii="TimesNewRomanPS" w:eastAsia="Times New Roman" w:hAnsi="TimesNewRomanPS" w:cs="Times New Roman"/>
          <w:i/>
          <w:iCs/>
        </w:rPr>
        <w:t xml:space="preserve">Const. Lim. </w:t>
      </w:r>
      <w:r w:rsidRPr="00223C38">
        <w:rPr>
          <w:rFonts w:ascii="TimesNewRomanPSMT" w:eastAsia="Times New Roman" w:hAnsi="TimesNewRomanPSMT" w:cs="Times New Roman"/>
        </w:rPr>
        <w:t xml:space="preserve">364 and notes). </w:t>
      </w:r>
    </w:p>
    <w:p w14:paraId="773F654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Where a Chicago policeman arrested a man for "vagrancy," the officer was found guilty by a jury of false imprisonment. The Supreme Court of Illinois upheld the conviction of the policeman and declared the rule of law regarding arrests without warrants: </w:t>
      </w:r>
    </w:p>
    <w:p w14:paraId="561D32C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Blackstone says: "The constable hath great original and inherent authority with regard to arrests. He may, without warrant, arrest any one for a breach of the peace committed in his view, and carry him before a justice of the peace; and in case of felony actually committed, or a dangerous wounding whereby felony is likely to ensue, he may, upon probable suspicion, arrest the felon, and, for that purpose, is authorized (as upon a justice's warrant) to break open doors, and even to kill the felon, if he can not otherwise be taken." 4 B]. Comm. 292. </w:t>
      </w:r>
    </w:p>
    <w:p w14:paraId="3930E79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all other cases, however, the authorities are uniform, a constable or policeman has no authority to make an arrest without a warrant (authorities cited) </w:t>
      </w:r>
      <w:r w:rsidRPr="00223C38">
        <w:rPr>
          <w:rFonts w:ascii="TimesNewRomanPS" w:eastAsia="Times New Roman" w:hAnsi="TimesNewRomanPS" w:cs="Times New Roman"/>
          <w:i/>
          <w:iCs/>
        </w:rPr>
        <w:t xml:space="preserve">Shanley v. Wells, </w:t>
      </w:r>
      <w:r w:rsidRPr="00223C38">
        <w:rPr>
          <w:rFonts w:ascii="TimesNewRomanPSMT" w:eastAsia="Times New Roman" w:hAnsi="TimesNewRomanPSMT" w:cs="Times New Roman"/>
        </w:rPr>
        <w:t xml:space="preserve">71 111. 78, 82 (1873). </w:t>
      </w:r>
    </w:p>
    <w:p w14:paraId="243043C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 case for false imprisonment, the Supreme Court of Maine examined the law regarding arrests and held: "The principles which, by the common law, regulate the right to arrest, or cause an arrest, without warrant, have been long settled both in this country and England; and, by these principles, the rights of these parties must be determined." After citing numerous cases involving the authority to arrest, the Court stated: </w:t>
      </w:r>
    </w:p>
    <w:p w14:paraId="6AA5C3B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many of these cases it seems to have been held that the authority of an officer to arrest for misdemeanor, without warrant, is limited to breaches of the peace or affrays, committed in his presence. </w:t>
      </w:r>
      <w:r w:rsidRPr="00223C38">
        <w:rPr>
          <w:rFonts w:ascii="TimesNewRomanPS" w:eastAsia="Times New Roman" w:hAnsi="TimesNewRomanPS" w:cs="Times New Roman"/>
          <w:i/>
          <w:iCs/>
        </w:rPr>
        <w:t xml:space="preserve">Palmer v. Maine Cent. R. Co., </w:t>
      </w:r>
      <w:r w:rsidRPr="00223C38">
        <w:rPr>
          <w:rFonts w:ascii="TimesNewRomanPSMT" w:eastAsia="Times New Roman" w:hAnsi="TimesNewRomanPSMT" w:cs="Times New Roman"/>
        </w:rPr>
        <w:t xml:space="preserve">42 Atl. 800, 803, 92 Me. 399 (1899). </w:t>
      </w:r>
    </w:p>
    <w:p w14:paraId="745174A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 case involving a state liquor prohibition law, a man, while walking down along a public street, was accosted by a police officer, and asked if he had any liquor on his person. He replied that he did. Thereupon the officer searched him and found a pint bottle of liquor in his inside coat pocket. He was then taken to the police station. The State Supreme Court of Wisconsin said that when the police office stopped the man he was illegally arrested and was illegally searched, as he had no </w:t>
      </w:r>
    </w:p>
    <w:p w14:paraId="73F5279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warrant to do either. The Court said that "it is a serious thing to arrest a citizen, and it is a more serious thing to search his person" and it must be done "in conformity to the laws of the land." Regarding the law on arrests it held: </w:t>
      </w:r>
    </w:p>
    <w:p w14:paraId="1EFC047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Page 9 of 13 - Plaintiff's Memorandum on Arrest Without Warrant 22 </w:t>
      </w:r>
    </w:p>
    <w:p w14:paraId="454385B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At common law arrests for misdemeanors were not permissible without a warrant except for acts committed in the presence of the officer causing a breach of the peace. </w:t>
      </w:r>
      <w:r w:rsidRPr="00223C38">
        <w:rPr>
          <w:rFonts w:ascii="TimesNewRomanPS" w:eastAsia="Times New Roman" w:hAnsi="TimesNewRomanPS" w:cs="Times New Roman"/>
          <w:i/>
          <w:iCs/>
        </w:rPr>
        <w:t xml:space="preserve">Allen v. State, </w:t>
      </w:r>
      <w:r w:rsidRPr="00223C38">
        <w:rPr>
          <w:rFonts w:ascii="TimesNewRomanPSMT" w:eastAsia="Times New Roman" w:hAnsi="TimesNewRomanPSMT" w:cs="Times New Roman"/>
        </w:rPr>
        <w:t xml:space="preserve">183 Wis, 323, 197 N.W. 808, 810, 811 (1924). </w:t>
      </w:r>
    </w:p>
    <w:p w14:paraId="4A6DCAC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Thus in order that the citizen's sacred right of liberty be secure and preserved, it has always been fundamental law that arrests without warrant were not deemed lawful, with only a few well-established exceptions of felonies and breaches of peace. The liberty of citizens would never be safe if such principles could be determined and thus abrogated by statute. Therefore these principles surrounding arrests are regarded as fundamental law under our American system of government, as held by the Supreme Court of Michigan: </w:t>
      </w:r>
    </w:p>
    <w:p w14:paraId="7109BD9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Under our system we have repeatedly decided, in accordance with constitutional principles as construed everywhere, that no arrest can be made without warrant except in cases of felony, or in cases of breaches of the peace committed in the presence of the arresting officer. This exception, in cases of breaches of the peace, has only been allowed by reason of the immediate danger to the safety of the community against crimes of violence. </w:t>
      </w:r>
      <w:r w:rsidRPr="00223C38">
        <w:rPr>
          <w:rFonts w:ascii="TimesNewRomanPS" w:eastAsia="Times New Roman" w:hAnsi="TimesNewRomanPS" w:cs="Times New Roman"/>
          <w:i/>
          <w:iCs/>
        </w:rPr>
        <w:t xml:space="preserve">Yerkes v. Smith, </w:t>
      </w:r>
      <w:r w:rsidRPr="00223C38">
        <w:rPr>
          <w:rFonts w:ascii="TimesNewRomanPSMT" w:eastAsia="Times New Roman" w:hAnsi="TimesNewRomanPSMT" w:cs="Times New Roman"/>
        </w:rPr>
        <w:t xml:space="preserve">157 Mich. 557, 122 N.W. 223, 224 (1909), </w:t>
      </w:r>
      <w:r w:rsidRPr="00223C38">
        <w:rPr>
          <w:rFonts w:ascii="TimesNewRomanPS" w:eastAsia="Times New Roman" w:hAnsi="TimesNewRomanPS" w:cs="Times New Roman"/>
          <w:i/>
          <w:iCs/>
        </w:rPr>
        <w:t xml:space="preserve">citing: Robison v. Miner, </w:t>
      </w:r>
      <w:r w:rsidRPr="00223C38">
        <w:rPr>
          <w:rFonts w:ascii="TimesNewRomanPSMT" w:eastAsia="Times New Roman" w:hAnsi="TimesNewRomanPSMT" w:cs="Times New Roman"/>
        </w:rPr>
        <w:t xml:space="preserve">68 Mich, 549, 557-58, 37 N.W. 21, 25 (1888). </w:t>
      </w:r>
    </w:p>
    <w:p w14:paraId="1DBC112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the </w:t>
      </w:r>
      <w:r w:rsidRPr="00223C38">
        <w:rPr>
          <w:rFonts w:ascii="TimesNewRomanPS" w:eastAsia="Times New Roman" w:hAnsi="TimesNewRomanPS" w:cs="Times New Roman"/>
          <w:i/>
          <w:iCs/>
        </w:rPr>
        <w:t xml:space="preserve">Yerkes </w:t>
      </w:r>
      <w:r w:rsidRPr="00223C38">
        <w:rPr>
          <w:rFonts w:ascii="TimesNewRomanPSMT" w:eastAsia="Times New Roman" w:hAnsi="TimesNewRomanPSMT" w:cs="Times New Roman"/>
        </w:rPr>
        <w:t xml:space="preserve">case, it was held that the playing of baseball on Sunday did not necessarily involve a breach of peace justifying an arrest, though it may cause a breach of peace. The Court said that before a summary arrest can be made for a breach of the peace, not only must overt acts be committed in the presence of the officer, but they must be violent and dangerous acts of some sort. In the </w:t>
      </w:r>
      <w:r w:rsidRPr="00223C38">
        <w:rPr>
          <w:rFonts w:ascii="TimesNewRomanPS" w:eastAsia="Times New Roman" w:hAnsi="TimesNewRomanPS" w:cs="Times New Roman"/>
          <w:i/>
          <w:iCs/>
        </w:rPr>
        <w:t xml:space="preserve">Robison </w:t>
      </w:r>
      <w:r w:rsidRPr="00223C38">
        <w:rPr>
          <w:rFonts w:ascii="TimesNewRomanPSMT" w:eastAsia="Times New Roman" w:hAnsi="TimesNewRomanPSMT" w:cs="Times New Roman"/>
        </w:rPr>
        <w:t xml:space="preserve">case, the Court held that a liquor law ordinance which allowed arrests without process was unconstitutional because it was not pursuant to due process of law. </w:t>
      </w:r>
    </w:p>
    <w:p w14:paraId="52EA7B8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Where a man was arrested for public drunkenness, the question arose whether this was an offense for which one could be arrested without a warrant. The Supreme Court of Appeals of Virginia declared the law on arrests: </w:t>
      </w:r>
    </w:p>
    <w:p w14:paraId="0890CD2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common law relating to arrest is the law on that subject in Virginia. At common law a peace officer may arrest without a warrant for a breach of the peace committed in his presence, but for no other misdemeanor. </w:t>
      </w:r>
      <w:r w:rsidRPr="00223C38">
        <w:rPr>
          <w:rFonts w:ascii="TimesNewRomanPS" w:eastAsia="Times New Roman" w:hAnsi="TimesNewRomanPS" w:cs="Times New Roman"/>
          <w:i/>
          <w:iCs/>
        </w:rPr>
        <w:t xml:space="preserve">Galliher v. Commonwealth, </w:t>
      </w:r>
      <w:r w:rsidRPr="00223C38">
        <w:rPr>
          <w:rFonts w:ascii="TimesNewRomanPSMT" w:eastAsia="Times New Roman" w:hAnsi="TimesNewRomanPSMT" w:cs="Times New Roman"/>
        </w:rPr>
        <w:t xml:space="preserve">161 Va. 1014, 170 S.E. 734, 736 (1933), authorities cited. </w:t>
      </w:r>
    </w:p>
    <w:p w14:paraId="361AD0A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common law on arrest is the same in every state, as due process of law has the same meaning throughout America. The security of the citizen's liberty in this country is to be more highly regarded than it was in England under the common law. To say it is less regarded is to make a </w:t>
      </w:r>
    </w:p>
    <w:p w14:paraId="3DC3195E" w14:textId="38AD9894"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"/var/folders/4s/qb1sptbn02b1m75hc89dqxp00000gn/T/com.microsoft.Word/WebArchiveCopyPasteTempFiles/page24image1291191088"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5D484BC8" wp14:editId="42A7C140">
            <wp:extent cx="974725" cy="2743200"/>
            <wp:effectExtent l="0" t="0" r="3175" b="0"/>
            <wp:docPr id="139" name="Picture 139" descr="page24image129119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24image129119108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472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"/var/folders/4s/qb1sptbn02b1m75hc89dqxp00000gn/T/com.microsoft.Word/WebArchiveCopyPasteTempFiles/page24image1291191376"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3990164B" wp14:editId="449E368D">
            <wp:extent cx="2863215" cy="2743200"/>
            <wp:effectExtent l="0" t="0" r="0" b="0"/>
            <wp:docPr id="138" name="Picture 138" descr="page24image129119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24image129119137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6321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"/var/folders/4s/qb1sptbn02b1m75hc89dqxp00000gn/T/com.microsoft.Word/WebArchiveCopyPasteTempFiles/page24image1291191664"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67B3FE88" wp14:editId="2439B509">
            <wp:extent cx="5318125" cy="2743200"/>
            <wp:effectExtent l="0" t="0" r="0" b="0"/>
            <wp:docPr id="137" name="Picture 137" descr="page24image129119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24image129119166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1812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"/var/folders/4s/qb1sptbn02b1m75hc89dqxp00000gn/T/com.microsoft.Word/WebArchiveCopyPasteTempFiles/page24image1291191952"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F388596" wp14:editId="64B2124F">
            <wp:extent cx="950595" cy="2743200"/>
            <wp:effectExtent l="0" t="0" r="0" b="0"/>
            <wp:docPr id="136" name="Picture 136" descr="page24image129119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age24image129119195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059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"/var/folders/4s/qb1sptbn02b1m75hc89dqxp00000gn/T/com.microsoft.Word/WebArchiveCopyPasteTempFiles/page24image1291192304"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3669D80F" wp14:editId="0AF00D37">
            <wp:extent cx="2346325" cy="2743200"/>
            <wp:effectExtent l="0" t="0" r="0" b="0"/>
            <wp:docPr id="135" name="Picture 135" descr="page24image1291192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24image129119230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4632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"/var/folders/4s/qb1sptbn02b1m75hc89dqxp00000gn/T/com.microsoft.Word/WebArchiveCopyPasteTempFiles/page24image1291192592"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15928800" wp14:editId="61F76230">
            <wp:extent cx="1840865" cy="2743200"/>
            <wp:effectExtent l="0" t="0" r="0" b="0"/>
            <wp:docPr id="134" name="Picture 134" descr="page24image1291192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ge24image129119259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4086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"/var/folders/4s/qb1sptbn02b1m75hc89dqxp00000gn/T/com.microsoft.Word/WebArchiveCopyPasteTempFiles/page24image1291192880"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31782598" wp14:editId="251BCC98">
            <wp:extent cx="926465" cy="2743200"/>
            <wp:effectExtent l="0" t="0" r="0" b="0"/>
            <wp:docPr id="133" name="Picture 133" descr="page24image129119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ge24image129119288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2646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00B0F34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mockery of the Revolution. </w:t>
      </w:r>
    </w:p>
    <w:p w14:paraId="1F72CE1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 New Jersey case a man was arrested by two city policemen on orders of their superior to do so, alleging that he was guilty of disorderly conduct, and was taken to a police station and held over night. This was done without any charge or complaint made against the man and without any warrant, the only </w:t>
      </w:r>
    </w:p>
    <w:p w14:paraId="1259A25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Page 10 of 13 - Plaintiff's Memorandum on Arrest Without Warrant </w:t>
      </w:r>
    </w:p>
    <w:p w14:paraId="13B5183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23</w:t>
      </w:r>
      <w:r w:rsidRPr="00223C38">
        <w:rPr>
          <w:rFonts w:ascii="TimesNewRomanPSMT" w:eastAsia="Times New Roman" w:hAnsi="TimesNewRomanPSMT" w:cs="Times New Roman"/>
        </w:rPr>
        <w:br/>
        <w:t xml:space="preserve">authority for the arrest was that the officers were told to do so. In a suit for false imprisonment it was held by the Supreme Court of New Jersey that the arrest was without authority and gave the following opinion: </w:t>
      </w:r>
    </w:p>
    <w:p w14:paraId="256DDD5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legal principle underlying this case and the one to be applied to the facts is firmly embodied in the roots of the common law, which has been handed down to us from early times unimpaired, in its full vigor, for the protection of personal liberty, against illegal arrests. The liberty of the person is too important a matter to the state to be interfered with without the safeguards with which the law guards such invasions. This court has said: The limits to the power of arrest by a constable, without process, was well defined at common law. The regard for liberty of the person was so great that the common law did not confer upon a mere conservator of the peace the power to touch the person of the subject, of his own volition, except in those cases when the interests of the public absolutely demanded it. </w:t>
      </w:r>
      <w:r w:rsidRPr="00223C38">
        <w:rPr>
          <w:rFonts w:ascii="TimesNewRomanPS" w:eastAsia="Times New Roman" w:hAnsi="TimesNewRomanPS" w:cs="Times New Roman"/>
          <w:i/>
          <w:iCs/>
        </w:rPr>
        <w:t xml:space="preserve">Collins v. Cody, </w:t>
      </w:r>
      <w:r w:rsidRPr="00223C38">
        <w:rPr>
          <w:rFonts w:ascii="TimesNewRomanPSMT" w:eastAsia="Times New Roman" w:hAnsi="TimesNewRomanPSMT" w:cs="Times New Roman"/>
        </w:rPr>
        <w:t xml:space="preserve">95 N.J. Law 65, 113 Atl. 709, 710 (1920). </w:t>
      </w:r>
    </w:p>
    <w:p w14:paraId="02D02F8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 Pennsylvania case a woman was arrested for causing and procuring to be made, loud and annoying sounds and noises at late hours of the night, in a certain tent near a city street, by beating upon a drum. Upon indictment her counsel moved that the indictment be quashed as she was arrested without affidavit and warrant while she was in a tent upon private property. It was held that the arrest was unlawful as the act was such that summary arrest was not justified and due process required a warrant for such arrest: </w:t>
      </w:r>
    </w:p>
    <w:p w14:paraId="07BC07A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is the undoubted right of every person in this community not to be deprived of liberty without due process of law, and if the defendant has been arrested without due process of law, the indictment against her cannot be sustained. * * * It has long been recognized that arrests without warrant are justified in cases of treason, felony or breach of the peace, in which actual or threatened violence is an essential element: I Hale's P.C., 589; 2 Hawkins P.C., ch. 13, sec. 8; 1 Burns, J., 287; 4 Blackstone, 292; 9 Bacon, Abrid., 468; 1 Chitty Cr. Law, 15; Clark's Criminal Procedure, 39; Russell, Crimes, vol. 3, page 83; 4 Amer. and Eng. </w:t>
      </w:r>
    </w:p>
    <w:p w14:paraId="537D627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Ency. of Law, 902. </w:t>
      </w:r>
      <w:r w:rsidRPr="00223C38">
        <w:rPr>
          <w:rFonts w:ascii="TimesNewRomanPS" w:eastAsia="Times New Roman" w:hAnsi="TimesNewRomanPS" w:cs="Times New Roman"/>
          <w:i/>
          <w:iCs/>
        </w:rPr>
        <w:t xml:space="preserve">Commonwealth v. Krubeck, </w:t>
      </w:r>
      <w:r w:rsidRPr="00223C38">
        <w:rPr>
          <w:rFonts w:ascii="TimesNewRomanPSMT" w:eastAsia="Times New Roman" w:hAnsi="TimesNewRomanPSMT" w:cs="Times New Roman"/>
        </w:rPr>
        <w:t xml:space="preserve">8 Penn. Dist, Rep. 521, 522 (1899). </w:t>
      </w:r>
    </w:p>
    <w:p w14:paraId="0C36BC6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must be remembered that, "Not every misdemeanor involves a breach of the peace." </w:t>
      </w:r>
      <w:r w:rsidRPr="00223C38">
        <w:rPr>
          <w:rFonts w:ascii="TimesNewRomanPS" w:eastAsia="Times New Roman" w:hAnsi="TimesNewRomanPS" w:cs="Times New Roman"/>
          <w:i/>
          <w:iCs/>
        </w:rPr>
        <w:t xml:space="preserve">Commonwealth v. Gorman, </w:t>
      </w:r>
      <w:r w:rsidRPr="00223C38">
        <w:rPr>
          <w:rFonts w:ascii="TimesNewRomanPSMT" w:eastAsia="Times New Roman" w:hAnsi="TimesNewRomanPSMT" w:cs="Times New Roman"/>
        </w:rPr>
        <w:t xml:space="preserve">192 N.E. 618, 620. Under the common law, acts that were </w:t>
      </w:r>
      <w:r w:rsidRPr="00223C38">
        <w:rPr>
          <w:rFonts w:ascii="TimesNewRomanPS" w:eastAsia="Times New Roman" w:hAnsi="TimesNewRomanPS" w:cs="Times New Roman"/>
          <w:i/>
          <w:iCs/>
        </w:rPr>
        <w:t xml:space="preserve">malum per se, </w:t>
      </w:r>
      <w:r w:rsidRPr="00223C38">
        <w:rPr>
          <w:rFonts w:ascii="TimesNewRomanPSMT" w:eastAsia="Times New Roman" w:hAnsi="TimesNewRomanPSMT" w:cs="Times New Roman"/>
        </w:rPr>
        <w:t xml:space="preserve">that is wrong or unlawful by their nature, were often felonies or breaches of the peace, and subject to arrest without warrant. But that is not the law for an act that was only </w:t>
      </w:r>
      <w:r w:rsidRPr="00223C38">
        <w:rPr>
          <w:rFonts w:ascii="TimesNewRomanPS" w:eastAsia="Times New Roman" w:hAnsi="TimesNewRomanPS" w:cs="Times New Roman"/>
          <w:i/>
          <w:iCs/>
        </w:rPr>
        <w:t xml:space="preserve">malum prohibitum, </w:t>
      </w:r>
      <w:r w:rsidRPr="00223C38">
        <w:rPr>
          <w:rFonts w:ascii="TimesNewRomanPSMT" w:eastAsia="Times New Roman" w:hAnsi="TimesNewRomanPSMT" w:cs="Times New Roman"/>
        </w:rPr>
        <w:t xml:space="preserve">being made unlawful only by statute, and without such enactment were otherwise innocent acts. The </w:t>
      </w:r>
    </w:p>
    <w:p w14:paraId="2AE5D00C" w14:textId="05E7F316"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"/var/folders/4s/qb1sptbn02b1m75hc89dqxp00000gn/T/com.microsoft.Word/WebArchiveCopyPasteTempFiles/page25image1299927024"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6946F788" wp14:editId="4833CA62">
            <wp:extent cx="782320" cy="2743200"/>
            <wp:effectExtent l="0" t="0" r="5080" b="0"/>
            <wp:docPr id="132" name="Picture 132" descr="page25image1299927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age25image12999270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8232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"/var/folders/4s/qb1sptbn02b1m75hc89dqxp00000gn/T/com.microsoft.Word/WebArchiveCopyPasteTempFiles/page25image1299927312"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629308E7" wp14:editId="449833C8">
            <wp:extent cx="2322195" cy="2743200"/>
            <wp:effectExtent l="0" t="0" r="1905" b="0"/>
            <wp:docPr id="131" name="Picture 131" descr="page25image1299927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ge25image129992731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2219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"/var/folders/4s/qb1sptbn02b1m75hc89dqxp00000gn/T/com.microsoft.Word/WebArchiveCopyPasteTempFiles/page25image1299927600"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3DC9605B" wp14:editId="272898AD">
            <wp:extent cx="1491615" cy="2743200"/>
            <wp:effectExtent l="0" t="0" r="0" b="0"/>
            <wp:docPr id="130" name="Picture 130" descr="page25image1299927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age25image129992760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9161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4D6B2B0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law asserts that for such statutory misdemeanors, not amounting to a breach of the peace, there is no authority in an officer to arrest without a warrant. </w:t>
      </w:r>
    </w:p>
    <w:p w14:paraId="235EC77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As a general principle, no person can be arrested or taken into custody without warrant. But if a felony, or a breach of the peace, has, in fact, been committed by the person arrested, the arrest may be justified. </w:t>
      </w:r>
      <w:r w:rsidRPr="00223C38">
        <w:rPr>
          <w:rFonts w:ascii="TimesNewRomanPS" w:eastAsia="Times New Roman" w:hAnsi="TimesNewRomanPS" w:cs="Times New Roman"/>
          <w:i/>
          <w:iCs/>
        </w:rPr>
        <w:t xml:space="preserve">Burns v. Erben, </w:t>
      </w:r>
      <w:r w:rsidRPr="00223C38">
        <w:rPr>
          <w:rFonts w:ascii="TimesNewRomanPSMT" w:eastAsia="Times New Roman" w:hAnsi="TimesNewRomanPSMT" w:cs="Times New Roman"/>
        </w:rPr>
        <w:t xml:space="preserve">40 N.Y. 463, 466 (1869); see </w:t>
      </w:r>
      <w:r w:rsidRPr="00223C38">
        <w:rPr>
          <w:rFonts w:ascii="TimesNewRomanPS" w:eastAsia="Times New Roman" w:hAnsi="TimesNewRomanPS" w:cs="Times New Roman"/>
          <w:i/>
          <w:iCs/>
        </w:rPr>
        <w:t xml:space="preserve">also Cunningham v. Baker, </w:t>
      </w:r>
      <w:r w:rsidRPr="00223C38">
        <w:rPr>
          <w:rFonts w:ascii="TimesNewRomanPSMT" w:eastAsia="Times New Roman" w:hAnsi="TimesNewRomanPSMT" w:cs="Times New Roman"/>
        </w:rPr>
        <w:t xml:space="preserve">104 Ala. 160, 16 So. 68, 70 (1894). </w:t>
      </w:r>
    </w:p>
    <w:p w14:paraId="0617203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Page 1 1 of 13 - Plaintiff's Memorandum on Arrest Without Warrant 24 </w:t>
      </w:r>
    </w:p>
    <w:p w14:paraId="403B746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While the "search and seizure" provision of the constitution regulates the manner in which warrants can be issued, it is the "due process" clause which protects citizens from unlawful arrests without warrant: </w:t>
      </w:r>
    </w:p>
    <w:p w14:paraId="43ECB95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"No person shall be deprived of life, liberty, or property without due process of law." And, under like restrictions in the constitution, it has been held in some states that arrests shall not be made without warrant, except for felonies, and for breaches of the peace committed in the presence of the officer arresting. </w:t>
      </w:r>
      <w:r w:rsidRPr="00223C38">
        <w:rPr>
          <w:rFonts w:ascii="TimesNewRomanPS" w:eastAsia="Times New Roman" w:hAnsi="TimesNewRomanPS" w:cs="Times New Roman"/>
          <w:i/>
          <w:iCs/>
        </w:rPr>
        <w:t xml:space="preserve">North v. People, 139 </w:t>
      </w:r>
      <w:r w:rsidRPr="00223C38">
        <w:rPr>
          <w:rFonts w:ascii="TimesNewRomanPSMT" w:eastAsia="Times New Roman" w:hAnsi="TimesNewRomanPSMT" w:cs="Times New Roman"/>
        </w:rPr>
        <w:t xml:space="preserve">111. 81, 28 N.E. 966, 972 (1891). </w:t>
      </w:r>
    </w:p>
    <w:p w14:paraId="6B8FA52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Thus, where an arrest is made without warrant, in a case not involving a felony or breach of peace, the arrest is unlawful. "Arrest without warrant where a warrant is required, is not due process of law, and arbitrary or despotic power no man possesses under our system of government." Thus when "a police officer exceeds his powers in making an arrest he becomes a trespasser" and he is liable for false imprisonment. </w:t>
      </w:r>
      <w:r w:rsidRPr="00223C38">
        <w:rPr>
          <w:rFonts w:ascii="TimesNewRomanPS" w:eastAsia="Times New Roman" w:hAnsi="TimesNewRomanPS" w:cs="Times New Roman"/>
          <w:i/>
          <w:iCs/>
        </w:rPr>
        <w:t xml:space="preserve">Muscoe v. Commonwealth, 86 </w:t>
      </w:r>
      <w:r w:rsidRPr="00223C38">
        <w:rPr>
          <w:rFonts w:ascii="TimesNewRomanPSMT" w:eastAsia="Times New Roman" w:hAnsi="TimesNewRomanPSMT" w:cs="Times New Roman"/>
        </w:rPr>
        <w:t xml:space="preserve">Va. 443, 10 S.E. 534, 536. </w:t>
      </w:r>
    </w:p>
    <w:p w14:paraId="00BFEC3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For other authorities on this matter see: I Am. Law Rep., Anno., 585, et. seq.; </w:t>
      </w:r>
      <w:r w:rsidRPr="00223C38">
        <w:rPr>
          <w:rFonts w:ascii="TimesNewRomanPS" w:eastAsia="Times New Roman" w:hAnsi="TimesNewRomanPS" w:cs="Times New Roman"/>
          <w:i/>
          <w:iCs/>
        </w:rPr>
        <w:t xml:space="preserve">Com. v. Carey, </w:t>
      </w:r>
      <w:r w:rsidRPr="00223C38">
        <w:rPr>
          <w:rFonts w:ascii="TimesNewRomanPSMT" w:eastAsia="Times New Roman" w:hAnsi="TimesNewRomanPSMT" w:cs="Times New Roman"/>
        </w:rPr>
        <w:t xml:space="preserve">12 Cush. 246 (Mass., 1853); 6A C.J.S., 'Arrest' SS 10, p. 17; Anderson, </w:t>
      </w:r>
      <w:r w:rsidRPr="00223C38">
        <w:rPr>
          <w:rFonts w:ascii="TimesNewRomanPS" w:eastAsia="Times New Roman" w:hAnsi="TimesNewRomanPS" w:cs="Times New Roman"/>
          <w:i/>
          <w:iCs/>
        </w:rPr>
        <w:t xml:space="preserve">A Treatise on the Law of Sheriffs, Vol. </w:t>
      </w:r>
      <w:r w:rsidRPr="00223C38">
        <w:rPr>
          <w:rFonts w:ascii="TimesNewRomanPSMT" w:eastAsia="Times New Roman" w:hAnsi="TimesNewRomanPSMT" w:cs="Times New Roman"/>
        </w:rPr>
        <w:t xml:space="preserve">1, SS 166 (1941); </w:t>
      </w:r>
      <w:r w:rsidRPr="00223C38">
        <w:rPr>
          <w:rFonts w:ascii="TimesNewRomanPS" w:eastAsia="Times New Roman" w:hAnsi="TimesNewRomanPS" w:cs="Times New Roman"/>
          <w:i/>
          <w:iCs/>
        </w:rPr>
        <w:t xml:space="preserve">Hill V. Day, </w:t>
      </w:r>
      <w:r w:rsidRPr="00223C38">
        <w:rPr>
          <w:rFonts w:ascii="TimesNewRomanPSMT" w:eastAsia="Times New Roman" w:hAnsi="TimesNewRomanPSMT" w:cs="Times New Roman"/>
        </w:rPr>
        <w:t xml:space="preserve">168 Kan. 604, 215 P.2d 219; </w:t>
      </w:r>
      <w:r w:rsidRPr="00223C38">
        <w:rPr>
          <w:rFonts w:ascii="TimesNewRomanPS" w:eastAsia="Times New Roman" w:hAnsi="TimesNewRomanPS" w:cs="Times New Roman"/>
          <w:i/>
          <w:iCs/>
        </w:rPr>
        <w:t xml:space="preserve">Lee v. State, </w:t>
      </w:r>
      <w:r w:rsidRPr="00223C38">
        <w:rPr>
          <w:rFonts w:ascii="TimesNewRomanPSMT" w:eastAsia="Times New Roman" w:hAnsi="TimesNewRomanPSMT" w:cs="Times New Roman"/>
        </w:rPr>
        <w:t xml:space="preserve">45 Tex. Cr. R. 94, 74 S.W 28 (1903); 22 Mich. Law Review 673, 703-707; </w:t>
      </w:r>
      <w:r w:rsidRPr="00223C38">
        <w:rPr>
          <w:rFonts w:ascii="TimesNewRomanPS" w:eastAsia="Times New Roman" w:hAnsi="TimesNewRomanPS" w:cs="Times New Roman"/>
          <w:i/>
          <w:iCs/>
        </w:rPr>
        <w:t xml:space="preserve">Ulvestad v. Dolphin, </w:t>
      </w:r>
      <w:r w:rsidRPr="00223C38">
        <w:rPr>
          <w:rFonts w:ascii="TimesNewRomanPSMT" w:eastAsia="Times New Roman" w:hAnsi="TimesNewRomanPSMT" w:cs="Times New Roman"/>
        </w:rPr>
        <w:t xml:space="preserve">278 P. 681, 684 (Wash. 1929); </w:t>
      </w:r>
      <w:r w:rsidRPr="00223C38">
        <w:rPr>
          <w:rFonts w:ascii="TimesNewRomanPS" w:eastAsia="Times New Roman" w:hAnsi="TimesNewRomanPS" w:cs="Times New Roman"/>
          <w:i/>
          <w:iCs/>
        </w:rPr>
        <w:t xml:space="preserve">In re Kellam, </w:t>
      </w:r>
      <w:r w:rsidRPr="00223C38">
        <w:rPr>
          <w:rFonts w:ascii="TimesNewRomanPSMT" w:eastAsia="Times New Roman" w:hAnsi="TimesNewRomanPSMT" w:cs="Times New Roman"/>
        </w:rPr>
        <w:t xml:space="preserve">55 Kan. 700, 41 P. 960, 961 (1895); </w:t>
      </w:r>
      <w:r w:rsidRPr="00223C38">
        <w:rPr>
          <w:rFonts w:ascii="TimesNewRomanPS" w:eastAsia="Times New Roman" w:hAnsi="TimesNewRomanPS" w:cs="Times New Roman"/>
          <w:i/>
          <w:iCs/>
        </w:rPr>
        <w:t xml:space="preserve">Pavish v. Meyers, </w:t>
      </w:r>
      <w:r w:rsidRPr="00223C38">
        <w:rPr>
          <w:rFonts w:ascii="TimesNewRomanPSMT" w:eastAsia="Times New Roman" w:hAnsi="TimesNewRomanPSMT" w:cs="Times New Roman"/>
        </w:rPr>
        <w:t xml:space="preserve">225 Pac. 633 (Wash., 1924); </w:t>
      </w:r>
      <w:r w:rsidRPr="00223C38">
        <w:rPr>
          <w:rFonts w:ascii="TimesNewRomanPS" w:eastAsia="Times New Roman" w:hAnsi="TimesNewRomanPS" w:cs="Times New Roman"/>
          <w:i/>
          <w:iCs/>
        </w:rPr>
        <w:t xml:space="preserve">Delafoile v. State, </w:t>
      </w:r>
      <w:r w:rsidRPr="00223C38">
        <w:rPr>
          <w:rFonts w:ascii="TimesNewRomanPSMT" w:eastAsia="Times New Roman" w:hAnsi="TimesNewRomanPSMT" w:cs="Times New Roman"/>
        </w:rPr>
        <w:t xml:space="preserve">54 N.J.L. 381, 24 Atl. 557, 558 (1892); </w:t>
      </w:r>
      <w:r w:rsidRPr="00223C38">
        <w:rPr>
          <w:rFonts w:ascii="TimesNewRomanPS" w:eastAsia="Times New Roman" w:hAnsi="TimesNewRomanPS" w:cs="Times New Roman"/>
          <w:i/>
          <w:iCs/>
        </w:rPr>
        <w:t xml:space="preserve">Giroux v. The State, </w:t>
      </w:r>
      <w:r w:rsidRPr="00223C38">
        <w:rPr>
          <w:rFonts w:ascii="TimesNewRomanPSMT" w:eastAsia="Times New Roman" w:hAnsi="TimesNewRomanPSMT" w:cs="Times New Roman"/>
        </w:rPr>
        <w:t xml:space="preserve">40 Tex. 99, 104 (1874); (1892); </w:t>
      </w:r>
      <w:r w:rsidRPr="00223C38">
        <w:rPr>
          <w:rFonts w:ascii="TimesNewRomanPS" w:eastAsia="Times New Roman" w:hAnsi="TimesNewRomanPS" w:cs="Times New Roman"/>
          <w:i/>
          <w:iCs/>
        </w:rPr>
        <w:t xml:space="preserve">Staker v. U.S., </w:t>
      </w:r>
      <w:r w:rsidRPr="00223C38">
        <w:rPr>
          <w:rFonts w:ascii="TimesNewRomanPSMT" w:eastAsia="Times New Roman" w:hAnsi="TimesNewRomanPSMT" w:cs="Times New Roman"/>
        </w:rPr>
        <w:t xml:space="preserve">2 F.2d 312, 314 (1925); </w:t>
      </w:r>
      <w:r w:rsidRPr="00223C38">
        <w:rPr>
          <w:rFonts w:ascii="TimesNewRomanPS" w:eastAsia="Times New Roman" w:hAnsi="TimesNewRomanPS" w:cs="Times New Roman"/>
          <w:i/>
          <w:iCs/>
        </w:rPr>
        <w:t xml:space="preserve">Porter v. State, </w:t>
      </w:r>
      <w:r w:rsidRPr="00223C38">
        <w:rPr>
          <w:rFonts w:ascii="TimesNewRomanPSMT" w:eastAsia="Times New Roman" w:hAnsi="TimesNewRomanPSMT" w:cs="Times New Roman"/>
        </w:rPr>
        <w:t xml:space="preserve">52 S.E. 283, 285 (Ga. 1905); </w:t>
      </w:r>
      <w:r w:rsidRPr="00223C38">
        <w:rPr>
          <w:rFonts w:ascii="TimesNewRomanPS" w:eastAsia="Times New Roman" w:hAnsi="TimesNewRomanPS" w:cs="Times New Roman"/>
          <w:i/>
          <w:iCs/>
        </w:rPr>
        <w:t xml:space="preserve">Cave v Cooley, </w:t>
      </w:r>
      <w:r w:rsidRPr="00223C38">
        <w:rPr>
          <w:rFonts w:ascii="TimesNewRomanPSMT" w:eastAsia="Times New Roman" w:hAnsi="TimesNewRomanPSMT" w:cs="Times New Roman"/>
        </w:rPr>
        <w:t xml:space="preserve">152 P.2d 886 (N.M.). </w:t>
      </w:r>
    </w:p>
    <w:p w14:paraId="5DD5B70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CONCLUSIONS. </w:t>
      </w:r>
    </w:p>
    <w:p w14:paraId="6ADC229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is a maxim of law that, </w:t>
      </w:r>
      <w:r w:rsidRPr="00223C38">
        <w:rPr>
          <w:rFonts w:ascii="TimesNewRomanPS" w:eastAsia="Times New Roman" w:hAnsi="TimesNewRomanPS" w:cs="Times New Roman"/>
          <w:i/>
          <w:iCs/>
        </w:rPr>
        <w:t xml:space="preserve">"Liberty is more favored than all things" </w:t>
      </w:r>
      <w:r w:rsidRPr="00223C38">
        <w:rPr>
          <w:rFonts w:ascii="TimesNewRomanPSMT" w:eastAsia="Times New Roman" w:hAnsi="TimesNewRomanPSMT" w:cs="Times New Roman"/>
        </w:rPr>
        <w:t xml:space="preserve">(Dig. 50, 17, 122). Thus the law favors liberty above all things and applies the most liberal interpretation to it. The common law rule regarding the procedure and process for arrest was established in this country. In </w:t>
      </w:r>
      <w:r w:rsidRPr="00223C38">
        <w:rPr>
          <w:rFonts w:ascii="TimesNewRomanPS" w:eastAsia="Times New Roman" w:hAnsi="TimesNewRomanPS" w:cs="Times New Roman"/>
          <w:i/>
          <w:iCs/>
        </w:rPr>
        <w:t xml:space="preserve">Allor v. Wayne Co., </w:t>
      </w:r>
      <w:r w:rsidRPr="00223C38">
        <w:rPr>
          <w:rFonts w:ascii="TimesNewRomanPSMT" w:eastAsia="Times New Roman" w:hAnsi="TimesNewRomanPSMT" w:cs="Times New Roman"/>
        </w:rPr>
        <w:t xml:space="preserve">43 Mich. 76, 97, 4 N.W 492, 495-96 (1880), Mr. Justice Campbell says: </w:t>
      </w:r>
    </w:p>
    <w:p w14:paraId="1A291C3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constitution has also provided that no one shall be deprived of liberty without due process of law, and has provided that no warrant shall issue except upon oath or affirmation </w:t>
      </w:r>
    </w:p>
    <w:p w14:paraId="362BED34" w14:textId="4C35E994"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"/var/folders/4s/qb1sptbn02b1m75hc89dqxp00000gn/T/com.microsoft.Word/WebArchiveCopyPasteTempFiles/page26image1299399760"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182661C" wp14:editId="7EE25724">
            <wp:extent cx="1070610" cy="2743200"/>
            <wp:effectExtent l="0" t="0" r="0" b="0"/>
            <wp:docPr id="129" name="Picture 129" descr="page26image1299399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ge26image129939976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7061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"/var/folders/4s/qb1sptbn02b1m75hc89dqxp00000gn/T/com.microsoft.Word/WebArchiveCopyPasteTempFiles/page26image1299400048"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32944552" wp14:editId="54E5E102">
            <wp:extent cx="384810" cy="2743200"/>
            <wp:effectExtent l="0" t="0" r="0" b="0"/>
            <wp:docPr id="128" name="Picture 128" descr="page26image129940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age26image129940004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481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4E37B67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establishing probable cause. It has been settled for centuries, and the doctrine has been recognized here, that except in cases of reasonable belief of treason or felony, or breach of the peace committed in presence of an officer, there is no due process of law without a warrant issued by a court or magistrate upon a proper showing or finding. </w:t>
      </w:r>
    </w:p>
    <w:p w14:paraId="4A5FAD2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is thus fundamental that "the due process clause of the Constitution protects the citizen from unlawful arrests." </w:t>
      </w:r>
      <w:r w:rsidRPr="00223C38">
        <w:rPr>
          <w:rFonts w:ascii="TimesNewRomanPS" w:eastAsia="Times New Roman" w:hAnsi="TimesNewRomanPS" w:cs="Times New Roman"/>
          <w:i/>
          <w:iCs/>
        </w:rPr>
        <w:t xml:space="preserve">State v. Quinn, </w:t>
      </w:r>
      <w:r w:rsidRPr="00223C38">
        <w:rPr>
          <w:rFonts w:ascii="TimesNewRomanPSMT" w:eastAsia="Times New Roman" w:hAnsi="TimesNewRomanPSMT" w:cs="Times New Roman"/>
        </w:rPr>
        <w:t xml:space="preserve">97 S.E. 62, 64, (S.C. 1918). </w:t>
      </w:r>
    </w:p>
    <w:p w14:paraId="5382744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Page 12 of 13 - Plaintiff's Memorandum on Arrest Without Warrant </w:t>
      </w:r>
    </w:p>
    <w:p w14:paraId="4EB4A49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25 </w:t>
      </w:r>
    </w:p>
    <w:p w14:paraId="031AD69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By the common law, which is that law due process guarantees, a citizen cannot be summarily arrested when he is found violating a law that is only a misdemeanor. A warrant must first be acquired to arrest such a person pursuant to due process of law. If that which constitutes due process of law is made to depend upon the will of the legislature as expressed in a statute or charter, then no fundamental principles of law or rights are perpetuated or secured against abrogation. </w:t>
      </w:r>
    </w:p>
    <w:p w14:paraId="37A6953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An arrest is a deprivation of one's liberty. The State Constitution requires that, </w:t>
      </w:r>
      <w:r w:rsidRPr="00223C38">
        <w:rPr>
          <w:rFonts w:ascii="TimesNewRomanPS" w:eastAsia="Times New Roman" w:hAnsi="TimesNewRomanPS" w:cs="Times New Roman"/>
          <w:i/>
          <w:iCs/>
        </w:rPr>
        <w:t xml:space="preserve">"No person shall </w:t>
      </w:r>
      <w:r w:rsidRPr="00223C38">
        <w:rPr>
          <w:rFonts w:ascii="TimesNewRomanPSMT" w:eastAsia="Times New Roman" w:hAnsi="TimesNewRomanPSMT" w:cs="Times New Roman"/>
        </w:rPr>
        <w:t xml:space="preserve">. . . </w:t>
      </w:r>
      <w:r w:rsidRPr="00223C38">
        <w:rPr>
          <w:rFonts w:ascii="TimesNewRomanPS" w:eastAsia="Times New Roman" w:hAnsi="TimesNewRomanPS" w:cs="Times New Roman"/>
          <w:i/>
          <w:iCs/>
        </w:rPr>
        <w:t xml:space="preserve">be deprived of life, liberty or property without due process of law" </w:t>
      </w:r>
      <w:r w:rsidRPr="00223C38">
        <w:rPr>
          <w:rFonts w:ascii="TimesNewRomanPSMT" w:eastAsia="Times New Roman" w:hAnsi="TimesNewRomanPSMT" w:cs="Times New Roman"/>
        </w:rPr>
        <w:t xml:space="preserve">(Minn. Const. Art. I, Sec. 7). The procedure for arrest under the common law is what constitutes 'due process' today, as the Minnesota Supreme Court held: </w:t>
      </w:r>
    </w:p>
    <w:p w14:paraId="0CB6B08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What is due process of law is usually a traditional or historical question. Was it due process of law under the common law, and did it remain such up to the time of adopting the constitution. </w:t>
      </w:r>
      <w:r w:rsidRPr="00223C38">
        <w:rPr>
          <w:rFonts w:ascii="TimesNewRomanPS" w:eastAsia="Times New Roman" w:hAnsi="TimesNewRomanPS" w:cs="Times New Roman"/>
          <w:i/>
          <w:iCs/>
        </w:rPr>
        <w:t xml:space="preserve">C.N. Nelson Lumber Co. v. M'Kinnon, </w:t>
      </w:r>
      <w:r w:rsidRPr="00223C38">
        <w:rPr>
          <w:rFonts w:ascii="TimesNewRomanPSMT" w:eastAsia="Times New Roman" w:hAnsi="TimesNewRomanPSMT" w:cs="Times New Roman"/>
        </w:rPr>
        <w:t xml:space="preserve">61 Minn. 219, 222. </w:t>
      </w:r>
    </w:p>
    <w:p w14:paraId="579F043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law is very jealous of the liberty of the citizen. Where the offense is less serious, the greater the formality prescribed for the exercise of the power to deprive the citizen of his liberty. </w:t>
      </w:r>
      <w:r w:rsidRPr="00223C38">
        <w:rPr>
          <w:rFonts w:ascii="TimesNewRomanPS" w:eastAsia="Times New Roman" w:hAnsi="TimesNewRomanPS" w:cs="Times New Roman"/>
          <w:i/>
          <w:iCs/>
        </w:rPr>
        <w:t xml:space="preserve">Porter v. State, </w:t>
      </w:r>
      <w:r w:rsidRPr="00223C38">
        <w:rPr>
          <w:rFonts w:ascii="TimesNewRomanPSMT" w:eastAsia="Times New Roman" w:hAnsi="TimesNewRomanPSMT" w:cs="Times New Roman"/>
        </w:rPr>
        <w:t xml:space="preserve">124 Ga. 297, 52 S.E. 283, 285 (1905). The citizen cannot be summarily deprived of his liberty because of his infraction of some ordinance or statute, unless at common law he was liable to arrest. The misdemeanor traffic statute involved in this case is such that it does not allow the Defendant to arrest the Plaintiff without the formality of a warrant. Therefore, the Defendant is guilty of false imprisonment for arresting the Plaintiff without authority of law. </w:t>
      </w:r>
    </w:p>
    <w:p w14:paraId="0A7144F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foregoing proves that the common law surrounding arrests was always recognized in this country and is thus a requirement for 'due process' in depriving the Plaintiff of his liberty. It is the "law of the land." As such, these principles are constitutional mandate.5 and cannot be abrogated by mere statutes. </w:t>
      </w:r>
    </w:p>
    <w:p w14:paraId="366E834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Respectfully submitted and stated, </w:t>
      </w:r>
      <w:r w:rsidRPr="00223C38">
        <w:rPr>
          <w:rFonts w:ascii="TimesNewRomanPS" w:eastAsia="Times New Roman" w:hAnsi="TimesNewRomanPS" w:cs="Times New Roman"/>
          <w:i/>
          <w:iCs/>
        </w:rPr>
        <w:t>Juris et de jure, by,</w:t>
      </w:r>
      <w:r w:rsidRPr="00223C38">
        <w:rPr>
          <w:rFonts w:ascii="TimesNewRomanPS" w:eastAsia="Times New Roman" w:hAnsi="TimesNewRomanPS" w:cs="Times New Roman"/>
          <w:i/>
          <w:iCs/>
        </w:rPr>
        <w:br/>
      </w:r>
      <w:r w:rsidRPr="00223C38">
        <w:rPr>
          <w:rFonts w:ascii="TimesNewRomanPSMT" w:eastAsia="Times New Roman" w:hAnsi="TimesNewRomanPSMT" w:cs="Times New Roman"/>
        </w:rPr>
        <w:t xml:space="preserve">Page 13 of 13 - Plaintiff's Memorandum on Arrest Without Warrant 26 </w:t>
      </w:r>
    </w:p>
    <w:p w14:paraId="48B01230" w14:textId="72ABEE60"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"/var/folders/4s/qb1sptbn02b1m75hc89dqxp00000gn/T/com.microsoft.Word/WebArchiveCopyPasteTempFiles/page27image1284643024"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D342C15" wp14:editId="30F6446E">
            <wp:extent cx="1215390" cy="2743200"/>
            <wp:effectExtent l="0" t="0" r="3810" b="0"/>
            <wp:docPr id="127" name="Picture 127" descr="page27image128464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age27image128464302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1539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"/var/folders/4s/qb1sptbn02b1m75hc89dqxp00000gn/T/com.microsoft.Word/WebArchiveCopyPasteTempFiles/page27image1313450704"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558C24E7" wp14:editId="70CBBCC3">
            <wp:extent cx="938530" cy="2743200"/>
            <wp:effectExtent l="0" t="0" r="1270" b="0"/>
            <wp:docPr id="126" name="Picture 126" descr="page27image1313450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age27image131345070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3853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"/var/folders/4s/qb1sptbn02b1m75hc89dqxp00000gn/T/com.microsoft.Word/WebArchiveCopyPasteTempFiles/page27image1313450896"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C7094BF" wp14:editId="702A97B1">
            <wp:extent cx="1419860" cy="2743200"/>
            <wp:effectExtent l="0" t="0" r="2540" b="0"/>
            <wp:docPr id="125" name="Picture 125" descr="page27image1313450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age27image131345089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1986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25B6A6E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Chapter 4 </w:t>
      </w:r>
    </w:p>
    <w:p w14:paraId="6B2D181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BREACHOFTHEPEACE&amp;FELONY ARRESTS What Is </w:t>
      </w:r>
      <w:r w:rsidRPr="00223C38">
        <w:rPr>
          <w:rFonts w:ascii="TimesNewRomanPS" w:eastAsia="Times New Roman" w:hAnsi="TimesNewRomanPS" w:cs="Times New Roman"/>
          <w:b/>
          <w:bCs/>
        </w:rPr>
        <w:t xml:space="preserve">A </w:t>
      </w:r>
      <w:r w:rsidRPr="00223C38">
        <w:rPr>
          <w:rFonts w:ascii="TimesNewRomanPSMT" w:eastAsia="Times New Roman" w:hAnsi="TimesNewRomanPSMT" w:cs="Times New Roman"/>
        </w:rPr>
        <w:t xml:space="preserve">Breach Of </w:t>
      </w:r>
      <w:r w:rsidRPr="00223C38">
        <w:rPr>
          <w:rFonts w:ascii="TimesNewRomanPS" w:eastAsia="Times New Roman" w:hAnsi="TimesNewRomanPS" w:cs="Times New Roman"/>
          <w:b/>
          <w:bCs/>
        </w:rPr>
        <w:t xml:space="preserve">The </w:t>
      </w:r>
      <w:r w:rsidRPr="00223C38">
        <w:rPr>
          <w:rFonts w:ascii="TimesNewRomanPSMT" w:eastAsia="Times New Roman" w:hAnsi="TimesNewRomanPSMT" w:cs="Times New Roman"/>
        </w:rPr>
        <w:t xml:space="preserve">Peace? </w:t>
      </w:r>
    </w:p>
    <w:p w14:paraId="3C0160E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 breach of the peace may be generally defined as such a violation of the public order as amounts to a disturbance of the public tranquillity, or by inciting others to do so. It is clear that not every misdemeanor is a breach of the peace. </w:t>
      </w:r>
    </w:p>
    <w:p w14:paraId="1BF03DA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To constitute a breach of the peace there must be some violence or harm existing or threatened to occur to person, property, health or morals. Affrays, assaults, riotous conduct or destruction of property make up the largest part of what can be called a breach of the peace. Thus in the majority of cases of a breach of peace some actual violence is present. </w:t>
      </w:r>
    </w:p>
    <w:p w14:paraId="6A79726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some States there has been attempts to expand the meaning of "breach of peace" to include all indictable misdemeanors; "but this it must be confessed is doing serious violence to a simple expression, easily and well understood."' </w:t>
      </w:r>
    </w:p>
    <w:p w14:paraId="5025B6B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Some of the types of breaches of the peace are described as follows: </w:t>
      </w:r>
    </w:p>
    <w:p w14:paraId="51E0B07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 breach of peace, includes acts of public turbulence, acts of violence or tending to produce violence or tending to incite violence, disturbance of the public tranquillity by yelling, hollering, or uttering loud and vociferous language, making disturbing noises on </w:t>
      </w:r>
    </w:p>
    <w:p w14:paraId="33DF122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 public street by one in a state of intoxication, . . . wanton discharge of firearms in a public place, engaging in an array or in an assault.... uttering abusive, profane, indecent, or otherwise provocative language. </w:t>
      </w:r>
      <w:r w:rsidRPr="00223C38">
        <w:rPr>
          <w:rFonts w:ascii="TimesNewRomanPS" w:eastAsia="Times New Roman" w:hAnsi="TimesNewRomanPS" w:cs="Times New Roman"/>
          <w:b/>
          <w:bCs/>
        </w:rPr>
        <w:t xml:space="preserve">2 </w:t>
      </w:r>
    </w:p>
    <w:p w14:paraId="0FC8809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In discussing what constitutes a breach of the peace the Supreme Court of North Carolina held:</w:t>
      </w:r>
      <w:r w:rsidRPr="00223C38">
        <w:rPr>
          <w:rFonts w:ascii="TimesNewRomanPSMT" w:eastAsia="Times New Roman" w:hAnsi="TimesNewRomanPSMT" w:cs="Times New Roman"/>
        </w:rPr>
        <w:br/>
        <w:t xml:space="preserve">A breach of the peace is a public offense done by violence or one causing or likely to </w:t>
      </w:r>
    </w:p>
    <w:p w14:paraId="19F9141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cause an immediate disturbance of public order. </w:t>
      </w:r>
      <w:r w:rsidRPr="00223C38">
        <w:rPr>
          <w:rFonts w:ascii="TimesNewRomanPS" w:eastAsia="Times New Roman" w:hAnsi="TimesNewRomanPS" w:cs="Times New Roman"/>
          <w:b/>
          <w:bCs/>
        </w:rPr>
        <w:t xml:space="preserve">3 </w:t>
      </w:r>
    </w:p>
    <w:p w14:paraId="03839E6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Breaches of the peace are acts which are </w:t>
      </w:r>
      <w:r w:rsidRPr="00223C38">
        <w:rPr>
          <w:rFonts w:ascii="TimesNewRomanPS" w:eastAsia="Times New Roman" w:hAnsi="TimesNewRomanPS" w:cs="Times New Roman"/>
          <w:i/>
          <w:iCs/>
        </w:rPr>
        <w:t xml:space="preserve">malum in se, </w:t>
      </w:r>
      <w:r w:rsidRPr="00223C38">
        <w:rPr>
          <w:rFonts w:ascii="TimesNewRomanPSMT" w:eastAsia="Times New Roman" w:hAnsi="TimesNewRomanPSMT" w:cs="Times New Roman"/>
        </w:rPr>
        <w:t xml:space="preserve">or wrongful or evil by their nature. Thus acts which are </w:t>
      </w:r>
      <w:r w:rsidRPr="00223C38">
        <w:rPr>
          <w:rFonts w:ascii="TimesNewRomanPS" w:eastAsia="Times New Roman" w:hAnsi="TimesNewRomanPS" w:cs="Times New Roman"/>
          <w:i/>
          <w:iCs/>
        </w:rPr>
        <w:t xml:space="preserve">malum prohibits, </w:t>
      </w:r>
      <w:r w:rsidRPr="00223C38">
        <w:rPr>
          <w:rFonts w:ascii="TimesNewRomanPSMT" w:eastAsia="Times New Roman" w:hAnsi="TimesNewRomanPSMT" w:cs="Times New Roman"/>
        </w:rPr>
        <w:t xml:space="preserve">or those acts made wrong merely by a statute, cannot be classed as a breach of the peace. Those acts which constitute a breach of peace have been settled throughout the course of the common law. The legislature cannot declare any act they choose to be a breach of peace. The nature of the act determines if it fits the common law definition of a breach of the peace. </w:t>
      </w:r>
    </w:p>
    <w:p w14:paraId="6B60A12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acts that are only </w:t>
      </w:r>
      <w:r w:rsidRPr="00223C38">
        <w:rPr>
          <w:rFonts w:ascii="TimesNewRomanPS" w:eastAsia="Times New Roman" w:hAnsi="TimesNewRomanPS" w:cs="Times New Roman"/>
          <w:i/>
          <w:iCs/>
        </w:rPr>
        <w:t xml:space="preserve">malum prohibita </w:t>
      </w:r>
      <w:r w:rsidRPr="00223C38">
        <w:rPr>
          <w:rFonts w:ascii="TimesNewRomanPSMT" w:eastAsia="Times New Roman" w:hAnsi="TimesNewRomanPSMT" w:cs="Times New Roman"/>
        </w:rPr>
        <w:t xml:space="preserve">include liquor prohibition laws, violation of traffic laws, Sunday laws, health laws, food laws, building codes, safety acts, game laws, and very many other police regulations. Without a statute, the acts constituting these offenses would be innocent acts.4 </w:t>
      </w:r>
    </w:p>
    <w:p w14:paraId="7513E0F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i/>
          <w:iCs/>
        </w:rPr>
        <w:t xml:space="preserve">12 American Jurisprudence, </w:t>
      </w:r>
      <w:r w:rsidRPr="00223C38">
        <w:rPr>
          <w:rFonts w:ascii="TimesNewRomanPSMT" w:eastAsia="Times New Roman" w:hAnsi="TimesNewRomanPSMT" w:cs="Times New Roman"/>
        </w:rPr>
        <w:t xml:space="preserve">2d, </w:t>
      </w:r>
      <w:r w:rsidRPr="00223C38">
        <w:rPr>
          <w:rFonts w:ascii="TimesNewRomanPS" w:eastAsia="Times New Roman" w:hAnsi="TimesNewRomanPS" w:cs="Times New Roman"/>
          <w:b/>
          <w:bCs/>
        </w:rPr>
        <w:t xml:space="preserve">"Breach </w:t>
      </w:r>
      <w:r w:rsidRPr="00223C38">
        <w:rPr>
          <w:rFonts w:ascii="TimesNewRomanPSMT" w:eastAsia="Times New Roman" w:hAnsi="TimesNewRomanPSMT" w:cs="Times New Roman"/>
        </w:rPr>
        <w:t xml:space="preserve">of </w:t>
      </w:r>
      <w:r w:rsidRPr="00223C38">
        <w:rPr>
          <w:rFonts w:ascii="TimesNewRomanPS" w:eastAsia="Times New Roman" w:hAnsi="TimesNewRomanPS" w:cs="Times New Roman"/>
          <w:b/>
          <w:bCs/>
        </w:rPr>
        <w:t xml:space="preserve">peace," SS </w:t>
      </w:r>
      <w:r w:rsidRPr="00223C38">
        <w:rPr>
          <w:rFonts w:ascii="TimesNewRomanPSMT" w:eastAsia="Times New Roman" w:hAnsi="TimesNewRomanPSMT" w:cs="Times New Roman"/>
        </w:rPr>
        <w:t xml:space="preserve">8, </w:t>
      </w:r>
      <w:r w:rsidRPr="00223C38">
        <w:rPr>
          <w:rFonts w:ascii="TimesNewRomanPS" w:eastAsia="Times New Roman" w:hAnsi="TimesNewRomanPS" w:cs="Times New Roman"/>
          <w:b/>
          <w:bCs/>
        </w:rPr>
        <w:t xml:space="preserve">pp. </w:t>
      </w:r>
      <w:r w:rsidRPr="00223C38">
        <w:rPr>
          <w:rFonts w:ascii="TimesNewRomanPSMT" w:eastAsia="Times New Roman" w:hAnsi="TimesNewRomanPSMT" w:cs="Times New Roman"/>
        </w:rPr>
        <w:t xml:space="preserve">669-70, </w:t>
      </w:r>
    </w:p>
    <w:p w14:paraId="16AA1E6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Slate v. Mobley, 240 N,C. 476, 83 S.E.2d 100, 104 (1954) authorities </w:t>
      </w:r>
      <w:r w:rsidRPr="00223C38">
        <w:rPr>
          <w:rFonts w:ascii="TimesNewRomanPS" w:eastAsia="Times New Roman" w:hAnsi="TimesNewRomanPS" w:cs="Times New Roman"/>
          <w:b/>
          <w:bCs/>
        </w:rPr>
        <w:t xml:space="preserve">cited. </w:t>
      </w:r>
      <w:r w:rsidRPr="00223C38">
        <w:rPr>
          <w:rFonts w:ascii="TimesNewRomanPSMT" w:eastAsia="Times New Roman" w:hAnsi="TimesNewRomanPSMT" w:cs="Times New Roman"/>
        </w:rPr>
        <w:t xml:space="preserve">Allen v. State, 183 Wis. 323, 197 N.W. 808, 811 (1924). </w:t>
      </w:r>
    </w:p>
    <w:p w14:paraId="175D119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 parade on the street is not of itself a breach of the peace though it could constitute one. 5 The carrying of arms in a quiet, peaceable, and orderly manner, concealed on or about the person, is not a breach of the peace. Nor does such an act, of itself, tend to a breach of the peace. 6 A mere trespass is not a breach of the peace and does not impose criminal liability upon the wrongdoer.7 Driving an automobile -while intoxicated constitutes a breach of peace.8 Indecent exposure as where one is walking in public naked or nearly naked or in indecent dress is disruptive of the morals of society and constitutes a breach of the peace. Blasphemy of Christ or Christianity in public is a breach of the peace. </w:t>
      </w:r>
    </w:p>
    <w:p w14:paraId="68787BD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 mere violation of public decorum or a penal law, does not constitute a breach of peace. 9 Conduct merely amounting to a nuisance is not </w:t>
      </w:r>
      <w:r w:rsidRPr="00223C38">
        <w:rPr>
          <w:rFonts w:ascii="TimesNewRomanPS" w:eastAsia="Times New Roman" w:hAnsi="TimesNewRomanPS" w:cs="Times New Roman"/>
          <w:i/>
          <w:iCs/>
        </w:rPr>
        <w:t xml:space="preserve">per se </w:t>
      </w:r>
      <w:r w:rsidRPr="00223C38">
        <w:rPr>
          <w:rFonts w:ascii="TimesNewRomanPSMT" w:eastAsia="Times New Roman" w:hAnsi="TimesNewRomanPSMT" w:cs="Times New Roman"/>
        </w:rPr>
        <w:t xml:space="preserve">a breach of peace.10 The sale of fifteen dynamite caps to a 15-year old boy did not constitute a breach of peace." A theft is not in its nature a breach of the peace. 12 </w:t>
      </w:r>
    </w:p>
    <w:p w14:paraId="713494F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 charge of "disorderly conduct" is a broader term than a breach of the peace because a person who commits a breach of the peace is necessarily guilty of disorderly </w:t>
      </w:r>
    </w:p>
    <w:p w14:paraId="0944A79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27</w:t>
      </w:r>
      <w:r w:rsidRPr="00223C38">
        <w:rPr>
          <w:rFonts w:ascii="TimesNewRomanPSMT" w:eastAsia="Times New Roman" w:hAnsi="TimesNewRomanPSMT" w:cs="Times New Roman"/>
        </w:rPr>
        <w:br/>
        <w:t xml:space="preserve">conduct, but all disorderly conduct is not necessarily a breach of the peace. 13 </w:t>
      </w:r>
    </w:p>
    <w:p w14:paraId="29DE4B7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Breach of the peace is a common law offense, but it is not itself a specific offense. Thus in a charge or indictment the specific offense must be specified. </w:t>
      </w:r>
    </w:p>
    <w:p w14:paraId="5001AE2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Arrests For Breach </w:t>
      </w:r>
      <w:r w:rsidRPr="00223C38">
        <w:rPr>
          <w:rFonts w:ascii="TimesNewRomanPSMT" w:eastAsia="Times New Roman" w:hAnsi="TimesNewRomanPSMT" w:cs="Times New Roman"/>
        </w:rPr>
        <w:t xml:space="preserve">Of </w:t>
      </w:r>
      <w:r w:rsidRPr="00223C38">
        <w:rPr>
          <w:rFonts w:ascii="TimesNewRomanPS" w:eastAsia="Times New Roman" w:hAnsi="TimesNewRomanPS" w:cs="Times New Roman"/>
          <w:b/>
          <w:bCs/>
        </w:rPr>
        <w:t xml:space="preserve">The Peace </w:t>
      </w:r>
    </w:p>
    <w:p w14:paraId="6B83088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the struggle for government to claim and exercise greater powers of arrests, it has unlawfully attempted to apply the common law rule for a breach of peace arrest to all misdemeanors. The general rule of law under the common law for the arrest of misdemeanor offenses amounting to a breach of the peace is stated as follows: </w:t>
      </w:r>
    </w:p>
    <w:p w14:paraId="1CEAEE4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cases of misdemeanor, a peace officer like a private person has at common law no power of arresting without a warrant except when a breach of the peace has been committed in his presence or there is reasonable ground for supposing that a breach of peace is about to be committed or renewed in his presence. 14 </w:t>
      </w:r>
    </w:p>
    <w:p w14:paraId="7BC3B4F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An arrest can only be made to suppress and prevent the breach of peace, and if the act ceases, there is no longer justification for the arrest without warrant. </w:t>
      </w:r>
    </w:p>
    <w:p w14:paraId="1E034BA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 constable cannot arrest, but when he </w:t>
      </w:r>
    </w:p>
    <w:p w14:paraId="7F79A49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sees an actual breach of peace, and if </w:t>
      </w:r>
    </w:p>
    <w:p w14:paraId="78AD63F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In Shields v. State, </w:t>
      </w:r>
      <w:r w:rsidRPr="00223C38">
        <w:rPr>
          <w:rFonts w:ascii="TimesNewRomanPSMT" w:eastAsia="Times New Roman" w:hAnsi="TimesNewRomanPSMT" w:cs="Times New Roman"/>
        </w:rPr>
        <w:t xml:space="preserve">187 Wis. 448, 204 N.W. 486,40 A.L.R. 945. </w:t>
      </w:r>
    </w:p>
    <w:p w14:paraId="2EE1E76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Wharton's Criminal Law and Procedure, </w:t>
      </w:r>
      <w:r w:rsidRPr="00223C38">
        <w:rPr>
          <w:rFonts w:ascii="TimesNewRomanPSMT" w:eastAsia="Times New Roman" w:hAnsi="TimesNewRomanPSMT" w:cs="Times New Roman"/>
        </w:rPr>
        <w:t xml:space="preserve">12th Ed., vol. 2, "Breach of the Peace," SS 803, p, 660 (1957); 12 </w:t>
      </w:r>
      <w:r w:rsidRPr="00223C38">
        <w:rPr>
          <w:rFonts w:ascii="TimesNewRomanPS" w:eastAsia="Times New Roman" w:hAnsi="TimesNewRomanPS" w:cs="Times New Roman"/>
          <w:i/>
          <w:iCs/>
        </w:rPr>
        <w:t xml:space="preserve">American Jurisprudence, </w:t>
      </w:r>
      <w:r w:rsidRPr="00223C38">
        <w:rPr>
          <w:rFonts w:ascii="TimesNewRomanPSMT" w:eastAsia="Times New Roman" w:hAnsi="TimesNewRomanPSMT" w:cs="Times New Roman"/>
        </w:rPr>
        <w:t xml:space="preserve">2d, 'Breach of Peace,' SS 8, pp. 669-70; </w:t>
      </w:r>
      <w:r w:rsidRPr="00223C38">
        <w:rPr>
          <w:rFonts w:ascii="TimesNewRomanPS" w:eastAsia="Times New Roman" w:hAnsi="TimesNewRomanPS" w:cs="Times New Roman"/>
          <w:i/>
          <w:iCs/>
        </w:rPr>
        <w:t xml:space="preserve">Judy v, Lashley, </w:t>
      </w:r>
      <w:r w:rsidRPr="00223C38">
        <w:rPr>
          <w:rFonts w:ascii="TimesNewRomanPSMT" w:eastAsia="Times New Roman" w:hAnsi="TimesNewRomanPSMT" w:cs="Times New Roman"/>
        </w:rPr>
        <w:t xml:space="preserve">50 W.Va. 628, 41 S.E. 197, 200 (1902); </w:t>
      </w:r>
      <w:r w:rsidRPr="00223C38">
        <w:rPr>
          <w:rFonts w:ascii="TimesNewRomanPS" w:eastAsia="Times New Roman" w:hAnsi="TimesNewRomanPS" w:cs="Times New Roman"/>
          <w:i/>
          <w:iCs/>
        </w:rPr>
        <w:t xml:space="preserve">Robertson v. State, </w:t>
      </w:r>
      <w:r w:rsidRPr="00223C38">
        <w:rPr>
          <w:rFonts w:ascii="TimesNewRomanPSMT" w:eastAsia="Times New Roman" w:hAnsi="TimesNewRomanPSMT" w:cs="Times New Roman"/>
        </w:rPr>
        <w:t xml:space="preserve">43 Fla. 156, 29 So. 535, 538 (1901). </w:t>
      </w:r>
    </w:p>
    <w:p w14:paraId="2B775C6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Wharton, </w:t>
      </w:r>
      <w:r w:rsidRPr="00223C38">
        <w:rPr>
          <w:rFonts w:ascii="TimesNewRomanPSMT" w:eastAsia="Times New Roman" w:hAnsi="TimesNewRomanPSMT" w:cs="Times New Roman"/>
        </w:rPr>
        <w:t>op. cit., SS 804.</w:t>
      </w:r>
      <w:r w:rsidRPr="00223C38">
        <w:rPr>
          <w:rFonts w:ascii="TimesNewRomanPSMT" w:eastAsia="Times New Roman" w:hAnsi="TimesNewRomanPSMT" w:cs="Times New Roman"/>
        </w:rPr>
        <w:br/>
      </w:r>
      <w:r w:rsidRPr="00223C38">
        <w:rPr>
          <w:rFonts w:ascii="TimesNewRomanPS" w:eastAsia="Times New Roman" w:hAnsi="TimesNewRomanPS" w:cs="Times New Roman"/>
          <w:i/>
          <w:iCs/>
        </w:rPr>
        <w:t xml:space="preserve">State v. Rue, </w:t>
      </w:r>
      <w:r w:rsidRPr="00223C38">
        <w:rPr>
          <w:rFonts w:ascii="TimesNewRomanPSMT" w:eastAsia="Times New Roman" w:hAnsi="TimesNewRomanPSMT" w:cs="Times New Roman"/>
        </w:rPr>
        <w:t xml:space="preserve">72 N.M. 212, 382 P.2d 697, 700 (1963); </w:t>
      </w:r>
      <w:r w:rsidRPr="00223C38">
        <w:rPr>
          <w:rFonts w:ascii="TimesNewRomanPS" w:eastAsia="Times New Roman" w:hAnsi="TimesNewRomanPS" w:cs="Times New Roman"/>
          <w:i/>
          <w:iCs/>
        </w:rPr>
        <w:t xml:space="preserve">State v. Jennings, </w:t>
      </w:r>
      <w:r w:rsidRPr="00223C38">
        <w:rPr>
          <w:rFonts w:ascii="TimesNewRomanPSMT" w:eastAsia="Times New Roman" w:hAnsi="TimesNewRomanPSMT" w:cs="Times New Roman"/>
        </w:rPr>
        <w:t xml:space="preserve">112 Ohio App. 455, 176 N.E.2d 304, 307. </w:t>
      </w:r>
    </w:p>
    <w:p w14:paraId="1D21545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Herron v. Commonwealth, </w:t>
      </w:r>
      <w:r w:rsidRPr="00223C38">
        <w:rPr>
          <w:rFonts w:ascii="TimesNewRomanPSMT" w:eastAsia="Times New Roman" w:hAnsi="TimesNewRomanPSMT" w:cs="Times New Roman"/>
        </w:rPr>
        <w:t xml:space="preserve">294 Ky. 31, 170 S.W.2d 861, 862 (1943). </w:t>
      </w:r>
    </w:p>
    <w:p w14:paraId="22AD0417" w14:textId="77777777" w:rsidR="00223C38" w:rsidRPr="00223C38" w:rsidRDefault="00223C38" w:rsidP="00223C38">
      <w:pPr>
        <w:numPr>
          <w:ilvl w:val="0"/>
          <w:numId w:val="9"/>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10  </w:t>
      </w:r>
      <w:r w:rsidRPr="00223C38">
        <w:rPr>
          <w:rFonts w:ascii="TimesNewRomanPS" w:eastAsia="Times New Roman" w:hAnsi="TimesNewRomanPS" w:cs="Times New Roman"/>
          <w:i/>
          <w:iCs/>
        </w:rPr>
        <w:t xml:space="preserve">State v. Mobley, </w:t>
      </w:r>
      <w:r w:rsidRPr="00223C38">
        <w:rPr>
          <w:rFonts w:ascii="TimesNewRomanPSMT" w:eastAsia="Times New Roman" w:hAnsi="TimesNewRomanPSMT" w:cs="Times New Roman"/>
        </w:rPr>
        <w:t xml:space="preserve">240 N.C. 476, 83 S.E.2d 100 (1954). </w:t>
      </w:r>
    </w:p>
    <w:p w14:paraId="6282BD92" w14:textId="77777777" w:rsidR="00223C38" w:rsidRPr="00223C38" w:rsidRDefault="00223C38" w:rsidP="00223C38">
      <w:pPr>
        <w:numPr>
          <w:ilvl w:val="0"/>
          <w:numId w:val="9"/>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11  </w:t>
      </w:r>
      <w:r w:rsidRPr="00223C38">
        <w:rPr>
          <w:rFonts w:ascii="TimesNewRomanPS" w:eastAsia="Times New Roman" w:hAnsi="TimesNewRomanPS" w:cs="Times New Roman"/>
          <w:i/>
          <w:iCs/>
        </w:rPr>
        <w:t xml:space="preserve">State v. Thompson, </w:t>
      </w:r>
      <w:r w:rsidRPr="00223C38">
        <w:rPr>
          <w:rFonts w:ascii="TimesNewRomanPSMT" w:eastAsia="Times New Roman" w:hAnsi="TimesNewRomanPSMT" w:cs="Times New Roman"/>
        </w:rPr>
        <w:t xml:space="preserve">117 Vt. 70, 84 A.2d 594, 596 (1951). </w:t>
      </w:r>
    </w:p>
    <w:p w14:paraId="4CAF745D" w14:textId="77777777" w:rsidR="00223C38" w:rsidRPr="00223C38" w:rsidRDefault="00223C38" w:rsidP="00223C38">
      <w:pPr>
        <w:numPr>
          <w:ilvl w:val="0"/>
          <w:numId w:val="9"/>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12  </w:t>
      </w:r>
      <w:r w:rsidRPr="00223C38">
        <w:rPr>
          <w:rFonts w:ascii="TimesNewRomanPS" w:eastAsia="Times New Roman" w:hAnsi="TimesNewRomanPS" w:cs="Times New Roman"/>
          <w:i/>
          <w:iCs/>
        </w:rPr>
        <w:t xml:space="preserve">Radloff v. National Food Stores, </w:t>
      </w:r>
      <w:r w:rsidRPr="00223C38">
        <w:rPr>
          <w:rFonts w:ascii="TimesNewRomanPSMT" w:eastAsia="Times New Roman" w:hAnsi="TimesNewRomanPSMT" w:cs="Times New Roman"/>
        </w:rPr>
        <w:t xml:space="preserve">20 Wis.2d 224, 123 N.W.2d 570 (1963). </w:t>
      </w:r>
    </w:p>
    <w:p w14:paraId="020FE3F6" w14:textId="77777777" w:rsidR="00223C38" w:rsidRPr="00223C38" w:rsidRDefault="00223C38" w:rsidP="00223C38">
      <w:pPr>
        <w:numPr>
          <w:ilvl w:val="0"/>
          <w:numId w:val="9"/>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13  </w:t>
      </w:r>
      <w:r w:rsidRPr="00223C38">
        <w:rPr>
          <w:rFonts w:ascii="TimesNewRomanPS" w:eastAsia="Times New Roman" w:hAnsi="TimesNewRomanPS" w:cs="Times New Roman"/>
          <w:i/>
          <w:iCs/>
        </w:rPr>
        <w:t xml:space="preserve">City of Seattle v. Franklin, </w:t>
      </w:r>
      <w:r w:rsidRPr="00223C38">
        <w:rPr>
          <w:rFonts w:ascii="TimesNewRomanPSMT" w:eastAsia="Times New Roman" w:hAnsi="TimesNewRomanPSMT" w:cs="Times New Roman"/>
        </w:rPr>
        <w:t xml:space="preserve">191 Wash. 297, 70 P.2d 1049, 1051, </w:t>
      </w:r>
    </w:p>
    <w:p w14:paraId="36A9157B" w14:textId="77777777" w:rsidR="00223C38" w:rsidRPr="00223C38" w:rsidRDefault="00223C38" w:rsidP="00223C38">
      <w:pPr>
        <w:numPr>
          <w:ilvl w:val="0"/>
          <w:numId w:val="9"/>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14  </w:t>
      </w:r>
      <w:r w:rsidRPr="00223C38">
        <w:rPr>
          <w:rFonts w:ascii="TimesNewRomanPS" w:eastAsia="Times New Roman" w:hAnsi="TimesNewRomanPS" w:cs="Times New Roman"/>
          <w:i/>
          <w:iCs/>
        </w:rPr>
        <w:t xml:space="preserve">Carroll v. United States, </w:t>
      </w:r>
      <w:r w:rsidRPr="00223C38">
        <w:rPr>
          <w:rFonts w:ascii="TimesNewRomanPSMT" w:eastAsia="Times New Roman" w:hAnsi="TimesNewRomanPSMT" w:cs="Times New Roman"/>
        </w:rPr>
        <w:t xml:space="preserve">267 U,S. 132, 157 (1924), citing: </w:t>
      </w:r>
      <w:r w:rsidRPr="00223C38">
        <w:rPr>
          <w:rFonts w:ascii="TimesNewRomanPS" w:eastAsia="Times New Roman" w:hAnsi="TimesNewRomanPS" w:cs="Times New Roman"/>
          <w:i/>
          <w:iCs/>
        </w:rPr>
        <w:t xml:space="preserve">Halsbury's Laws of England, </w:t>
      </w:r>
      <w:r w:rsidRPr="00223C38">
        <w:rPr>
          <w:rFonts w:ascii="TimesNewRomanPSMT" w:eastAsia="Times New Roman" w:hAnsi="TimesNewRomanPSMT" w:cs="Times New Roman"/>
        </w:rPr>
        <w:t xml:space="preserve">Vol. 9, part III, p. 612, </w:t>
      </w:r>
    </w:p>
    <w:p w14:paraId="0FA9E39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28</w:t>
      </w:r>
      <w:r w:rsidRPr="00223C38">
        <w:rPr>
          <w:rFonts w:ascii="TimesNewRomanPSMT" w:eastAsia="Times New Roman" w:hAnsi="TimesNewRomanPSMT" w:cs="Times New Roman"/>
        </w:rPr>
        <w:br/>
        <w:t xml:space="preserve">the affray be over, he cannot arrest; and -here a breach of the peace had been committed, and was over, the constable must proceed in the same way as any other person, namely; by obtaining a warrant from a magistrate"'15 </w:t>
      </w:r>
    </w:p>
    <w:p w14:paraId="038D8C9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rule for arrest without warrant involving misdemeanors was stated in an article in the </w:t>
      </w:r>
      <w:r w:rsidRPr="00223C38">
        <w:rPr>
          <w:rFonts w:ascii="TimesNewRomanPS" w:eastAsia="Times New Roman" w:hAnsi="TimesNewRomanPS" w:cs="Times New Roman"/>
          <w:i/>
          <w:iCs/>
        </w:rPr>
        <w:t xml:space="preserve">Michigan Law Review as </w:t>
      </w:r>
      <w:r w:rsidRPr="00223C38">
        <w:rPr>
          <w:rFonts w:ascii="TimesNewRomanPSMT" w:eastAsia="Times New Roman" w:hAnsi="TimesNewRomanPSMT" w:cs="Times New Roman"/>
        </w:rPr>
        <w:t xml:space="preserve">follows: "Neither 0 (a peace officer) nor C (a private citizen) may arrest D (a person) for M (a misdemeanor) which is not a BP (a breach of the peace). In regards to this rule it was stated: </w:t>
      </w:r>
    </w:p>
    <w:p w14:paraId="6856A00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[N]either an officer nor a citizen may arrest for a misdemeanor which does not amount to a breach of the peace even though it occurs in his presence. As for example, talking loudly in the street in the presence of the officer, who ordered the parties to be quiet, an arrest without a warrant was not justified; nor where D in the presence of 0, was "turning toward the wall for a particular purpose" of relief, in the street; or where he was disturbing a public meeting; or obstructing the free passage across a bridge; or refusing to move on, on a sidewalk, at the request of an officer; or fraudulently substituting a smaller for a larger check; or fraudulently evading payment of a railroad fare; or maintaining a bill board on a sidewalk; or insulting the head of the house in the presence of his family; or assembling to witness a Sunday ball game, or a movie show. 16 </w:t>
      </w:r>
    </w:p>
    <w:p w14:paraId="5E45B7A1" w14:textId="4CA62DA7"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"/var/folders/4s/qb1sptbn02b1m75hc89dqxp00000gn/T/com.microsoft.Word/WebArchiveCopyPasteTempFiles/page30image1315095680"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060753A2" wp14:editId="11FA5BF3">
            <wp:extent cx="1431925" cy="2743200"/>
            <wp:effectExtent l="0" t="0" r="3175" b="0"/>
            <wp:docPr id="124" name="Picture 124" descr="page30image1315095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age30image131509568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3192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33A2973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is a common rule that an officer cannot arrest for a breach of peace after it has </w:t>
      </w:r>
    </w:p>
    <w:p w14:paraId="7F8F2EB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ended. When a breach of the peace ceases, the reason for the arrest ceases, that being to stop or prevent the breach of public order. Mr. Bishop, in his </w:t>
      </w:r>
      <w:r w:rsidRPr="00223C38">
        <w:rPr>
          <w:rFonts w:ascii="TimesNewRomanPS" w:eastAsia="Times New Roman" w:hAnsi="TimesNewRomanPS" w:cs="Times New Roman"/>
          <w:i/>
          <w:iCs/>
        </w:rPr>
        <w:t xml:space="preserve">Treatise on Criminal Procedure, </w:t>
      </w:r>
      <w:r w:rsidRPr="00223C38">
        <w:rPr>
          <w:rFonts w:ascii="TimesNewRomanPSMT" w:eastAsia="Times New Roman" w:hAnsi="TimesNewRomanPSMT" w:cs="Times New Roman"/>
        </w:rPr>
        <w:t xml:space="preserve">speaking on the subject of arrest for breaches of the peace says: </w:t>
      </w:r>
    </w:p>
    <w:p w14:paraId="3300A66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After the tumult is over, with no prospect of its renewal, it is too late to interfere without judicial process. And other past misdemeanors are within the same rule, namely, that a private person, or even an officer, cannot without a warrant arrest one for a misdemeanor committed on an occasion already passed. I Bish. Crim. Proced. SSSS 166, 167. (17) </w:t>
      </w:r>
    </w:p>
    <w:p w14:paraId="3AFCC1F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principle behind the common law rule of arrests was that in order to prevent harm, violence or disturbance to the public peace, it is necessary that those perpetrating such acts be promptly stopped by arrest. Where, however, the offense is an accomplished fact, its prevention is no longer possible, and if public order has been fully restored before the officer appears, the power to arrest without warrant for a misdemeanor breach of the peace no longer exists, for the end by which such authority to arrest is given-to maintain the public peace-is no longer attainable.18 </w:t>
      </w:r>
    </w:p>
    <w:p w14:paraId="0DAA06F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The occasions which would justify arrest without process for "Vagrancy" would indeed be very rare, inasmuch it involves no</w:t>
      </w:r>
      <w:r w:rsidRPr="00223C38">
        <w:rPr>
          <w:rFonts w:ascii="TimesNewRomanPSMT" w:eastAsia="Times New Roman" w:hAnsi="TimesNewRomanPSMT" w:cs="Times New Roman"/>
        </w:rPr>
        <w:br/>
        <w:t xml:space="preserve">immediate danger to public or private security. 19 Under American common law, </w:t>
      </w:r>
    </w:p>
    <w:p w14:paraId="4ED8CF5F" w14:textId="77777777" w:rsidR="00223C38" w:rsidRPr="00223C38" w:rsidRDefault="00223C38" w:rsidP="00223C38">
      <w:pPr>
        <w:numPr>
          <w:ilvl w:val="0"/>
          <w:numId w:val="10"/>
        </w:num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15  State v. Lewis, </w:t>
      </w:r>
      <w:r w:rsidRPr="00223C38">
        <w:rPr>
          <w:rFonts w:ascii="TimesNewRomanPSMT" w:eastAsia="Times New Roman" w:hAnsi="TimesNewRomanPSMT" w:cs="Times New Roman"/>
        </w:rPr>
        <w:t xml:space="preserve">50 Ohio Rep. 179, 185, 33 N.E. 405, 406-07 (1893). Also: </w:t>
      </w:r>
      <w:r w:rsidRPr="00223C38">
        <w:rPr>
          <w:rFonts w:ascii="TimesNewRomanPS" w:eastAsia="Times New Roman" w:hAnsi="TimesNewRomanPS" w:cs="Times New Roman"/>
          <w:i/>
          <w:iCs/>
        </w:rPr>
        <w:t xml:space="preserve">Pow v, Beckner, </w:t>
      </w:r>
      <w:r w:rsidRPr="00223C38">
        <w:rPr>
          <w:rFonts w:ascii="TimesNewRomanPSMT" w:eastAsia="Times New Roman" w:hAnsi="TimesNewRomanPSMT" w:cs="Times New Roman"/>
        </w:rPr>
        <w:t xml:space="preserve">3 ind. 475, 478; </w:t>
      </w:r>
      <w:r w:rsidRPr="00223C38">
        <w:rPr>
          <w:rFonts w:ascii="TimesNewRomanPS" w:eastAsia="Times New Roman" w:hAnsi="TimesNewRomanPS" w:cs="Times New Roman"/>
          <w:i/>
          <w:iCs/>
        </w:rPr>
        <w:t xml:space="preserve">Commonwealth v. Gorman, </w:t>
      </w:r>
      <w:r w:rsidRPr="00223C38">
        <w:rPr>
          <w:rFonts w:ascii="TimesNewRomanPSMT" w:eastAsia="Times New Roman" w:hAnsi="TimesNewRomanPSMT" w:cs="Times New Roman"/>
        </w:rPr>
        <w:t xml:space="preserve">288 Mass. 294, 297, 192 N,E. 618, 620 (1934); 2 </w:t>
      </w:r>
      <w:r w:rsidRPr="00223C38">
        <w:rPr>
          <w:rFonts w:ascii="TimesNewRomanPS" w:eastAsia="Times New Roman" w:hAnsi="TimesNewRomanPS" w:cs="Times New Roman"/>
          <w:i/>
          <w:iCs/>
        </w:rPr>
        <w:t xml:space="preserve">Hawkins P. C., </w:t>
      </w:r>
      <w:r w:rsidRPr="00223C38">
        <w:rPr>
          <w:rFonts w:ascii="TimesNewRomanPSMT" w:eastAsia="Times New Roman" w:hAnsi="TimesNewRomanPSMT" w:cs="Times New Roman"/>
        </w:rPr>
        <w:t xml:space="preserve">c. 13, SS 8 ; and in the English case of </w:t>
      </w:r>
      <w:r w:rsidRPr="00223C38">
        <w:rPr>
          <w:rFonts w:ascii="TimesNewRomanPS" w:eastAsia="Times New Roman" w:hAnsi="TimesNewRomanPS" w:cs="Times New Roman"/>
          <w:i/>
          <w:iCs/>
        </w:rPr>
        <w:t xml:space="preserve">Regina v. Tooley, </w:t>
      </w:r>
      <w:r w:rsidRPr="00223C38">
        <w:rPr>
          <w:rFonts w:ascii="TimesNewRomanPSMT" w:eastAsia="Times New Roman" w:hAnsi="TimesNewRomanPSMT" w:cs="Times New Roman"/>
        </w:rPr>
        <w:t xml:space="preserve">2 Ld. Ray. 1296, 1301; 11 Mod. 242, 250, by Lord Holt. </w:t>
      </w:r>
    </w:p>
    <w:p w14:paraId="6E985377" w14:textId="77777777" w:rsidR="00223C38" w:rsidRPr="00223C38" w:rsidRDefault="00223C38" w:rsidP="00223C38">
      <w:pPr>
        <w:numPr>
          <w:ilvl w:val="0"/>
          <w:numId w:val="10"/>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16  </w:t>
      </w:r>
      <w:r w:rsidRPr="00223C38">
        <w:rPr>
          <w:rFonts w:ascii="TimesNewRomanPS" w:eastAsia="Times New Roman" w:hAnsi="TimesNewRomanPS" w:cs="Times New Roman"/>
          <w:i/>
          <w:iCs/>
        </w:rPr>
        <w:t xml:space="preserve">22 Michigan Law Review, </w:t>
      </w:r>
      <w:r w:rsidRPr="00223C38">
        <w:rPr>
          <w:rFonts w:ascii="TimesNewRomanPSMT" w:eastAsia="Times New Roman" w:hAnsi="TimesNewRomanPSMT" w:cs="Times New Roman"/>
        </w:rPr>
        <w:t xml:space="preserve">673, "Arrest Without a Warrant," pp. 703-704, Citing cases and quoting from </w:t>
      </w:r>
      <w:r w:rsidRPr="00223C38">
        <w:rPr>
          <w:rFonts w:ascii="TimesNewRomanPS" w:eastAsia="Times New Roman" w:hAnsi="TimesNewRomanPS" w:cs="Times New Roman"/>
          <w:i/>
          <w:iCs/>
        </w:rPr>
        <w:t xml:space="preserve">Halsbury's Laws of England, </w:t>
      </w:r>
    </w:p>
    <w:p w14:paraId="64C6E1E8" w14:textId="77777777" w:rsidR="00223C38" w:rsidRPr="00223C38" w:rsidRDefault="00223C38" w:rsidP="00223C38">
      <w:pPr>
        <w:numPr>
          <w:ilvl w:val="0"/>
          <w:numId w:val="10"/>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17  As quoted in: </w:t>
      </w:r>
      <w:r w:rsidRPr="00223C38">
        <w:rPr>
          <w:rFonts w:ascii="TimesNewRomanPS" w:eastAsia="Times New Roman" w:hAnsi="TimesNewRomanPS" w:cs="Times New Roman"/>
          <w:i/>
          <w:iCs/>
        </w:rPr>
        <w:t xml:space="preserve">Ex parte Rhodes, </w:t>
      </w:r>
      <w:r w:rsidRPr="00223C38">
        <w:rPr>
          <w:rFonts w:ascii="TimesNewRomanPSMT" w:eastAsia="Times New Roman" w:hAnsi="TimesNewRomanPSMT" w:cs="Times New Roman"/>
        </w:rPr>
        <w:t xml:space="preserve">202 Ala. 68, 79 So. 462, 472 (1918). </w:t>
      </w:r>
    </w:p>
    <w:p w14:paraId="3CD56DDA" w14:textId="77777777" w:rsidR="00223C38" w:rsidRPr="00223C38" w:rsidRDefault="00223C38" w:rsidP="00223C38">
      <w:pPr>
        <w:numPr>
          <w:ilvl w:val="0"/>
          <w:numId w:val="10"/>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18  </w:t>
      </w:r>
      <w:r w:rsidRPr="00223C38">
        <w:rPr>
          <w:rFonts w:ascii="TimesNewRomanPS" w:eastAsia="Times New Roman" w:hAnsi="TimesNewRomanPS" w:cs="Times New Roman"/>
          <w:i/>
          <w:iCs/>
        </w:rPr>
        <w:t xml:space="preserve">State v. Lewis, 50 </w:t>
      </w:r>
      <w:r w:rsidRPr="00223C38">
        <w:rPr>
          <w:rFonts w:ascii="TimesNewRomanPSMT" w:eastAsia="Times New Roman" w:hAnsi="TimesNewRomanPSMT" w:cs="Times New Roman"/>
        </w:rPr>
        <w:t xml:space="preserve">Ohio Rep. 179, 187, 33 N.E. 405 (1893); </w:t>
      </w:r>
    </w:p>
    <w:p w14:paraId="62E4259A" w14:textId="77777777" w:rsidR="00223C38" w:rsidRPr="00223C38" w:rsidRDefault="00223C38" w:rsidP="00223C38">
      <w:pPr>
        <w:numPr>
          <w:ilvl w:val="0"/>
          <w:numId w:val="10"/>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19  </w:t>
      </w:r>
      <w:r w:rsidRPr="00223C38">
        <w:rPr>
          <w:rFonts w:ascii="TimesNewRomanPS" w:eastAsia="Times New Roman" w:hAnsi="TimesNewRomanPS" w:cs="Times New Roman"/>
          <w:i/>
          <w:iCs/>
        </w:rPr>
        <w:t xml:space="preserve">Sarah Way's Case, </w:t>
      </w:r>
      <w:r w:rsidRPr="00223C38">
        <w:rPr>
          <w:rFonts w:ascii="TimesNewRomanPSMT" w:eastAsia="Times New Roman" w:hAnsi="TimesNewRomanPSMT" w:cs="Times New Roman"/>
        </w:rPr>
        <w:t xml:space="preserve">41 Mich. 299, 304 (1879). </w:t>
      </w:r>
    </w:p>
    <w:p w14:paraId="658363E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no one can be required to "give an account of themselves," or to show they have a ,.visible means of support," or that they have employment. As part of the right to life, all have a right to choose how to live and how to support themselves, and no government act can interfere with this right. </w:t>
      </w:r>
    </w:p>
    <w:p w14:paraId="7C9B8DE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majority of misdemeanor offenses would not fall in the class of a breach of the peace which allow the immediate intervention of authority by arrest, as they are not an offense of a grave nature, or because they do not actually disturb the public peace. </w:t>
      </w:r>
    </w:p>
    <w:p w14:paraId="769F7E4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An arrest for breach of the peace in the officer's presence must be made </w:t>
      </w:r>
      <w:r w:rsidRPr="00223C38">
        <w:rPr>
          <w:rFonts w:ascii="TimesNewRomanPS" w:eastAsia="Times New Roman" w:hAnsi="TimesNewRomanPS" w:cs="Times New Roman"/>
          <w:i/>
          <w:iCs/>
        </w:rPr>
        <w:t xml:space="preserve">'Promptly, " </w:t>
      </w:r>
      <w:r w:rsidRPr="00223C38">
        <w:rPr>
          <w:rFonts w:ascii="TimesNewRomanPSMT" w:eastAsia="Times New Roman" w:hAnsi="TimesNewRomanPSMT" w:cs="Times New Roman"/>
        </w:rPr>
        <w:t xml:space="preserve">either </w:t>
      </w:r>
      <w:r w:rsidRPr="00223C38">
        <w:rPr>
          <w:rFonts w:ascii="TimesNewRomanPS" w:eastAsia="Times New Roman" w:hAnsi="TimesNewRomanPS" w:cs="Times New Roman"/>
          <w:i/>
          <w:iCs/>
        </w:rPr>
        <w:t xml:space="preserve">"at the time of the offense" or "as soon as the circumstances permit." </w:t>
      </w:r>
      <w:r w:rsidRPr="00223C38">
        <w:rPr>
          <w:rFonts w:ascii="TimesNewRomanPSMT" w:eastAsia="Times New Roman" w:hAnsi="TimesNewRomanPSMT" w:cs="Times New Roman"/>
        </w:rPr>
        <w:t xml:space="preserve">If the officer "does not act immediately after the offense has been committed, he can thereafter make arrests only by procuring a warrant."20 </w:t>
      </w:r>
    </w:p>
    <w:p w14:paraId="5FBB6B6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When an officer, after having seen a breach of the peace committed, departs on other business or for other purposes, and afterwards returns, he cannot, without warrant, make an arrest for the offense; but where the officer finds it necessary to procure assistance, a reasonable time may be employed in the pursuit. In such a case the officer must at once set about the arrest and follow up the effort until the arrest is effected. An unreasonable delay will make the arrest invalid. In order </w:t>
      </w:r>
      <w:r w:rsidRPr="00223C38">
        <w:rPr>
          <w:rFonts w:ascii="TimesNewRomanPS" w:eastAsia="Times New Roman" w:hAnsi="TimesNewRomanPS" w:cs="Times New Roman"/>
          <w:b/>
          <w:bCs/>
        </w:rPr>
        <w:t xml:space="preserve">LO </w:t>
      </w:r>
      <w:r w:rsidRPr="00223C38">
        <w:rPr>
          <w:rFonts w:ascii="TimesNewRomanPSMT" w:eastAsia="Times New Roman" w:hAnsi="TimesNewRomanPSMT" w:cs="Times New Roman"/>
        </w:rPr>
        <w:t xml:space="preserve">justify a delay, there should be a continue(Attempt on the part of the officer to make the arrest. </w:t>
      </w:r>
    </w:p>
    <w:p w14:paraId="3413A4D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29 </w:t>
      </w:r>
    </w:p>
    <w:p w14:paraId="70A7607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has been erroneously stated that officers are authorized to break in a house or building to prevent the commission of any crime without a warrant. This is an invalid exaggeration of the true law on the matter, as revealed as follows: </w:t>
      </w:r>
    </w:p>
    <w:p w14:paraId="602D5E7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authority of a constable to break open doors and arrest without a warrant is confined to cases where treason or felony has been committed, or if there is an affray or a breach of the peace in his presence. 2 Hale P.C. 88-96; 1 Hawkins, c. 63, SS 16; 1 Russell on Crimes, 629; 1 Chitty's Criminal Law, 14, 15; Bacon, Abr. "Constable," (C). 21 </w:t>
      </w:r>
    </w:p>
    <w:p w14:paraId="478E115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cases in which a breach of the peace occurs in the presence of an officer when done in a building would be very rare. The cases of felony and treason in such a case would most often occur where the felon was pursued into a building by the officer. </w:t>
      </w:r>
    </w:p>
    <w:p w14:paraId="303AFD3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Public drunkenness unaccompanied by language or conduct which creates a breach of the peace, will not justify arrest without a warrant. 22 Impudent, abusive or offensive language addressed to a peace officer does not tend to breach the peace, even though it may provoke the officer to anger. 23 And it has been held that the mere "refusal to give one's name and address does not justify the incarceration of a citizen."24 </w:t>
      </w:r>
    </w:p>
    <w:p w14:paraId="6211B21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Threatened Breach </w:t>
      </w:r>
      <w:r w:rsidRPr="00223C38">
        <w:rPr>
          <w:rFonts w:ascii="TimesNewRomanPSMT" w:eastAsia="Times New Roman" w:hAnsi="TimesNewRomanPSMT" w:cs="Times New Roman"/>
        </w:rPr>
        <w:t xml:space="preserve">Of </w:t>
      </w:r>
      <w:r w:rsidRPr="00223C38">
        <w:rPr>
          <w:rFonts w:ascii="TimesNewRomanPS" w:eastAsia="Times New Roman" w:hAnsi="TimesNewRomanPS" w:cs="Times New Roman"/>
          <w:b/>
          <w:bCs/>
        </w:rPr>
        <w:t>The Peace</w:t>
      </w:r>
      <w:r w:rsidRPr="00223C38">
        <w:rPr>
          <w:rFonts w:ascii="TimesNewRomanPS" w:eastAsia="Times New Roman" w:hAnsi="TimesNewRomanPS" w:cs="Times New Roman"/>
          <w:b/>
          <w:bCs/>
        </w:rPr>
        <w:br/>
      </w:r>
      <w:r w:rsidRPr="00223C38">
        <w:rPr>
          <w:rFonts w:ascii="TimesNewRomanPSMT" w:eastAsia="Times New Roman" w:hAnsi="TimesNewRomanPSMT" w:cs="Times New Roman"/>
        </w:rPr>
        <w:t xml:space="preserve">An officer cannot arrest because he thinks or has suspicions that a breach of </w:t>
      </w:r>
    </w:p>
    <w:p w14:paraId="5BEA57F9" w14:textId="77777777" w:rsidR="00223C38" w:rsidRPr="00223C38" w:rsidRDefault="00223C38" w:rsidP="00223C38">
      <w:pPr>
        <w:numPr>
          <w:ilvl w:val="0"/>
          <w:numId w:val="11"/>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20  4 Am. Jur. "Arrest," SS67, p. 46; </w:t>
      </w:r>
      <w:r w:rsidRPr="00223C38">
        <w:rPr>
          <w:rFonts w:ascii="TimesNewRomanPS" w:eastAsia="Times New Roman" w:hAnsi="TimesNewRomanPS" w:cs="Times New Roman"/>
          <w:i/>
          <w:iCs/>
        </w:rPr>
        <w:t xml:space="preserve">Lyons v, Worley, </w:t>
      </w:r>
      <w:r w:rsidRPr="00223C38">
        <w:rPr>
          <w:rFonts w:ascii="TimesNewRomanPSMT" w:eastAsia="Times New Roman" w:hAnsi="TimesNewRomanPSMT" w:cs="Times New Roman"/>
        </w:rPr>
        <w:t xml:space="preserve">152 Okla. 57, 4 P.2d 3, 6 (1931); </w:t>
      </w:r>
      <w:r w:rsidRPr="00223C38">
        <w:rPr>
          <w:rFonts w:ascii="TimesNewRomanPS" w:eastAsia="Times New Roman" w:hAnsi="TimesNewRomanPS" w:cs="Times New Roman"/>
          <w:i/>
          <w:iCs/>
        </w:rPr>
        <w:t xml:space="preserve">State v. Lewis, 50 </w:t>
      </w:r>
      <w:r w:rsidRPr="00223C38">
        <w:rPr>
          <w:rFonts w:ascii="TimesNewRomanPSMT" w:eastAsia="Times New Roman" w:hAnsi="TimesNewRomanPSMT" w:cs="Times New Roman"/>
        </w:rPr>
        <w:t xml:space="preserve">Ohio St. 179 33 N.E. 405, 406 (1893). </w:t>
      </w:r>
    </w:p>
    <w:p w14:paraId="483DE511" w14:textId="77777777" w:rsidR="00223C38" w:rsidRPr="00223C38" w:rsidRDefault="00223C38" w:rsidP="00223C38">
      <w:pPr>
        <w:numPr>
          <w:ilvl w:val="0"/>
          <w:numId w:val="11"/>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21  </w:t>
      </w:r>
      <w:r w:rsidRPr="00223C38">
        <w:rPr>
          <w:rFonts w:ascii="TimesNewRomanPS" w:eastAsia="Times New Roman" w:hAnsi="TimesNewRomanPS" w:cs="Times New Roman"/>
          <w:i/>
          <w:iCs/>
        </w:rPr>
        <w:t xml:space="preserve">McLennon v. Richardson, 15 </w:t>
      </w:r>
      <w:r w:rsidRPr="00223C38">
        <w:rPr>
          <w:rFonts w:ascii="TimesNewRomanPSMT" w:eastAsia="Times New Roman" w:hAnsi="TimesNewRomanPSMT" w:cs="Times New Roman"/>
        </w:rPr>
        <w:t xml:space="preserve">Gray's Rep. 74, 77 (Mass. 1860). </w:t>
      </w:r>
    </w:p>
    <w:p w14:paraId="09898F73" w14:textId="77777777" w:rsidR="00223C38" w:rsidRPr="00223C38" w:rsidRDefault="00223C38" w:rsidP="00223C38">
      <w:pPr>
        <w:numPr>
          <w:ilvl w:val="0"/>
          <w:numId w:val="11"/>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22  </w:t>
      </w:r>
      <w:r w:rsidRPr="00223C38">
        <w:rPr>
          <w:rFonts w:ascii="TimesNewRomanPS" w:eastAsia="Times New Roman" w:hAnsi="TimesNewRomanPS" w:cs="Times New Roman"/>
          <w:i/>
          <w:iCs/>
        </w:rPr>
        <w:t xml:space="preserve">State v. Mobley, 240 </w:t>
      </w:r>
      <w:r w:rsidRPr="00223C38">
        <w:rPr>
          <w:rFonts w:ascii="TimesNewRomanPSMT" w:eastAsia="Times New Roman" w:hAnsi="TimesNewRomanPSMT" w:cs="Times New Roman"/>
        </w:rPr>
        <w:t xml:space="preserve">N.C. 476, 83 S.E.2d 100, 104 (1954) authorities cited. </w:t>
      </w:r>
    </w:p>
    <w:p w14:paraId="7D50F32F" w14:textId="77777777" w:rsidR="00223C38" w:rsidRPr="00223C38" w:rsidRDefault="00223C38" w:rsidP="00223C38">
      <w:pPr>
        <w:numPr>
          <w:ilvl w:val="0"/>
          <w:numId w:val="11"/>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23  </w:t>
      </w:r>
      <w:r w:rsidRPr="00223C38">
        <w:rPr>
          <w:rFonts w:ascii="TimesNewRomanPS" w:eastAsia="Times New Roman" w:hAnsi="TimesNewRomanPS" w:cs="Times New Roman"/>
          <w:i/>
          <w:iCs/>
        </w:rPr>
        <w:t xml:space="preserve">Pavish v. Meyers, </w:t>
      </w:r>
      <w:r w:rsidRPr="00223C38">
        <w:rPr>
          <w:rFonts w:ascii="TimesNewRomanPSMT" w:eastAsia="Times New Roman" w:hAnsi="TimesNewRomanPSMT" w:cs="Times New Roman"/>
        </w:rPr>
        <w:t xml:space="preserve">129 Wash. 605, 225 Pac. 633, 634 (1924); </w:t>
      </w:r>
      <w:r w:rsidRPr="00223C38">
        <w:rPr>
          <w:rFonts w:ascii="TimesNewRomanPS" w:eastAsia="Times New Roman" w:hAnsi="TimesNewRomanPS" w:cs="Times New Roman"/>
          <w:i/>
          <w:iCs/>
        </w:rPr>
        <w:t xml:space="preserve">Salem v. Coffey, 113 </w:t>
      </w:r>
      <w:r w:rsidRPr="00223C38">
        <w:rPr>
          <w:rFonts w:ascii="TimesNewRomanPSMT" w:eastAsia="Times New Roman" w:hAnsi="TimesNewRomanPSMT" w:cs="Times New Roman"/>
        </w:rPr>
        <w:t xml:space="preserve">Mo, App. 675, 89 S.W. 772 (1905); </w:t>
      </w:r>
      <w:r w:rsidRPr="00223C38">
        <w:rPr>
          <w:rFonts w:ascii="TimesNewRomanPS" w:eastAsia="Times New Roman" w:hAnsi="TimesNewRomanPS" w:cs="Times New Roman"/>
          <w:i/>
          <w:iCs/>
        </w:rPr>
        <w:t xml:space="preserve">People v. Lukowsky, </w:t>
      </w:r>
      <w:r w:rsidRPr="00223C38">
        <w:rPr>
          <w:rFonts w:ascii="TimesNewRomanPSMT" w:eastAsia="Times New Roman" w:hAnsi="TimesNewRomanPSMT" w:cs="Times New Roman"/>
        </w:rPr>
        <w:t xml:space="preserve">94 Misc. 500, 159 N.Y.S. 599 (1916); </w:t>
      </w:r>
      <w:r w:rsidRPr="00223C38">
        <w:rPr>
          <w:rFonts w:ascii="TimesNewRomanPS" w:eastAsia="Times New Roman" w:hAnsi="TimesNewRomanPS" w:cs="Times New Roman"/>
          <w:i/>
          <w:iCs/>
        </w:rPr>
        <w:t xml:space="preserve">Myers </w:t>
      </w:r>
    </w:p>
    <w:p w14:paraId="258E4C0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v. Collett, </w:t>
      </w:r>
      <w:r w:rsidRPr="00223C38">
        <w:rPr>
          <w:rFonts w:ascii="TimesNewRomanPSMT" w:eastAsia="Times New Roman" w:hAnsi="TimesNewRomanPSMT" w:cs="Times New Roman"/>
        </w:rPr>
        <w:t>I Utah 2d 406, 268 P.2d 432, 434 (1954).</w:t>
      </w:r>
      <w:r w:rsidRPr="00223C38">
        <w:rPr>
          <w:rFonts w:ascii="TimesNewRomanPSMT" w:eastAsia="Times New Roman" w:hAnsi="TimesNewRomanPSMT" w:cs="Times New Roman"/>
        </w:rPr>
        <w:br/>
        <w:t xml:space="preserve">24 </w:t>
      </w:r>
      <w:r w:rsidRPr="00223C38">
        <w:rPr>
          <w:rFonts w:ascii="TimesNewRomanPS" w:eastAsia="Times New Roman" w:hAnsi="TimesNewRomanPS" w:cs="Times New Roman"/>
          <w:i/>
          <w:iCs/>
        </w:rPr>
        <w:t xml:space="preserve">Scott v. Feilschmidt, </w:t>
      </w:r>
      <w:r w:rsidRPr="00223C38">
        <w:rPr>
          <w:rFonts w:ascii="TimesNewRomanPSMT" w:eastAsia="Times New Roman" w:hAnsi="TimesNewRomanPSMT" w:cs="Times New Roman"/>
        </w:rPr>
        <w:t xml:space="preserve">191 Iowa 347, 182 N.W- 382, 384 (Iowa, 1921). </w:t>
      </w:r>
    </w:p>
    <w:p w14:paraId="5F08AA3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30 </w:t>
      </w:r>
    </w:p>
    <w:p w14:paraId="6A763CB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peace might be committed. The cause for arresting upon such cases must be when a breach of the peace is "threatened" or its occurrence is "imminent."25 In determining when officers may interfere by an arrest to prevent a threatened breach of the peace, the Supreme Court of Michigan stated: </w:t>
      </w:r>
    </w:p>
    <w:p w14:paraId="55034E2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We are of opinion that a threat or other indication of a breach of the peace will not justify an officer in making an arrest, unless the facts are such as would warrant the officer in believing an arrest is necessary to prevent an immediate execution thereof, as where a threat is made coupled with some overt act in attempted execution thereof. * * * The object of permitting an arrest under such circumstances is to prevent a breach of the peace, where the facts show danger of its being immediately committed,f.26 </w:t>
      </w:r>
    </w:p>
    <w:p w14:paraId="7ADA380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Thus the interposition of the officer in a threatened breach of the peace is not for the purpose of an arrest but "to prevent a disturbance or breach of the peace under a present menace of violence." </w:t>
      </w:r>
    </w:p>
    <w:p w14:paraId="20A4938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courts are almost unanimous in their holdings, * * * that a threatened breach of the peace will not justify an arrest without warrant, unless the facts are such as would warrant the officer in believing an arrest necessary to prevent an immediate execution thereof, as where the threat is made coupled with some overt act in attempted execution thereof. In such cases the officer need not wait until the offense is actually committed. </w:t>
      </w:r>
      <w:r w:rsidRPr="00223C38">
        <w:rPr>
          <w:rFonts w:ascii="TimesNewRomanPS" w:eastAsia="Times New Roman" w:hAnsi="TimesNewRomanPS" w:cs="Times New Roman"/>
          <w:b/>
          <w:bCs/>
        </w:rPr>
        <w:t xml:space="preserve">27 </w:t>
      </w:r>
    </w:p>
    <w:p w14:paraId="64BB746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guideline then for making arrests on what is to be called a "threatened" breach of the peace, is when the conditions are such that the threatened breach of peace is </w:t>
      </w:r>
      <w:r w:rsidRPr="00223C38">
        <w:rPr>
          <w:rFonts w:ascii="TimesNewRomanPS" w:eastAsia="Times New Roman" w:hAnsi="TimesNewRomanPS" w:cs="Times New Roman"/>
          <w:i/>
          <w:iCs/>
        </w:rPr>
        <w:t xml:space="preserve">imminent, </w:t>
      </w:r>
      <w:r w:rsidRPr="00223C38">
        <w:rPr>
          <w:rFonts w:ascii="TimesNewRomanPSMT" w:eastAsia="Times New Roman" w:hAnsi="TimesNewRomanPSMT" w:cs="Times New Roman"/>
        </w:rPr>
        <w:t xml:space="preserve">or that it is </w:t>
      </w:r>
      <w:r w:rsidRPr="00223C38">
        <w:rPr>
          <w:rFonts w:ascii="TimesNewRomanPS" w:eastAsia="Times New Roman" w:hAnsi="TimesNewRomanPS" w:cs="Times New Roman"/>
          <w:i/>
          <w:iCs/>
        </w:rPr>
        <w:t xml:space="preserve">obvious </w:t>
      </w:r>
      <w:r w:rsidRPr="00223C38">
        <w:rPr>
          <w:rFonts w:ascii="TimesNewRomanPSMT" w:eastAsia="Times New Roman" w:hAnsi="TimesNewRomanPSMT" w:cs="Times New Roman"/>
        </w:rPr>
        <w:t xml:space="preserve">to the average person that it is </w:t>
      </w:r>
      <w:r w:rsidRPr="00223C38">
        <w:rPr>
          <w:rFonts w:ascii="TimesNewRomanPS" w:eastAsia="Times New Roman" w:hAnsi="TimesNewRomanPS" w:cs="Times New Roman"/>
          <w:i/>
          <w:iCs/>
        </w:rPr>
        <w:t xml:space="preserve">going to occur. </w:t>
      </w:r>
      <w:r w:rsidRPr="00223C38">
        <w:rPr>
          <w:rFonts w:ascii="TimesNewRomanPSMT" w:eastAsia="Times New Roman" w:hAnsi="TimesNewRomanPSMT" w:cs="Times New Roman"/>
        </w:rPr>
        <w:t xml:space="preserve">As held by the Supreme Court of North Carolina: </w:t>
      </w:r>
    </w:p>
    <w:p w14:paraId="066EA57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(W]e think a breach of the peace is threatened * * * if the offending person's conduct under the surrounding facts and circumstances is such as reasonably justifies a belief that the perpetration of an offense amounting to a breach of the peace is imminent. 27 </w:t>
      </w:r>
    </w:p>
    <w:p w14:paraId="5DCF53B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Since most breaches of the peace are of the nature as causing violence to person or property, the acts which constitute them are apparent, so that one can readily see or hear them occurring. It is said a breach of peace is committed in one's presence when, by the use of his senses, he knows of its commission by the person about to be arrested. Thus an arrest for a breach of peace may be made when one's "senses afford him knowledge" that it "is being committed," whether through "sight, hearing, or other senses."29 An arrest for a breach of the peace cannot be made on suspicion or mere belief: </w:t>
      </w:r>
    </w:p>
    <w:p w14:paraId="75CCAE1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An arrest for a breach of the peace cannot be justified merely upon belief or suspicion existing in the mind of the officer; but, where the actions of the person and the surrounding circumstances are such as to indicate a threatened breach of the peace, the arrest may be </w:t>
      </w:r>
    </w:p>
    <w:p w14:paraId="483F6AD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lawfully made. </w:t>
      </w:r>
      <w:r w:rsidRPr="00223C38">
        <w:rPr>
          <w:rFonts w:ascii="TimesNewRomanPS" w:eastAsia="Times New Roman" w:hAnsi="TimesNewRomanPS" w:cs="Times New Roman"/>
          <w:b/>
          <w:bCs/>
        </w:rPr>
        <w:t xml:space="preserve">30 </w:t>
      </w:r>
    </w:p>
    <w:p w14:paraId="43F1B243" w14:textId="77777777" w:rsidR="00223C38" w:rsidRPr="00223C38" w:rsidRDefault="00223C38" w:rsidP="00223C38">
      <w:pPr>
        <w:numPr>
          <w:ilvl w:val="0"/>
          <w:numId w:val="12"/>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25  </w:t>
      </w:r>
      <w:r w:rsidRPr="00223C38">
        <w:rPr>
          <w:rFonts w:ascii="TimesNewRomanPS" w:eastAsia="Times New Roman" w:hAnsi="TimesNewRomanPS" w:cs="Times New Roman"/>
          <w:i/>
          <w:iCs/>
        </w:rPr>
        <w:t xml:space="preserve">Price v. </w:t>
      </w:r>
      <w:r w:rsidRPr="00223C38">
        <w:rPr>
          <w:rFonts w:ascii="TimesNewRomanPS" w:eastAsia="Times New Roman" w:hAnsi="TimesNewRomanPS" w:cs="Times New Roman"/>
          <w:b/>
          <w:bCs/>
        </w:rPr>
        <w:t xml:space="preserve">State, </w:t>
      </w:r>
      <w:r w:rsidRPr="00223C38">
        <w:rPr>
          <w:rFonts w:ascii="TimesNewRomanPSMT" w:eastAsia="Times New Roman" w:hAnsi="TimesNewRomanPSMT" w:cs="Times New Roman"/>
        </w:rPr>
        <w:t xml:space="preserve">227 Md. 28, 175 A.2d 11, 16 (1961). </w:t>
      </w:r>
    </w:p>
    <w:p w14:paraId="2A50821E" w14:textId="77777777" w:rsidR="00223C38" w:rsidRPr="00223C38" w:rsidRDefault="00223C38" w:rsidP="00223C38">
      <w:pPr>
        <w:numPr>
          <w:ilvl w:val="0"/>
          <w:numId w:val="12"/>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26  </w:t>
      </w:r>
      <w:r w:rsidRPr="00223C38">
        <w:rPr>
          <w:rFonts w:ascii="TimesNewRomanPS" w:eastAsia="Times New Roman" w:hAnsi="TimesNewRomanPS" w:cs="Times New Roman"/>
          <w:i/>
          <w:iCs/>
        </w:rPr>
        <w:t xml:space="preserve">Quinn v. Heisel, </w:t>
      </w:r>
      <w:r w:rsidRPr="00223C38">
        <w:rPr>
          <w:rFonts w:ascii="TimesNewRomanPSMT" w:eastAsia="Times New Roman" w:hAnsi="TimesNewRomanPSMT" w:cs="Times New Roman"/>
        </w:rPr>
        <w:t xml:space="preserve">40 Mich. 576, 578-79 (1879). </w:t>
      </w:r>
    </w:p>
    <w:p w14:paraId="6D9C8134" w14:textId="77777777" w:rsidR="00223C38" w:rsidRPr="00223C38" w:rsidRDefault="00223C38" w:rsidP="00223C38">
      <w:pPr>
        <w:numPr>
          <w:ilvl w:val="0"/>
          <w:numId w:val="12"/>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27  </w:t>
      </w:r>
      <w:r w:rsidRPr="00223C38">
        <w:rPr>
          <w:rFonts w:ascii="TimesNewRomanPS" w:eastAsia="Times New Roman" w:hAnsi="TimesNewRomanPS" w:cs="Times New Roman"/>
          <w:i/>
          <w:iCs/>
        </w:rPr>
        <w:t xml:space="preserve">Haverbekken v. Hollingsworth, </w:t>
      </w:r>
      <w:r w:rsidRPr="00223C38">
        <w:rPr>
          <w:rFonts w:ascii="TimesNewRomanPSMT" w:eastAsia="Times New Roman" w:hAnsi="TimesNewRomanPSMT" w:cs="Times New Roman"/>
        </w:rPr>
        <w:t xml:space="preserve">250 S.W. 261, 265 (Tex. Civ. App. 1923). </w:t>
      </w:r>
    </w:p>
    <w:p w14:paraId="28158C99" w14:textId="77777777" w:rsidR="00223C38" w:rsidRPr="00223C38" w:rsidRDefault="00223C38" w:rsidP="00223C38">
      <w:pPr>
        <w:numPr>
          <w:ilvl w:val="0"/>
          <w:numId w:val="12"/>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28  </w:t>
      </w:r>
      <w:r w:rsidRPr="00223C38">
        <w:rPr>
          <w:rFonts w:ascii="TimesNewRomanPS" w:eastAsia="Times New Roman" w:hAnsi="TimesNewRomanPS" w:cs="Times New Roman"/>
          <w:i/>
          <w:iCs/>
        </w:rPr>
        <w:t xml:space="preserve">State v, Mobley, </w:t>
      </w:r>
      <w:r w:rsidRPr="00223C38">
        <w:rPr>
          <w:rFonts w:ascii="TimesNewRomanPSMT" w:eastAsia="Times New Roman" w:hAnsi="TimesNewRomanPSMT" w:cs="Times New Roman"/>
        </w:rPr>
        <w:t xml:space="preserve">240 N.C. 476, 83 S.E.2d 100, 104 (1954) authorities cited. </w:t>
      </w:r>
    </w:p>
    <w:p w14:paraId="5DBF81DA" w14:textId="77777777" w:rsidR="00223C38" w:rsidRPr="00223C38" w:rsidRDefault="00223C38" w:rsidP="00223C38">
      <w:pPr>
        <w:numPr>
          <w:ilvl w:val="0"/>
          <w:numId w:val="12"/>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29  Restatement, Torts, Sec. 119; </w:t>
      </w:r>
      <w:r w:rsidRPr="00223C38">
        <w:rPr>
          <w:rFonts w:ascii="TimesNewRomanPS" w:eastAsia="Times New Roman" w:hAnsi="TimesNewRomanPS" w:cs="Times New Roman"/>
          <w:i/>
          <w:iCs/>
        </w:rPr>
        <w:t xml:space="preserve">Walker v. United States, </w:t>
      </w:r>
      <w:r w:rsidRPr="00223C38">
        <w:rPr>
          <w:rFonts w:ascii="TimesNewRomanPSMT" w:eastAsia="Times New Roman" w:hAnsi="TimesNewRomanPSMT" w:cs="Times New Roman"/>
        </w:rPr>
        <w:t xml:space="preserve">7 Fed.2d 309, 311 (9th Cir. 1925); </w:t>
      </w:r>
    </w:p>
    <w:p w14:paraId="16E571D9"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 w:eastAsia="Times New Roman" w:hAnsi="TimesNewRomanPS" w:cs="Times New Roman"/>
          <w:i/>
          <w:iCs/>
        </w:rPr>
        <w:t xml:space="preserve">Wharton's Criminal Procedure, </w:t>
      </w:r>
      <w:r w:rsidRPr="00223C38">
        <w:rPr>
          <w:rFonts w:ascii="TimesNewRomanPSMT" w:eastAsia="Times New Roman" w:hAnsi="TimesNewRomanPSMT" w:cs="Times New Roman"/>
        </w:rPr>
        <w:t xml:space="preserve">vol. I, "Arrest," SS 65, 12th Ed., p. 173. </w:t>
      </w:r>
    </w:p>
    <w:p w14:paraId="7B4D49A6" w14:textId="77777777" w:rsidR="00223C38" w:rsidRPr="00223C38" w:rsidRDefault="00223C38" w:rsidP="00223C38">
      <w:pPr>
        <w:numPr>
          <w:ilvl w:val="0"/>
          <w:numId w:val="12"/>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30  </w:t>
      </w:r>
      <w:r w:rsidRPr="00223C38">
        <w:rPr>
          <w:rFonts w:ascii="TimesNewRomanPS" w:eastAsia="Times New Roman" w:hAnsi="TimesNewRomanPS" w:cs="Times New Roman"/>
          <w:i/>
          <w:iCs/>
        </w:rPr>
        <w:t xml:space="preserve">Hughes v. State, </w:t>
      </w:r>
      <w:r w:rsidRPr="00223C38">
        <w:rPr>
          <w:rFonts w:ascii="TimesNewRomanPSMT" w:eastAsia="Times New Roman" w:hAnsi="TimesNewRomanPSMT" w:cs="Times New Roman"/>
        </w:rPr>
        <w:t xml:space="preserve">145 Tenn. 544, 238 S.W. 588, 596 (1922). </w:t>
      </w:r>
    </w:p>
    <w:p w14:paraId="5F0F71DE"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It is thus said that an officer can not arrest for a misdemeanor or a breach of the peace based </w:t>
      </w:r>
    </w:p>
    <w:p w14:paraId="6E90488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solely upon information from another or suspicion, without a warrant. In no case could advice or information given after the arrest was made justify the arrest. Likewise, an arrest cannot be made for one purpose and justified for another. </w:t>
      </w:r>
    </w:p>
    <w:p w14:paraId="303C79E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Conditions Of Felony Arrests </w:t>
      </w:r>
    </w:p>
    <w:p w14:paraId="1B1D78C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was regarded under the common law to be a right and a duty for a citizen to arrest one he sees committing a felony without a warrant. As stated by justice Platt: </w:t>
      </w:r>
    </w:p>
    <w:p w14:paraId="54AE0B7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All persons whatever, who are present when a felony is committed, or a dangerous wound is given, are bound to apprehend the offenders. (3 Hawkins, P.C. 157, Arrest, s. 1.)31 </w:t>
      </w:r>
    </w:p>
    <w:p w14:paraId="33FA59B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To arrest a person for a felony not witnessed by the officer, he must be able to conclude from the facts then existing that a certain person did commit the felony, so that any prudent person would be lead to believe likewise. An arrest for felony based upon suspicion, belief or rumor can never be justified for any cause whatsoever, not even by a warrant can such an arrest be lawful. </w:t>
      </w:r>
    </w:p>
    <w:p w14:paraId="26500BD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Where there is a felony and it is past, the officer is justified in arresting though no offense has been committed; yet he must have had reasonable cause to suspect the one apprehended.32 </w:t>
      </w:r>
    </w:p>
    <w:p w14:paraId="67E2C21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To allow arrests for suspicions, even in the case of felony, would make everyone </w:t>
      </w:r>
    </w:p>
    <w:p w14:paraId="013DEDA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31 </w:t>
      </w:r>
      <w:r w:rsidRPr="00223C38">
        <w:rPr>
          <w:rFonts w:ascii="TimesNewRomanPS" w:eastAsia="Times New Roman" w:hAnsi="TimesNewRomanPS" w:cs="Times New Roman"/>
          <w:i/>
          <w:iCs/>
        </w:rPr>
        <w:t>Phillips against Trill, I</w:t>
      </w:r>
      <w:r w:rsidRPr="00223C38">
        <w:rPr>
          <w:rFonts w:ascii="TimesNewRomanPSMT" w:eastAsia="Times New Roman" w:hAnsi="TimesNewRomanPSMT" w:cs="Times New Roman"/>
        </w:rPr>
        <w:t xml:space="preserve">I Johnson's Rep. 486, 487 (N.Y. 1814). </w:t>
      </w:r>
    </w:p>
    <w:p w14:paraId="3FD25FE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31 </w:t>
      </w:r>
    </w:p>
    <w:p w14:paraId="04B60B0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susceptible to arrest who the officer might choose to believe to be a likely or possible perpetrator of the crime. It would in effect amount to a "general warrant" in the hands of any officer - a concept which was found to be so abhorrent to the founding fathers of the American Revolution. </w:t>
      </w:r>
    </w:p>
    <w:p w14:paraId="56D1858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All arrests for felonies not seen or witnessed by the officer or citizen making the arrest have the </w:t>
      </w:r>
    </w:p>
    <w:p w14:paraId="3EFD37AE" w14:textId="4419BD24"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"/var/folders/4s/qb1sptbn02b1m75hc89dqxp00000gn/T/com.microsoft.Word/WebArchiveCopyPasteTempFiles/page34image1311871392"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62202539" wp14:editId="1EEB4DF0">
            <wp:extent cx="565785" cy="2743200"/>
            <wp:effectExtent l="0" t="0" r="5715" b="0"/>
            <wp:docPr id="123" name="Picture 123" descr="page34image131187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age34image131187139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6578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134DF6A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burden to justify the arrest. In a felony arrest by a private citizen, he must justify the arrest by showing "that the felony had actually been committed, and that he had reasonable grounds for believing the person arrested to be guilty." 33 An officer is required only to show the probable cause existing for making the arrest, and need not show that a felony actually occurred, though such proof could serve as a justification.34 In all other arrests, </w:t>
      </w:r>
    </w:p>
    <w:p w14:paraId="30FC932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probable cause is not a factor in justifying an arrest without warrant. </w:t>
      </w:r>
    </w:p>
    <w:p w14:paraId="64A700C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is well settled at common law, that an officer or private person, without warrant, may lawfully seize and detain another in cases where a felony was about to occur. </w:t>
      </w:r>
    </w:p>
    <w:p w14:paraId="75D5036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if two persons be fighting, and there be reason to fear that one of them will be killed by the other, it will be lawful to part and imprison them till their anger shall be cooled. Bacon, Abr., Trespass, D.; 2 Roll. Abr. 559. * * * And private persons may justify breaking and entering the plaintiff's house, and imprisoning his person, to prevent him </w:t>
      </w:r>
    </w:p>
    <w:p w14:paraId="07F0094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from murdering his wife.35 </w:t>
      </w:r>
    </w:p>
    <w:p w14:paraId="1EA04BF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See also, 6A C.J.S. </w:t>
      </w:r>
      <w:r w:rsidRPr="00223C38">
        <w:rPr>
          <w:rFonts w:ascii="TimesNewRomanPS" w:eastAsia="Times New Roman" w:hAnsi="TimesNewRomanPS" w:cs="Times New Roman"/>
          <w:b/>
          <w:bCs/>
        </w:rPr>
        <w:t xml:space="preserve">"Arrest," SS </w:t>
      </w:r>
      <w:r w:rsidRPr="00223C38">
        <w:rPr>
          <w:rFonts w:ascii="TimesNewRomanPSMT" w:eastAsia="Times New Roman" w:hAnsi="TimesNewRomanPSMT" w:cs="Times New Roman"/>
        </w:rPr>
        <w:t>13.</w:t>
      </w:r>
      <w:r w:rsidRPr="00223C38">
        <w:rPr>
          <w:rFonts w:ascii="TimesNewRomanPSMT" w:eastAsia="Times New Roman" w:hAnsi="TimesNewRomanPSMT" w:cs="Times New Roman"/>
        </w:rPr>
        <w:br/>
        <w:t xml:space="preserve">32 </w:t>
      </w:r>
      <w:r w:rsidRPr="00223C38">
        <w:rPr>
          <w:rFonts w:ascii="TimesNewRomanPS" w:eastAsia="Times New Roman" w:hAnsi="TimesNewRomanPS" w:cs="Times New Roman"/>
          <w:i/>
          <w:iCs/>
        </w:rPr>
        <w:t xml:space="preserve">The State v. Undewood, </w:t>
      </w:r>
      <w:r w:rsidRPr="00223C38">
        <w:rPr>
          <w:rFonts w:ascii="TimesNewRomanPSMT" w:eastAsia="Times New Roman" w:hAnsi="TimesNewRomanPSMT" w:cs="Times New Roman"/>
        </w:rPr>
        <w:t xml:space="preserve">75 Mo. 230,237 (1881), citing </w:t>
      </w:r>
      <w:r w:rsidRPr="00223C38">
        <w:rPr>
          <w:rFonts w:ascii="TimesNewRomanPS" w:eastAsia="Times New Roman" w:hAnsi="TimesNewRomanPS" w:cs="Times New Roman"/>
          <w:i/>
          <w:iCs/>
        </w:rPr>
        <w:t xml:space="preserve">1 Bishop's Criminal Procedure, SS </w:t>
      </w:r>
    </w:p>
    <w:p w14:paraId="068E5F6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181; also </w:t>
      </w:r>
      <w:r w:rsidRPr="00223C38">
        <w:rPr>
          <w:rFonts w:ascii="TimesNewRomanPS" w:eastAsia="Times New Roman" w:hAnsi="TimesNewRomanPS" w:cs="Times New Roman"/>
          <w:b/>
          <w:bCs/>
        </w:rPr>
        <w:t xml:space="preserve">see </w:t>
      </w:r>
      <w:r w:rsidRPr="00223C38">
        <w:rPr>
          <w:rFonts w:ascii="TimesNewRomanPS" w:eastAsia="Times New Roman" w:hAnsi="TimesNewRomanPS" w:cs="Times New Roman"/>
          <w:i/>
          <w:iCs/>
        </w:rPr>
        <w:t>Commonwealth</w:t>
      </w:r>
      <w:r w:rsidRPr="00223C38">
        <w:rPr>
          <w:rFonts w:ascii="TimesNewRomanPS" w:eastAsia="Times New Roman" w:hAnsi="TimesNewRomanPS" w:cs="Times New Roman"/>
          <w:i/>
          <w:iCs/>
        </w:rPr>
        <w:br/>
        <w:t xml:space="preserve">v. Carey, </w:t>
      </w:r>
      <w:r w:rsidRPr="00223C38">
        <w:rPr>
          <w:rFonts w:ascii="TimesNewRomanPSMT" w:eastAsia="Times New Roman" w:hAnsi="TimesNewRomanPSMT" w:cs="Times New Roman"/>
        </w:rPr>
        <w:t xml:space="preserve">12 Cush. 246 (Mass.); </w:t>
      </w:r>
      <w:r w:rsidRPr="00223C38">
        <w:rPr>
          <w:rFonts w:ascii="TimesNewRomanPS" w:eastAsia="Times New Roman" w:hAnsi="TimesNewRomanPS" w:cs="Times New Roman"/>
          <w:i/>
          <w:iCs/>
        </w:rPr>
        <w:t xml:space="preserve">Palmer v. Maine Cent. R. Co., </w:t>
      </w:r>
      <w:r w:rsidRPr="00223C38">
        <w:rPr>
          <w:rFonts w:ascii="TimesNewRomanPSMT" w:eastAsia="Times New Roman" w:hAnsi="TimesNewRomanPSMT" w:cs="Times New Roman"/>
        </w:rPr>
        <w:t xml:space="preserve">92 Me. 399, 42 Atl. </w:t>
      </w:r>
    </w:p>
    <w:p w14:paraId="1EEDC54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800, 803 (1899), authorities cited. </w:t>
      </w:r>
    </w:p>
    <w:p w14:paraId="22B55796" w14:textId="77777777" w:rsidR="00223C38" w:rsidRPr="00223C38" w:rsidRDefault="00223C38" w:rsidP="00223C38">
      <w:pPr>
        <w:numPr>
          <w:ilvl w:val="0"/>
          <w:numId w:val="13"/>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33  </w:t>
      </w:r>
      <w:r w:rsidRPr="00223C38">
        <w:rPr>
          <w:rFonts w:ascii="TimesNewRomanPS" w:eastAsia="Times New Roman" w:hAnsi="TimesNewRomanPS" w:cs="Times New Roman"/>
          <w:i/>
          <w:iCs/>
        </w:rPr>
        <w:t xml:space="preserve">Palmer v. Maine Cent. R Co., </w:t>
      </w:r>
      <w:r w:rsidRPr="00223C38">
        <w:rPr>
          <w:rFonts w:ascii="TimesNewRomanPSMT" w:eastAsia="Times New Roman" w:hAnsi="TimesNewRomanPSMT" w:cs="Times New Roman"/>
        </w:rPr>
        <w:t xml:space="preserve">92 Me. 399, 42 Atl. 800, 803 (1899), authorities cited; </w:t>
      </w:r>
      <w:r w:rsidRPr="00223C38">
        <w:rPr>
          <w:rFonts w:ascii="TimesNewRomanPS" w:eastAsia="Times New Roman" w:hAnsi="TimesNewRomanPS" w:cs="Times New Roman"/>
          <w:i/>
          <w:iCs/>
        </w:rPr>
        <w:t xml:space="preserve">Golibart v. Sullivan, </w:t>
      </w:r>
      <w:r w:rsidRPr="00223C38">
        <w:rPr>
          <w:rFonts w:ascii="TimesNewRomanPSMT" w:eastAsia="Times New Roman" w:hAnsi="TimesNewRomanPSMT" w:cs="Times New Roman"/>
        </w:rPr>
        <w:t xml:space="preserve">30 Ind. App. 428, 66 N.E. 188, 191 (1903). </w:t>
      </w:r>
    </w:p>
    <w:p w14:paraId="21EDCA78" w14:textId="77777777" w:rsidR="00223C38" w:rsidRPr="00223C38" w:rsidRDefault="00223C38" w:rsidP="00223C38">
      <w:pPr>
        <w:numPr>
          <w:ilvl w:val="0"/>
          <w:numId w:val="13"/>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34  </w:t>
      </w:r>
      <w:r w:rsidRPr="00223C38">
        <w:rPr>
          <w:rFonts w:ascii="TimesNewRomanPS" w:eastAsia="Times New Roman" w:hAnsi="TimesNewRomanPS" w:cs="Times New Roman"/>
          <w:i/>
          <w:iCs/>
        </w:rPr>
        <w:t xml:space="preserve">State v. Nolan, </w:t>
      </w:r>
      <w:r w:rsidRPr="00223C38">
        <w:rPr>
          <w:rFonts w:ascii="TimesNewRomanPSMT" w:eastAsia="Times New Roman" w:hAnsi="TimesNewRomanPSMT" w:cs="Times New Roman"/>
        </w:rPr>
        <w:t xml:space="preserve">354 Mo. 980, 192 S.W.2d 1016, 1020 (1946). </w:t>
      </w:r>
    </w:p>
    <w:p w14:paraId="3A7D212E" w14:textId="77777777" w:rsidR="00223C38" w:rsidRPr="00223C38" w:rsidRDefault="00223C38" w:rsidP="00223C38">
      <w:pPr>
        <w:numPr>
          <w:ilvl w:val="0"/>
          <w:numId w:val="13"/>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35  </w:t>
      </w:r>
      <w:r w:rsidRPr="00223C38">
        <w:rPr>
          <w:rFonts w:ascii="TimesNewRomanPS" w:eastAsia="Times New Roman" w:hAnsi="TimesNewRomanPS" w:cs="Times New Roman"/>
          <w:i/>
          <w:iCs/>
        </w:rPr>
        <w:t xml:space="preserve">Colby v. Jackson, </w:t>
      </w:r>
      <w:r w:rsidRPr="00223C38">
        <w:rPr>
          <w:rFonts w:ascii="TimesNewRomanPSMT" w:eastAsia="Times New Roman" w:hAnsi="TimesNewRomanPSMT" w:cs="Times New Roman"/>
        </w:rPr>
        <w:t xml:space="preserve">12 N.H. 526, 530(1842). </w:t>
      </w:r>
    </w:p>
    <w:p w14:paraId="6D6EB567" w14:textId="351E9EFF"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"/var/folders/4s/qb1sptbn02b1m75hc89dqxp00000gn/T/com.microsoft.Word/WebArchiveCopyPasteTempFiles/page35image1327635360"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0640DE77" wp14:editId="2C14CD8F">
            <wp:extent cx="938530" cy="2743200"/>
            <wp:effectExtent l="0" t="0" r="1270" b="0"/>
            <wp:docPr id="122" name="Picture 122" descr="page35image1327635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age35image132763536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3853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4B322C8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32 </w:t>
      </w:r>
    </w:p>
    <w:p w14:paraId="5EE1FC8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Chapter 5 </w:t>
      </w:r>
    </w:p>
    <w:p w14:paraId="1EA25CB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DEFENSES TO UNLAWFUL ARRESTS </w:t>
      </w:r>
    </w:p>
    <w:p w14:paraId="55CC2B8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This section will be of benefit not only to those who may initiate a suit for false imprisonment, but also for peace officers as it further outlines what is the extend of their authority. Suits are usually brought about because there is not a meeting of the minds in regards to the facts or the law of a case. </w:t>
      </w:r>
    </w:p>
    <w:p w14:paraId="14AFB43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If both parties know the law of arrests and what can and cannot be used as a defense to acts of imprisonment, many lengthy and costly litigations can be avoided. </w:t>
      </w:r>
    </w:p>
    <w:p w14:paraId="33A15C5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Over the course of the history of arrests, there have been numerous defenses raised against claims of false imprisonment. Yet the basic defense for this charge is usually limited to showing that the arrest was pursuant to law-that the one arresting had lawful authority to so act. Thus a valid defense or proper justification for false imprisonment would normally be one asserting the legality of the arrest.' As Justice Hand stated: </w:t>
      </w:r>
    </w:p>
    <w:p w14:paraId="5060AF4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law watches personal liberty with vigilance and jealousy; and whoever imprisons another, in this country, must do it for lawful cause and in a legal manner. 2 </w:t>
      </w:r>
    </w:p>
    <w:p w14:paraId="283114A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Most of the erroneous defenses have been due to misconstruing the requirements of a suit for malicious prosecution with those required for false imprisonment. </w:t>
      </w:r>
    </w:p>
    <w:p w14:paraId="7DF3218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Burden of Proof </w:t>
      </w:r>
    </w:p>
    <w:p w14:paraId="735A8C2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false imprisonment suits, or in allegations of false arrest, it can be no defense that the one who was arrested must prove that the arrest was unlawful in order to prevail in the suit. Due to the high regard placed on liberty, all imprisonments of a person are deemed unlawful until the contrary is shown. In </w:t>
      </w:r>
      <w:r w:rsidRPr="00223C38">
        <w:rPr>
          <w:rFonts w:ascii="TimesNewRomanPS" w:eastAsia="Times New Roman" w:hAnsi="TimesNewRomanPS" w:cs="Times New Roman"/>
          <w:i/>
          <w:iCs/>
        </w:rPr>
        <w:t xml:space="preserve">Halsbury's Laws of England, </w:t>
      </w:r>
      <w:r w:rsidRPr="00223C38">
        <w:rPr>
          <w:rFonts w:ascii="TimesNewRomanPSMT" w:eastAsia="Times New Roman" w:hAnsi="TimesNewRomanPSMT" w:cs="Times New Roman"/>
        </w:rPr>
        <w:t xml:space="preserve">in speaking on suits of false imprisonment, it says: </w:t>
      </w:r>
    </w:p>
    <w:p w14:paraId="73C009C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plaintiff need not prove that the imprisonment was unlawful or malicious, but establishes a prima facie case if he proves that he was imprisoned by the defendant; the onus then lies on the defendant of proving a justification. 3 </w:t>
      </w:r>
    </w:p>
    <w:p w14:paraId="29445ED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only thing the plaintiff needs to plead and to prove is one of two things, either (1) that the defendant made an arrest or imprisonment, or (2) that the defendant affirmatively instigated, encouraged, incited, or caused the arrest or imprisonment. 4 When the plaintiff has shown that he was arrested, imprisoned or restrained of his liberty by the defendant, "the law presumes it to be unlawful."5 </w:t>
      </w:r>
    </w:p>
    <w:p w14:paraId="3EF6B9C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Thus it has been held that in false imprisonment suits the defendant, in order to escape liability, must either prove that he did not imprison the plaintiff or he must </w:t>
      </w:r>
    </w:p>
    <w:p w14:paraId="1A416A6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Marks v. Baltimore &amp; 0. R. Co., </w:t>
      </w:r>
      <w:r w:rsidRPr="00223C38">
        <w:rPr>
          <w:rFonts w:ascii="TimesNewRomanPSMT" w:eastAsia="Times New Roman" w:hAnsi="TimesNewRomanPSMT" w:cs="Times New Roman"/>
        </w:rPr>
        <w:t xml:space="preserve">131 N.Y.S.2d 325, 327, 284 App.Div. 251 (1954). </w:t>
      </w:r>
      <w:r w:rsidRPr="00223C38">
        <w:rPr>
          <w:rFonts w:ascii="TimesNewRomanPS" w:eastAsia="Times New Roman" w:hAnsi="TimesNewRomanPS" w:cs="Times New Roman"/>
          <w:i/>
          <w:iCs/>
        </w:rPr>
        <w:t xml:space="preserve">Pratt v. Hill, </w:t>
      </w:r>
      <w:r w:rsidRPr="00223C38">
        <w:rPr>
          <w:rFonts w:ascii="TimesNewRomanPSMT" w:eastAsia="Times New Roman" w:hAnsi="TimesNewRomanPSMT" w:cs="Times New Roman"/>
        </w:rPr>
        <w:t xml:space="preserve">16 Barb. Rep. 303, 308 (N.Y. 1853). </w:t>
      </w:r>
    </w:p>
    <w:p w14:paraId="5A9A940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Earl of Halsbury, </w:t>
      </w:r>
      <w:r w:rsidRPr="00223C38">
        <w:rPr>
          <w:rFonts w:ascii="TimesNewRomanPS" w:eastAsia="Times New Roman" w:hAnsi="TimesNewRomanPS" w:cs="Times New Roman"/>
          <w:i/>
          <w:iCs/>
        </w:rPr>
        <w:t xml:space="preserve">The Laws of England, </w:t>
      </w:r>
      <w:r w:rsidRPr="00223C38">
        <w:rPr>
          <w:rFonts w:ascii="TimesNewRomanPSMT" w:eastAsia="Times New Roman" w:hAnsi="TimesNewRomanPSMT" w:cs="Times New Roman"/>
        </w:rPr>
        <w:t xml:space="preserve">vol. 38, 3rd Ed-, Pt. 4, SS 1266, p. 765, London, 1962. </w:t>
      </w:r>
    </w:p>
    <w:p w14:paraId="772CCDD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Burlington Transp. Co. v. Josephson, </w:t>
      </w:r>
      <w:r w:rsidRPr="00223C38">
        <w:rPr>
          <w:rFonts w:ascii="TimesNewRomanPSMT" w:eastAsia="Times New Roman" w:hAnsi="TimesNewRomanPSMT" w:cs="Times New Roman"/>
        </w:rPr>
        <w:t>153 Fed.2d 372, 276 (1946).</w:t>
      </w:r>
      <w:r w:rsidRPr="00223C38">
        <w:rPr>
          <w:rFonts w:ascii="TimesNewRomanPSMT" w:eastAsia="Times New Roman" w:hAnsi="TimesNewRomanPSMT" w:cs="Times New Roman"/>
        </w:rPr>
        <w:br/>
      </w:r>
      <w:r w:rsidRPr="00223C38">
        <w:rPr>
          <w:rFonts w:ascii="TimesNewRomanPS" w:eastAsia="Times New Roman" w:hAnsi="TimesNewRomanPS" w:cs="Times New Roman"/>
          <w:i/>
          <w:iCs/>
        </w:rPr>
        <w:t xml:space="preserve">People v. McGrew, </w:t>
      </w:r>
      <w:r w:rsidRPr="00223C38">
        <w:rPr>
          <w:rFonts w:ascii="TimesNewRomanPSMT" w:eastAsia="Times New Roman" w:hAnsi="TimesNewRomanPSMT" w:cs="Times New Roman"/>
        </w:rPr>
        <w:t xml:space="preserve">77 Cal- 570, 20 Pac. 92 (1888); </w:t>
      </w:r>
      <w:r w:rsidRPr="00223C38">
        <w:rPr>
          <w:rFonts w:ascii="TimesNewRomanPS" w:eastAsia="Times New Roman" w:hAnsi="TimesNewRomanPS" w:cs="Times New Roman"/>
          <w:i/>
          <w:iCs/>
        </w:rPr>
        <w:t xml:space="preserve">Knight v. Baker, </w:t>
      </w:r>
      <w:r w:rsidRPr="00223C38">
        <w:rPr>
          <w:rFonts w:ascii="TimesNewRomanPSMT" w:eastAsia="Times New Roman" w:hAnsi="TimesNewRomanPSMT" w:cs="Times New Roman"/>
        </w:rPr>
        <w:t xml:space="preserve">117 Ore. 492, 244 P. </w:t>
      </w:r>
    </w:p>
    <w:p w14:paraId="0CE29FE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543, 544 (1926). </w:t>
      </w:r>
    </w:p>
    <w:p w14:paraId="6D1C59A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justify the imprisonment. 6 Stated another way, "the burden is upon the defendant to show that the arrest was by authority of law. 7 </w:t>
      </w:r>
    </w:p>
    <w:p w14:paraId="73A8FAA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 case where two police officers arrested a man whom they believed committed a felony, the jury was instructed that the burden of proof, by a fair preponderance of the evidence, was upon the plaintiff to show that the arrest and imprisonment were not justified. This instruction was held to be wrong on appeal, where the Court stated: </w:t>
      </w:r>
    </w:p>
    <w:p w14:paraId="34A459CB" w14:textId="43092AED"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"/var/folders/4s/qb1sptbn02b1m75hc89dqxp00000gn/T/com.microsoft.Word/WebArchiveCopyPasteTempFiles/page36image1328196576"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01A33E25" wp14:editId="2C5B3B92">
            <wp:extent cx="1877060" cy="2743200"/>
            <wp:effectExtent l="0" t="0" r="2540" b="0"/>
            <wp:docPr id="121" name="Picture 121" descr="page36image1328196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age36image132819657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87706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"/var/folders/4s/qb1sptbn02b1m75hc89dqxp00000gn/T/com.microsoft.Word/WebArchiveCopyPasteTempFiles/page36image1328196864"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6E93CCC8" wp14:editId="7F21B3ED">
            <wp:extent cx="1251585" cy="2743200"/>
            <wp:effectExtent l="0" t="0" r="5715" b="0"/>
            <wp:docPr id="120" name="Picture 120" descr="page36image132819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age36image132819686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5158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2015901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was long ago said by Lord Mansfield: A gaoler, if he has a prisoner in custody, is prima facie guilty of an imprisonment; and therefore must justify." Badkin v. Powell, Cowp. 476, 478. So, in Holroyd v. Doncaster, II Moore 440, it was said by Chief Justice Best: 'Where a man deprives another of his liberty, the injured party is entitled to maintain an action for false imprisonment, and it is for the defendant to justify his proceeding by showing that he had legal authority for doing that which he had done.8 </w:t>
      </w:r>
    </w:p>
    <w:p w14:paraId="7645D04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Where the arrest was done without a warrant, the person arresting would have to justify by showing he acted pursuant to due process of law, by showing that there was a felony or breach of peace committed. </w:t>
      </w:r>
    </w:p>
    <w:p w14:paraId="6F53C1F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Where an officer arrests a person without a warrant, the burden rests upon the officer to plead and prove justification. Otherwise the arrest is prima facie unlawful.9 </w:t>
      </w:r>
    </w:p>
    <w:p w14:paraId="7B44943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 case in Iowa the mayor of a town had instructed the town marshal to arrest a </w:t>
      </w:r>
    </w:p>
    <w:p w14:paraId="10F6F57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33 </w:t>
      </w:r>
    </w:p>
    <w:p w14:paraId="6D32ECC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man because it had been reported that he was drunk and had been disturbing the peace. The marshal arrested the man in his home without a warrant. When the man sued the mayor and marshal for false imprisonment, the court instructed the jury that the burden of proof was upon the plaintiff (the man arrested) to prove that he was not found intoxicated when arrested. On appeal, the Supreme Court of Iowa held that the court "announced an incorrect rule of evidence" on the matter. The Supreme Court in defining the correct rule stated: </w:t>
      </w:r>
    </w:p>
    <w:p w14:paraId="55B3853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2 Bishop on Criminal Procedure, SS 368, it is said; "In matters of evidence, if the imprisonment is proved, its unlawfulness will be prima facie presumed; but authority may be shown by the defendant in justification."10 </w:t>
      </w:r>
    </w:p>
    <w:p w14:paraId="630B25F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If the marshal had a valid warrant, this would serve as justification for the arrest, and as a defense to the charge of false imprisonment. Being he had none, and he witnessed no breach of the peace, he had no defense against the charge. </w:t>
      </w:r>
    </w:p>
    <w:p w14:paraId="3DBB4B8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rule of burden of proof is the same </w:t>
      </w:r>
      <w:r w:rsidRPr="00223C38">
        <w:rPr>
          <w:rFonts w:ascii="TimesNewRomanPS" w:eastAsia="Times New Roman" w:hAnsi="TimesNewRomanPS" w:cs="Times New Roman"/>
          <w:b/>
          <w:bCs/>
        </w:rPr>
        <w:t xml:space="preserve">in </w:t>
      </w:r>
      <w:r w:rsidRPr="00223C38">
        <w:rPr>
          <w:rFonts w:ascii="TimesNewRomanPSMT" w:eastAsia="Times New Roman" w:hAnsi="TimesNewRomanPSMT" w:cs="Times New Roman"/>
        </w:rPr>
        <w:t xml:space="preserve">a criminal proceeding, where "any arrest made without a warrant, if challenged by the defendant, is presumptively invalid," and the "burden is upon the state" to justify it as one not only authorized by statute, but also as one not violative of constitutional provisions. The "invalidity of the arrest" will render "the search invalid and the evidence obtained inadmissible.11 </w:t>
      </w:r>
    </w:p>
    <w:p w14:paraId="554DE7CA" w14:textId="77777777" w:rsidR="00223C38" w:rsidRPr="00223C38" w:rsidRDefault="00223C38" w:rsidP="00223C38">
      <w:pPr>
        <w:numPr>
          <w:ilvl w:val="0"/>
          <w:numId w:val="14"/>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6  </w:t>
      </w:r>
      <w:r w:rsidRPr="00223C38">
        <w:rPr>
          <w:rFonts w:ascii="TimesNewRomanPS" w:eastAsia="Times New Roman" w:hAnsi="TimesNewRomanPS" w:cs="Times New Roman"/>
          <w:i/>
          <w:iCs/>
        </w:rPr>
        <w:t xml:space="preserve">Southern Ry. Co. v. Shirley, </w:t>
      </w:r>
      <w:r w:rsidRPr="00223C38">
        <w:rPr>
          <w:rFonts w:ascii="TimesNewRomanPSMT" w:eastAsia="Times New Roman" w:hAnsi="TimesNewRomanPSMT" w:cs="Times New Roman"/>
        </w:rPr>
        <w:t xml:space="preserve">121 Ky. 863, 90 S.W. 597, 599 (1906); citing: 12 Am. </w:t>
      </w:r>
      <w:r w:rsidRPr="00223C38">
        <w:rPr>
          <w:rFonts w:ascii="TimesNewRomanPS" w:eastAsia="Times New Roman" w:hAnsi="TimesNewRomanPS" w:cs="Times New Roman"/>
          <w:i/>
          <w:iCs/>
        </w:rPr>
        <w:t xml:space="preserve">&amp; Eng. Ency. of Law </w:t>
      </w:r>
      <w:r w:rsidRPr="00223C38">
        <w:rPr>
          <w:rFonts w:ascii="TimesNewRomanPSMT" w:eastAsia="Times New Roman" w:hAnsi="TimesNewRomanPSMT" w:cs="Times New Roman"/>
        </w:rPr>
        <w:t xml:space="preserve">(2d Ed.) p. 733. </w:t>
      </w:r>
    </w:p>
    <w:p w14:paraId="28C2177C" w14:textId="77777777" w:rsidR="00223C38" w:rsidRPr="00223C38" w:rsidRDefault="00223C38" w:rsidP="00223C38">
      <w:pPr>
        <w:numPr>
          <w:ilvl w:val="0"/>
          <w:numId w:val="14"/>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7  </w:t>
      </w:r>
      <w:r w:rsidRPr="00223C38">
        <w:rPr>
          <w:rFonts w:ascii="TimesNewRomanPS" w:eastAsia="Times New Roman" w:hAnsi="TimesNewRomanPS" w:cs="Times New Roman"/>
          <w:i/>
          <w:iCs/>
        </w:rPr>
        <w:t xml:space="preserve">McAleer v. Good, </w:t>
      </w:r>
      <w:r w:rsidRPr="00223C38">
        <w:rPr>
          <w:rFonts w:ascii="TimesNewRomanPSMT" w:eastAsia="Times New Roman" w:hAnsi="TimesNewRomanPSMT" w:cs="Times New Roman"/>
        </w:rPr>
        <w:t xml:space="preserve">216 Pa. 473, 65 Atl. 934, 935 (1907); </w:t>
      </w:r>
      <w:r w:rsidRPr="00223C38">
        <w:rPr>
          <w:rFonts w:ascii="TimesNewRomanPS" w:eastAsia="Times New Roman" w:hAnsi="TimesNewRomanPS" w:cs="Times New Roman"/>
          <w:i/>
          <w:iCs/>
        </w:rPr>
        <w:t xml:space="preserve">Mackie v. Ambassador Hotel &amp; Inv. Co., </w:t>
      </w:r>
      <w:r w:rsidRPr="00223C38">
        <w:rPr>
          <w:rFonts w:ascii="TimesNewRomanPSMT" w:eastAsia="Times New Roman" w:hAnsi="TimesNewRomanPSMT" w:cs="Times New Roman"/>
        </w:rPr>
        <w:t xml:space="preserve">123 Cal. App. 215, 11 P.2d 3, 6 (1932). </w:t>
      </w:r>
    </w:p>
    <w:p w14:paraId="390BC77D" w14:textId="49A710C5"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"/var/folders/4s/qb1sptbn02b1m75hc89dqxp00000gn/T/com.microsoft.Word/WebArchiveCopyPasteTempFiles/page37image1328596528"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37240F77" wp14:editId="48644490">
            <wp:extent cx="469265" cy="2743200"/>
            <wp:effectExtent l="0" t="0" r="635" b="0"/>
            <wp:docPr id="119" name="Picture 119" descr="page37image1328596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age37image132859652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6926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"/var/folders/4s/qb1sptbn02b1m75hc89dqxp00000gn/T/com.microsoft.Word/WebArchiveCopyPasteTempFiles/page37image1328596816"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D722284" wp14:editId="71CE1A69">
            <wp:extent cx="505460" cy="2743200"/>
            <wp:effectExtent l="0" t="0" r="2540" b="0"/>
            <wp:docPr id="118" name="Picture 118" descr="page37image1328596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age37image132859681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0546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13F0DF4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8 </w:t>
      </w:r>
      <w:r w:rsidRPr="00223C38">
        <w:rPr>
          <w:rFonts w:ascii="TimesNewRomanPS" w:eastAsia="Times New Roman" w:hAnsi="TimesNewRomanPS" w:cs="Times New Roman"/>
          <w:i/>
          <w:iCs/>
        </w:rPr>
        <w:t xml:space="preserve">Jackson v. Knowlton, </w:t>
      </w:r>
      <w:r w:rsidRPr="00223C38">
        <w:rPr>
          <w:rFonts w:ascii="TimesNewRomanPSMT" w:eastAsia="Times New Roman" w:hAnsi="TimesNewRomanPSMT" w:cs="Times New Roman"/>
        </w:rPr>
        <w:t>173 Mass. 94, 53 N.E. 134 (1899).</w:t>
      </w:r>
      <w:r w:rsidRPr="00223C38">
        <w:rPr>
          <w:rFonts w:ascii="TimesNewRomanPSMT" w:eastAsia="Times New Roman" w:hAnsi="TimesNewRomanPSMT" w:cs="Times New Roman"/>
        </w:rPr>
        <w:br/>
      </w:r>
      <w:r w:rsidRPr="00223C38">
        <w:rPr>
          <w:rFonts w:ascii="TimesNewRomanPS" w:eastAsia="Times New Roman" w:hAnsi="TimesNewRomanPS" w:cs="Times New Roman"/>
          <w:i/>
          <w:iCs/>
        </w:rPr>
        <w:t xml:space="preserve">Evans v. Jorgenson, </w:t>
      </w:r>
      <w:r w:rsidRPr="00223C38">
        <w:rPr>
          <w:rFonts w:ascii="TimesNewRomanPSMT" w:eastAsia="Times New Roman" w:hAnsi="TimesNewRomanPSMT" w:cs="Times New Roman"/>
        </w:rPr>
        <w:t xml:space="preserve">182 Minn. 282, 234 N.W. 292, 293 (1931). Cases cited. </w:t>
      </w:r>
    </w:p>
    <w:p w14:paraId="1AB26A9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 0 </w:t>
      </w:r>
      <w:r w:rsidRPr="00223C38">
        <w:rPr>
          <w:rFonts w:ascii="TimesNewRomanPS" w:eastAsia="Times New Roman" w:hAnsi="TimesNewRomanPS" w:cs="Times New Roman"/>
          <w:i/>
          <w:iCs/>
        </w:rPr>
        <w:t xml:space="preserve">Snyder v. Thompson, </w:t>
      </w:r>
      <w:r w:rsidRPr="00223C38">
        <w:rPr>
          <w:rFonts w:ascii="TimesNewRomanPSMT" w:eastAsia="Times New Roman" w:hAnsi="TimesNewRomanPSMT" w:cs="Times New Roman"/>
        </w:rPr>
        <w:t>134 Iowa 725, 112 N.W. 239, 241 (1907),</w:t>
      </w:r>
      <w:r w:rsidRPr="00223C38">
        <w:rPr>
          <w:rFonts w:ascii="TimesNewRomanPSMT" w:eastAsia="Times New Roman" w:hAnsi="TimesNewRomanPSMT" w:cs="Times New Roman"/>
        </w:rPr>
        <w:br/>
        <w:t xml:space="preserve">1 1 </w:t>
      </w:r>
      <w:r w:rsidRPr="00223C38">
        <w:rPr>
          <w:rFonts w:ascii="TimesNewRomanPS" w:eastAsia="Times New Roman" w:hAnsi="TimesNewRomanPS" w:cs="Times New Roman"/>
          <w:i/>
          <w:iCs/>
        </w:rPr>
        <w:t xml:space="preserve">State v. Mastrian, </w:t>
      </w:r>
      <w:r w:rsidRPr="00223C38">
        <w:rPr>
          <w:rFonts w:ascii="TimesNewRomanPSMT" w:eastAsia="Times New Roman" w:hAnsi="TimesNewRomanPSMT" w:cs="Times New Roman"/>
        </w:rPr>
        <w:t xml:space="preserve">285 Minn. 51, 56-57, 171 N.W.2d 695 (1969); </w:t>
      </w:r>
      <w:r w:rsidRPr="00223C38">
        <w:rPr>
          <w:rFonts w:ascii="TimesNewRomanPS" w:eastAsia="Times New Roman" w:hAnsi="TimesNewRomanPS" w:cs="Times New Roman"/>
          <w:i/>
          <w:iCs/>
        </w:rPr>
        <w:t xml:space="preserve">Butler v. State, </w:t>
      </w:r>
      <w:r w:rsidRPr="00223C38">
        <w:rPr>
          <w:rFonts w:ascii="TimesNewRomanPSMT" w:eastAsia="Times New Roman" w:hAnsi="TimesNewRomanPSMT" w:cs="Times New Roman"/>
        </w:rPr>
        <w:t xml:space="preserve">212 So.2d 573, 577 (Miss., 1968). </w:t>
      </w:r>
    </w:p>
    <w:p w14:paraId="49B07E8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34 </w:t>
      </w:r>
    </w:p>
    <w:p w14:paraId="12F38A3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Good Faith &amp; Probable Cause </w:t>
      </w:r>
    </w:p>
    <w:p w14:paraId="240A332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most common defense raised in false imprisonment suits is that the arresting officer acted in good faith or with good intent. This argument of defense is often raised along with the defense that the officer had "probable cause." Both of these defenses are misapplied to the action of false arrest. Such defenses are applicable to Suits involving malicious prosecution, but not to false imprisonment, as stated by the Supreme Court of Iowa: </w:t>
      </w:r>
    </w:p>
    <w:p w14:paraId="36592A7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False imprisonment is the unlawful restraint of an individual's personal liberty or freedom of locomotion. * * * The good faith of the actor is no , nor is the want of probable cause an essential element, as in the case of malicious prosecution. 12 </w:t>
      </w:r>
    </w:p>
    <w:p w14:paraId="15BF2C7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cases of false imprisonment, the only essential elements of the action are "detention and its unlawfulness." Thus " malice and the want of probable cause need not be shown,"13 or are "not necessary to a proper cause of action for false arrest."14 Many courts have asserted this well-settled aspect of law: </w:t>
      </w:r>
    </w:p>
    <w:p w14:paraId="621A8AA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It is well settled law that the want of reasonable or probable cause and the want of malice are elements not entering into the action of false imprisonment in so far as actual</w:t>
      </w:r>
      <w:r w:rsidRPr="00223C38">
        <w:rPr>
          <w:rFonts w:ascii="TimesNewRomanPSMT" w:eastAsia="Times New Roman" w:hAnsi="TimesNewRomanPSMT" w:cs="Times New Roman"/>
        </w:rPr>
        <w:br/>
        <w:t xml:space="preserve">damages are concerned. 15 </w:t>
      </w:r>
    </w:p>
    <w:p w14:paraId="2F46214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question of probable cause, in its usual sense, is not involved in the action for false imprisonment. 16 </w:t>
      </w:r>
    </w:p>
    <w:p w14:paraId="307871B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Thus, according to the great weight of authority, the existence of probable cause is not an element of nor a defense to an action</w:t>
      </w:r>
      <w:r w:rsidRPr="00223C38">
        <w:rPr>
          <w:rFonts w:ascii="TimesNewRomanPSMT" w:eastAsia="Times New Roman" w:hAnsi="TimesNewRomanPSMT" w:cs="Times New Roman"/>
        </w:rPr>
        <w:br/>
        <w:t xml:space="preserve">for false imprisonment.17 </w:t>
      </w:r>
    </w:p>
    <w:p w14:paraId="17B0800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 case in South Dakota developed where a sheriff had, due to mistaken identity, arrested the wrong person as an embezzler upon a warrant which did not name or describe the person to be arrested. The sheriff alleged good faith and probable cause for arresting the man. The State Supreme Court held that the fact that the sheriff acted in good faith and with probable cause was no defense, and may not be taken into account in determining the damages which </w:t>
      </w:r>
    </w:p>
    <w:p w14:paraId="692B9B7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will compensate the plaintiff.18</w:t>
      </w:r>
      <w:r w:rsidRPr="00223C38">
        <w:rPr>
          <w:rFonts w:ascii="TimesNewRomanPSMT" w:eastAsia="Times New Roman" w:hAnsi="TimesNewRomanPSMT" w:cs="Times New Roman"/>
        </w:rPr>
        <w:br/>
        <w:t xml:space="preserve">In many cases officers will try to justify an arrest for a misdemeanor based upon a strong belief that </w:t>
      </w:r>
    </w:p>
    <w:p w14:paraId="48F86D7D" w14:textId="24C797DE"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"/var/folders/4s/qb1sptbn02b1m75hc89dqxp00000gn/T/com.microsoft.Word/WebArchiveCopyPasteTempFiles/page38image1292352688"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1EA31D70" wp14:editId="1E725F88">
            <wp:extent cx="2021205" cy="2743200"/>
            <wp:effectExtent l="0" t="0" r="0" b="0"/>
            <wp:docPr id="117" name="Picture 117" descr="page38image1292352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age38image129235268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2120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7D8D29E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person arrested is guilty. In such a case, the Appellate Court of Illinois held: </w:t>
      </w:r>
    </w:p>
    <w:p w14:paraId="2B8D666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an action for trespass and false imprisonment, probable cause and the absence of malice constitute no defense. * * * In this form of action belief in the guilt of the party arrested, no matter how strong or well founded in the mind of the officer or person making the arrest, will not justify the deprivation of another of his liberty; and it is </w:t>
      </w:r>
    </w:p>
    <w:p w14:paraId="6A9F1F77" w14:textId="77777777" w:rsidR="00223C38" w:rsidRPr="00223C38" w:rsidRDefault="00223C38" w:rsidP="00223C38">
      <w:pPr>
        <w:numPr>
          <w:ilvl w:val="0"/>
          <w:numId w:val="15"/>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12  </w:t>
      </w:r>
      <w:r w:rsidRPr="00223C38">
        <w:rPr>
          <w:rFonts w:ascii="TimesNewRomanPS" w:eastAsia="Times New Roman" w:hAnsi="TimesNewRomanPS" w:cs="Times New Roman"/>
          <w:i/>
          <w:iCs/>
        </w:rPr>
        <w:t xml:space="preserve">Sergeant v. Walson Bros. Transp. Co., </w:t>
      </w:r>
      <w:r w:rsidRPr="00223C38">
        <w:rPr>
          <w:rFonts w:ascii="TimesNewRomanPSMT" w:eastAsia="Times New Roman" w:hAnsi="TimesNewRomanPSMT" w:cs="Times New Roman"/>
        </w:rPr>
        <w:t xml:space="preserve">244 lowa 185, 52 N.W.2d 86,92.93(1952). Citing, Maxwell v.Maxwell, 189 Iowa 7, 177 N.W. 541 (1920). </w:t>
      </w:r>
    </w:p>
    <w:p w14:paraId="7586F716" w14:textId="77777777" w:rsidR="00223C38" w:rsidRPr="00223C38" w:rsidRDefault="00223C38" w:rsidP="00223C38">
      <w:pPr>
        <w:numPr>
          <w:ilvl w:val="0"/>
          <w:numId w:val="15"/>
        </w:num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13  Sinclair Refining Co, v. Meek, </w:t>
      </w:r>
      <w:r w:rsidRPr="00223C38">
        <w:rPr>
          <w:rFonts w:ascii="TimesNewRomanPSMT" w:eastAsia="Times New Roman" w:hAnsi="TimesNewRomanPSMT" w:cs="Times New Roman"/>
        </w:rPr>
        <w:t xml:space="preserve">62 Ga.App. 850, 10 S.E-2d 76, 79 (1940). Authorities cited. </w:t>
      </w:r>
    </w:p>
    <w:p w14:paraId="55C2058C" w14:textId="77777777" w:rsidR="00223C38" w:rsidRPr="00223C38" w:rsidRDefault="00223C38" w:rsidP="00223C38">
      <w:pPr>
        <w:numPr>
          <w:ilvl w:val="0"/>
          <w:numId w:val="15"/>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14  </w:t>
      </w:r>
      <w:r w:rsidRPr="00223C38">
        <w:rPr>
          <w:rFonts w:ascii="TimesNewRomanPS" w:eastAsia="Times New Roman" w:hAnsi="TimesNewRomanPS" w:cs="Times New Roman"/>
          <w:i/>
          <w:iCs/>
        </w:rPr>
        <w:t xml:space="preserve">Stallings v. Foster, </w:t>
      </w:r>
      <w:r w:rsidRPr="00223C38">
        <w:rPr>
          <w:rFonts w:ascii="TimesNewRomanPSMT" w:eastAsia="Times New Roman" w:hAnsi="TimesNewRomanPSMT" w:cs="Times New Roman"/>
        </w:rPr>
        <w:t xml:space="preserve">119 Cal.App.2d 614, 259 P.2d 1006, 1009 (1953). </w:t>
      </w:r>
    </w:p>
    <w:p w14:paraId="0F5B9DC2" w14:textId="77777777" w:rsidR="00223C38" w:rsidRPr="00223C38" w:rsidRDefault="00223C38" w:rsidP="00223C38">
      <w:pPr>
        <w:numPr>
          <w:ilvl w:val="0"/>
          <w:numId w:val="15"/>
        </w:num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15  Carter v. Casey, </w:t>
      </w:r>
      <w:r w:rsidRPr="00223C38">
        <w:rPr>
          <w:rFonts w:ascii="TimesNewRomanPSMT" w:eastAsia="Times New Roman" w:hAnsi="TimesNewRomanPSMT" w:cs="Times New Roman"/>
        </w:rPr>
        <w:t xml:space="preserve">153 S.W.2d 744, 746 (Mo. 1941). Numerous cases cited therein. </w:t>
      </w:r>
    </w:p>
    <w:p w14:paraId="48BFE368" w14:textId="77777777" w:rsidR="00223C38" w:rsidRPr="00223C38" w:rsidRDefault="00223C38" w:rsidP="00223C38">
      <w:pPr>
        <w:numPr>
          <w:ilvl w:val="0"/>
          <w:numId w:val="15"/>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16  </w:t>
      </w:r>
      <w:r w:rsidRPr="00223C38">
        <w:rPr>
          <w:rFonts w:ascii="TimesNewRomanPS" w:eastAsia="Times New Roman" w:hAnsi="TimesNewRomanPS" w:cs="Times New Roman"/>
          <w:i/>
          <w:iCs/>
        </w:rPr>
        <w:t xml:space="preserve">Ehrhardt v. Wells Fargo &amp; Co., </w:t>
      </w:r>
      <w:r w:rsidRPr="00223C38">
        <w:rPr>
          <w:rFonts w:ascii="TimesNewRomanPSMT" w:eastAsia="Times New Roman" w:hAnsi="TimesNewRomanPSMT" w:cs="Times New Roman"/>
        </w:rPr>
        <w:t xml:space="preserve">134 Minn. 58, 158 N.W. 721, 722 (1916). </w:t>
      </w:r>
    </w:p>
    <w:p w14:paraId="0483F50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17 </w:t>
      </w:r>
      <w:r w:rsidRPr="00223C38">
        <w:rPr>
          <w:rFonts w:ascii="TimesNewRomanPS" w:eastAsia="Times New Roman" w:hAnsi="TimesNewRomanPS" w:cs="Times New Roman"/>
          <w:i/>
          <w:iCs/>
        </w:rPr>
        <w:t xml:space="preserve">Swafford v. Vermillion, </w:t>
      </w:r>
      <w:r w:rsidRPr="00223C38">
        <w:rPr>
          <w:rFonts w:ascii="TimesNewRomanPSMT" w:eastAsia="Times New Roman" w:hAnsi="TimesNewRomanPSMT" w:cs="Times New Roman"/>
        </w:rPr>
        <w:t xml:space="preserve">261 P.2d 187 (Okla. 1953). </w:t>
      </w:r>
      <w:r w:rsidRPr="00223C38">
        <w:rPr>
          <w:rFonts w:ascii="TimesNewRomanPS" w:eastAsia="Times New Roman" w:hAnsi="TimesNewRomanPS" w:cs="Times New Roman"/>
          <w:i/>
          <w:iCs/>
        </w:rPr>
        <w:t xml:space="preserve">Corpus Juris Secundum, </w:t>
      </w:r>
      <w:r w:rsidRPr="00223C38">
        <w:rPr>
          <w:rFonts w:ascii="TimesNewRomanPSMT" w:eastAsia="Times New Roman" w:hAnsi="TimesNewRomanPSMT" w:cs="Times New Roman"/>
        </w:rPr>
        <w:t xml:space="preserve">"False Imprisonment," SS 7, </w:t>
      </w:r>
    </w:p>
    <w:p w14:paraId="555B1A9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p. 63 1; </w:t>
      </w:r>
      <w:r w:rsidRPr="00223C38">
        <w:rPr>
          <w:rFonts w:ascii="TimesNewRomanPS" w:eastAsia="Times New Roman" w:hAnsi="TimesNewRomanPS" w:cs="Times New Roman"/>
          <w:i/>
          <w:iCs/>
        </w:rPr>
        <w:t xml:space="preserve">32 American Jurisprudence, </w:t>
      </w:r>
      <w:r w:rsidRPr="00223C38">
        <w:rPr>
          <w:rFonts w:ascii="TimesNewRomanPSMT" w:eastAsia="Times New Roman" w:hAnsi="TimesNewRomanPSMT" w:cs="Times New Roman"/>
        </w:rPr>
        <w:t xml:space="preserve">"False Imprisonment," SS 114, p. 178; </w:t>
      </w:r>
      <w:r w:rsidRPr="00223C38">
        <w:rPr>
          <w:rFonts w:ascii="TimesNewRomanPS" w:eastAsia="Times New Roman" w:hAnsi="TimesNewRomanPS" w:cs="Times New Roman"/>
          <w:i/>
          <w:iCs/>
        </w:rPr>
        <w:t xml:space="preserve">Hostettler v. Carter, </w:t>
      </w:r>
      <w:r w:rsidRPr="00223C38">
        <w:rPr>
          <w:rFonts w:ascii="TimesNewRomanPSMT" w:eastAsia="Times New Roman" w:hAnsi="TimesNewRomanPSMT" w:cs="Times New Roman"/>
        </w:rPr>
        <w:t xml:space="preserve">175 Pac. </w:t>
      </w:r>
    </w:p>
    <w:p w14:paraId="23186DB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244, 246 (Okla., 1918).</w:t>
      </w:r>
      <w:r w:rsidRPr="00223C38">
        <w:rPr>
          <w:rFonts w:ascii="TimesNewRomanPSMT" w:eastAsia="Times New Roman" w:hAnsi="TimesNewRomanPSMT" w:cs="Times New Roman"/>
        </w:rPr>
        <w:br/>
        <w:t xml:space="preserve">18 </w:t>
      </w:r>
      <w:r w:rsidRPr="00223C38">
        <w:rPr>
          <w:rFonts w:ascii="TimesNewRomanPS" w:eastAsia="Times New Roman" w:hAnsi="TimesNewRomanPS" w:cs="Times New Roman"/>
          <w:i/>
          <w:iCs/>
        </w:rPr>
        <w:t xml:space="preserve">Bean v. </w:t>
      </w:r>
      <w:r w:rsidRPr="00223C38">
        <w:rPr>
          <w:rFonts w:ascii="TimesNewRomanPSMT" w:eastAsia="Times New Roman" w:hAnsi="TimesNewRomanPSMT" w:cs="Times New Roman"/>
        </w:rPr>
        <w:t xml:space="preserve">Best, 77 S.D. 433, 93 N.W.2d 403 (1958). </w:t>
      </w:r>
    </w:p>
    <w:p w14:paraId="7B361BA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See also, 35 SSSS 6, 7, p. 64, </w:t>
      </w:r>
    </w:p>
    <w:p w14:paraId="65CF165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unimportant whether the circumstances would lead a reasonable or prudent person to believe that the accused was actually guilty. 19 </w:t>
      </w:r>
    </w:p>
    <w:p w14:paraId="5499685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some cases, instead of asserting that the officer acted in good faith, the defense is raised that malice must be proven on the part of the arresting officer. This defense is, however, groundless, in matters of false imprisonment. </w:t>
      </w:r>
    </w:p>
    <w:p w14:paraId="1C43BB4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an action for false imprisonment, neither actual malice nor want of probable cause is an essential element necessary to a recovery of general </w:t>
      </w:r>
    </w:p>
    <w:p w14:paraId="6D75449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damages. 20 </w:t>
      </w:r>
    </w:p>
    <w:p w14:paraId="46D49FC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What ever the motives of the arresting officer, they do not cause or bring about a change in the legality of an arrest, as was asserted by the Supreme Court of Missouri: </w:t>
      </w:r>
    </w:p>
    <w:p w14:paraId="66038AF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 lawful imprisonment does not become unlawful because of malicious motives nor does an unlawful detention become lawful because actuated by a laudable purpose or founded in good faith.21 </w:t>
      </w:r>
    </w:p>
    <w:p w14:paraId="30F6D32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Closely related to the defense of good faith or lack of malice is that an arrest is justified where there is no force or injury done to the person arrested. But as the United States Court of Appeals </w:t>
      </w:r>
    </w:p>
    <w:p w14:paraId="080EC26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stated, this does not justify an arrest: </w:t>
      </w:r>
    </w:p>
    <w:p w14:paraId="3944B75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All that is necessary to establish false imprisonment is that an individual be restrained of his liberty under the probable imminence of force without any legal cause or justification therefor. It is not necessary to show actual force, threats, or injury done to the individual's person, character, or reputation. The </w:t>
      </w:r>
    </w:p>
    <w:p w14:paraId="1C3A813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19 </w:t>
      </w:r>
      <w:r w:rsidRPr="00223C38">
        <w:rPr>
          <w:rFonts w:ascii="TimesNewRomanPS" w:eastAsia="Times New Roman" w:hAnsi="TimesNewRomanPS" w:cs="Times New Roman"/>
          <w:i/>
          <w:iCs/>
        </w:rPr>
        <w:t xml:space="preserve">Markey v. Griffin, </w:t>
      </w:r>
      <w:r w:rsidRPr="00223C38">
        <w:rPr>
          <w:rFonts w:ascii="TimesNewRomanPSMT" w:eastAsia="Times New Roman" w:hAnsi="TimesNewRomanPSMT" w:cs="Times New Roman"/>
        </w:rPr>
        <w:t xml:space="preserve">109 111. App. 212 (1903). 35 </w:t>
      </w:r>
    </w:p>
    <w:p w14:paraId="0B7BD11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lack of malice, the presence of good faith, or the presence of probable cause do not affect the existence of the wrong </w:t>
      </w:r>
    </w:p>
    <w:p w14:paraId="2810CBA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when the detention is unlawful.22 </w:t>
      </w:r>
    </w:p>
    <w:p w14:paraId="276181E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Where a deputy game warden had arrested a man without warrant and incarcerated him in the county jail, the deputy claimed that at the time of the arrest he had probable cause for believing that plaintiff was then violating the law, by hunting without a license. It was held that there was a false imprisonment involved, as the Supreme Court of Alabama said: </w:t>
      </w:r>
    </w:p>
    <w:p w14:paraId="62C1A2F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false imprisonment, the essence of the tort is that the plaintiff is forcibly deprived of his liberty, and the good intent of the defendant, or the fact that he had probable cause for believing that an offense was committed, and acted in good faith, will not Justify or excuse the trespass.@j </w:t>
      </w:r>
    </w:p>
    <w:p w14:paraId="3996612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an action against a mayor and a police court judge for alleged false arrest and imprisonment, it was claimed that the defendants acted maliciously with a design to injure the plaintiff. It was held by the Supreme Court of Kansas that based upon the claim of malice, the defendants were not liable for false arrest. The proper remedy would be an action for malicious prosecution. The Court also stated: </w:t>
      </w:r>
    </w:p>
    <w:p w14:paraId="5919290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motive with which a restraint of liberty is accomplished, be it evil or good, is irrelevant to the question of whether or not an unlawful arrest has been established. The existence of actual malice is of consequence only as it may afford the basis for punitive </w:t>
      </w:r>
    </w:p>
    <w:p w14:paraId="35488714" w14:textId="77777777" w:rsidR="00223C38" w:rsidRPr="00223C38" w:rsidRDefault="00223C38" w:rsidP="00223C38">
      <w:pPr>
        <w:numPr>
          <w:ilvl w:val="0"/>
          <w:numId w:val="16"/>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20  </w:t>
      </w:r>
      <w:r w:rsidRPr="00223C38">
        <w:rPr>
          <w:rFonts w:ascii="TimesNewRomanPS" w:eastAsia="Times New Roman" w:hAnsi="TimesNewRomanPS" w:cs="Times New Roman"/>
          <w:i/>
          <w:iCs/>
        </w:rPr>
        <w:t xml:space="preserve">McNeff v. Heider, </w:t>
      </w:r>
      <w:r w:rsidRPr="00223C38">
        <w:rPr>
          <w:rFonts w:ascii="TimesNewRomanPSMT" w:eastAsia="Times New Roman" w:hAnsi="TimesNewRomanPSMT" w:cs="Times New Roman"/>
        </w:rPr>
        <w:t xml:space="preserve">337 P,2d 819,821 (Ore., 1958); 35 C.J.S. "False Imprisonment," SS 7, pp. 629-30@. </w:t>
      </w:r>
    </w:p>
    <w:p w14:paraId="3A72DC50" w14:textId="77777777" w:rsidR="00223C38" w:rsidRPr="00223C38" w:rsidRDefault="00223C38" w:rsidP="00223C38">
      <w:pPr>
        <w:numPr>
          <w:ilvl w:val="0"/>
          <w:numId w:val="16"/>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21  </w:t>
      </w:r>
      <w:r w:rsidRPr="00223C38">
        <w:rPr>
          <w:rFonts w:ascii="TimesNewRomanPS" w:eastAsia="Times New Roman" w:hAnsi="TimesNewRomanPS" w:cs="Times New Roman"/>
          <w:i/>
          <w:iCs/>
        </w:rPr>
        <w:t xml:space="preserve">Thompson v. Farmers' Exchange Bank, </w:t>
      </w:r>
      <w:r w:rsidRPr="00223C38">
        <w:rPr>
          <w:rFonts w:ascii="TimesNewRomanPSMT" w:eastAsia="Times New Roman" w:hAnsi="TimesNewRomanPSMT" w:cs="Times New Roman"/>
        </w:rPr>
        <w:t xml:space="preserve">333 Mo. 437, 62 S.W. (2d) 803, 811 (Mo. 1933). </w:t>
      </w:r>
    </w:p>
    <w:p w14:paraId="637ABEEE" w14:textId="77777777" w:rsidR="00223C38" w:rsidRPr="00223C38" w:rsidRDefault="00223C38" w:rsidP="00223C38">
      <w:pPr>
        <w:numPr>
          <w:ilvl w:val="0"/>
          <w:numId w:val="16"/>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22  </w:t>
      </w:r>
      <w:r w:rsidRPr="00223C38">
        <w:rPr>
          <w:rFonts w:ascii="TimesNewRomanPS" w:eastAsia="Times New Roman" w:hAnsi="TimesNewRomanPS" w:cs="Times New Roman"/>
          <w:i/>
          <w:iCs/>
        </w:rPr>
        <w:t xml:space="preserve">Nesmith v. Alford, </w:t>
      </w:r>
      <w:r w:rsidRPr="00223C38">
        <w:rPr>
          <w:rFonts w:ascii="TimesNewRomanPSMT" w:eastAsia="Times New Roman" w:hAnsi="TimesNewRomanPSMT" w:cs="Times New Roman"/>
        </w:rPr>
        <w:t xml:space="preserve">318 F.2d 110, 118-19 (1963)- Authorities cited therein. </w:t>
      </w:r>
    </w:p>
    <w:p w14:paraId="76FB9071" w14:textId="77777777" w:rsidR="00223C38" w:rsidRPr="00223C38" w:rsidRDefault="00223C38" w:rsidP="00223C38">
      <w:pPr>
        <w:numPr>
          <w:ilvl w:val="0"/>
          <w:numId w:val="16"/>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23  </w:t>
      </w:r>
      <w:r w:rsidRPr="00223C38">
        <w:rPr>
          <w:rFonts w:ascii="TimesNewRomanPS" w:eastAsia="Times New Roman" w:hAnsi="TimesNewRomanPS" w:cs="Times New Roman"/>
          <w:i/>
          <w:iCs/>
        </w:rPr>
        <w:t xml:space="preserve">Daniels v. Milstead, </w:t>
      </w:r>
      <w:r w:rsidRPr="00223C38">
        <w:rPr>
          <w:rFonts w:ascii="TimesNewRomanPSMT" w:eastAsia="Times New Roman" w:hAnsi="TimesNewRomanPSMT" w:cs="Times New Roman"/>
        </w:rPr>
        <w:t xml:space="preserve">221 Ala. 353, 128 So. 447, 448 (1930); </w:t>
      </w:r>
      <w:r w:rsidRPr="00223C38">
        <w:rPr>
          <w:rFonts w:ascii="TimesNewRomanPS" w:eastAsia="Times New Roman" w:hAnsi="TimesNewRomanPS" w:cs="Times New Roman"/>
          <w:i/>
          <w:iCs/>
        </w:rPr>
        <w:t xml:space="preserve">De Armond v. Saunders, </w:t>
      </w:r>
      <w:r w:rsidRPr="00223C38">
        <w:rPr>
          <w:rFonts w:ascii="TimesNewRomanPSMT" w:eastAsia="Times New Roman" w:hAnsi="TimesNewRomanPSMT" w:cs="Times New Roman"/>
        </w:rPr>
        <w:t xml:space="preserve">243 Ala. 263, 9 So.2d 747, 751 (1942). </w:t>
      </w:r>
    </w:p>
    <w:p w14:paraId="2BE1330B" w14:textId="7A7F4292"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"/var/folders/4s/qb1sptbn02b1m75hc89dqxp00000gn/T/com.microsoft.Word/WebArchiveCopyPasteTempFiles/page40image1329178624"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2AD1259" wp14:editId="6BB42F16">
            <wp:extent cx="1539875" cy="2743200"/>
            <wp:effectExtent l="0" t="0" r="0" b="0"/>
            <wp:docPr id="116" name="Picture 116" descr="page40image1329178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age40image132917862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3987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"/var/folders/4s/qb1sptbn02b1m75hc89dqxp00000gn/T/com.microsoft.Word/WebArchiveCopyPasteTempFiles/page40image1329178912"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4A5D72A" wp14:editId="3552EED9">
            <wp:extent cx="685800" cy="2743200"/>
            <wp:effectExtent l="0" t="0" r="0" b="0"/>
            <wp:docPr id="115" name="Picture 115" descr="page40image1329178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age40image132917891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8580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"/var/folders/4s/qb1sptbn02b1m75hc89dqxp00000gn/T/com.microsoft.Word/WebArchiveCopyPasteTempFiles/page40image1329179200"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193C69C2" wp14:editId="0B266C75">
            <wp:extent cx="697865" cy="2743200"/>
            <wp:effectExtent l="0" t="0" r="0" b="0"/>
            <wp:docPr id="114" name="Picture 114" descr="page40image1329179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age40image132917920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9786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796FE75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36 </w:t>
      </w:r>
    </w:p>
    <w:p w14:paraId="550BC7B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And the Court of Appeals of Maryland had stated: </w:t>
      </w:r>
    </w:p>
    <w:p w14:paraId="3FFA2EF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false imprisonment suits, the essence of the tort consists in depriving the plaintiff of his liberty without lawful justification, and the good or evil intention of the defendant does not excuse or create the tort. II R.C.L. 791. * * * Any deprivation by one person of the liberty of another without his consent, constitutes an imprisonment, and if this is done unlawfully, it is false imprisonment, without regard to whether it is done with or without probable cause.20 </w:t>
      </w:r>
    </w:p>
    <w:p w14:paraId="7BE8B85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 case of false imprisonment, the defendant claimed that the petition did not state a cause of action, for the reason that it was not alleged that the imprisonment was malicious and without probable cause. The trial court held that these claims were only valid in suits for malicious prosecution, and that there was a marked distinction between malicious prosecution and false imprisonment. The Kentucky Court of Appeals affirmed this position with various cites: </w:t>
      </w:r>
    </w:p>
    <w:p w14:paraId="29F57A3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Starkie's Evid. 1112, it is said: "No proof of malice or want of probable cause is necessary to make a case for false imprisonment."26 </w:t>
      </w:r>
    </w:p>
    <w:p w14:paraId="495E4CE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24 </w:t>
      </w:r>
      <w:r w:rsidRPr="00223C38">
        <w:rPr>
          <w:rFonts w:ascii="TimesNewRomanPS" w:eastAsia="Times New Roman" w:hAnsi="TimesNewRomanPS" w:cs="Times New Roman"/>
          <w:i/>
          <w:iCs/>
        </w:rPr>
        <w:t xml:space="preserve">Holland v. Lutz, </w:t>
      </w:r>
      <w:r w:rsidRPr="00223C38">
        <w:rPr>
          <w:rFonts w:ascii="TimesNewRomanPSMT" w:eastAsia="Times New Roman" w:hAnsi="TimesNewRomanPSMT" w:cs="Times New Roman"/>
        </w:rPr>
        <w:t>194 Kan. 712, 401 P.2d 1015, 1019 (1965).</w:t>
      </w:r>
      <w:r w:rsidRPr="00223C38">
        <w:rPr>
          <w:rFonts w:ascii="TimesNewRomanPSMT" w:eastAsia="Times New Roman" w:hAnsi="TimesNewRomanPSMT" w:cs="Times New Roman"/>
        </w:rPr>
        <w:br/>
        <w:t xml:space="preserve">Where the life, liberty or property of the citizen are at stake, good intentions are never good </w:t>
      </w:r>
    </w:p>
    <w:p w14:paraId="41B8E0E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enough. It has been stated that the citizen's liberty must not depend upon good faith merely, but upon legal rules governing official action. 27 </w:t>
      </w:r>
    </w:p>
    <w:p w14:paraId="6C9802F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It has been held many times that in cases of false imprisonment, "the defendant can only avoid liability for false arrest by pleading justification for the arrest."28 All</w:t>
      </w:r>
      <w:r w:rsidRPr="00223C38">
        <w:rPr>
          <w:rFonts w:ascii="TimesNewRomanPSMT" w:eastAsia="Times New Roman" w:hAnsi="TimesNewRomanPSMT" w:cs="Times New Roman"/>
        </w:rPr>
        <w:br/>
        <w:t xml:space="preserve">other arguments must necessarily fail. </w:t>
      </w:r>
    </w:p>
    <w:p w14:paraId="1EB66E7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Ignorance of Law </w:t>
      </w:r>
    </w:p>
    <w:p w14:paraId="57B774D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is a fundamental maxim of law that ignorance of the law is no excuse to violating it. One such maxim is as follows: </w:t>
      </w:r>
    </w:p>
    <w:p w14:paraId="340B024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Ignorance of the fact excuses; ignorance of the law excuses not. Every man must be taken to be cognizant of the law; otherwise there is no saying to what extent the excuse of </w:t>
      </w:r>
    </w:p>
    <w:p w14:paraId="256315E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damages. In Garnier v. Squires, 62 Kan. 321, 62 P. 1005, the court said: "As will be seen, malice and willfulness are not essential elements of false imprisonment; and motives of the defendant, whatever they may have been, are not material to the case."24 </w:t>
      </w:r>
    </w:p>
    <w:p w14:paraId="654C8DB8" w14:textId="31034A14"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"/var/folders/4s/qb1sptbn02b1m75hc89dqxp00000gn/T/com.microsoft.Word/WebArchiveCopyPasteTempFiles/page41image1329589392"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3DB208ED" wp14:editId="5DA57EEE">
            <wp:extent cx="1359535" cy="2743200"/>
            <wp:effectExtent l="0" t="0" r="0" b="0"/>
            <wp:docPr id="113" name="Picture 113" descr="page41image1329589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age41image132958939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35953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"/var/folders/4s/qb1sptbn02b1m75hc89dqxp00000gn/T/com.microsoft.Word/WebArchiveCopyPasteTempFiles/page41image1329589680"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20D3094" wp14:editId="451F4655">
            <wp:extent cx="962660" cy="2743200"/>
            <wp:effectExtent l="0" t="0" r="2540" b="0"/>
            <wp:docPr id="112" name="Picture 112" descr="page41image1329589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page41image132958968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6266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"/var/folders/4s/qb1sptbn02b1m75hc89dqxp00000gn/T/com.microsoft.Word/WebArchiveCopyPasteTempFiles/page41image1329589968"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F0D9EB7" wp14:editId="1F0E5856">
            <wp:extent cx="2117725" cy="2743200"/>
            <wp:effectExtent l="0" t="0" r="3175" b="0"/>
            <wp:docPr id="111" name="Picture 111" descr="page41image1329589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age41image132958996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11772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"/var/folders/4s/qb1sptbn02b1m75hc89dqxp00000gn/T/com.microsoft.Word/WebArchiveCopyPasteTempFiles/page41image1329590256"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488EC38C" wp14:editId="2F231BF3">
            <wp:extent cx="1419860" cy="2743200"/>
            <wp:effectExtent l="0" t="0" r="2540" b="0"/>
            <wp:docPr id="110" name="Picture 110" descr="page41image1329590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age41image132959025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1986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"/var/folders/4s/qb1sptbn02b1m75hc89dqxp00000gn/T/com.microsoft.Word/WebArchiveCopyPasteTempFiles/page41image1329590544"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27F0AF72" wp14:editId="20EA23A9">
            <wp:extent cx="1010920" cy="2743200"/>
            <wp:effectExtent l="0" t="0" r="5080" b="0"/>
            <wp:docPr id="109" name="Picture 109" descr="page41image1329590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age41image132959054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01092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"/var/folders/4s/qb1sptbn02b1m75hc89dqxp00000gn/T/com.microsoft.Word/WebArchiveCopyPasteTempFiles/page41image1329590832"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57877D3B" wp14:editId="541CAFE6">
            <wp:extent cx="469265" cy="2743200"/>
            <wp:effectExtent l="0" t="0" r="635" b="0"/>
            <wp:docPr id="108" name="Picture 108" descr="page41image1329590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age41image132959083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6926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"/var/folders/4s/qb1sptbn02b1m75hc89dqxp00000gn/T/com.microsoft.Word/WebArchiveCopyPasteTempFiles/page41image1329591120"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03DC31F4" wp14:editId="054C74C8">
            <wp:extent cx="914400" cy="2743200"/>
            <wp:effectExtent l="0" t="0" r="0" b="0"/>
            <wp:docPr id="107" name="Picture 107" descr="page41image132959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age41image132959112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1440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"/var/folders/4s/qb1sptbn02b1m75hc89dqxp00000gn/T/com.microsoft.Word/WebArchiveCopyPasteTempFiles/page41image1329591536"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3175183C" wp14:editId="75AAB2EE">
            <wp:extent cx="1070610" cy="2743200"/>
            <wp:effectExtent l="0" t="0" r="0" b="0"/>
            <wp:docPr id="106" name="Picture 106" descr="page41image132959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age41image132959153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07061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"/var/folders/4s/qb1sptbn02b1m75hc89dqxp00000gn/T/com.microsoft.Word/WebArchiveCopyPasteTempFiles/page41image1329591824"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42F9148" wp14:editId="4F8F54AD">
            <wp:extent cx="1070610" cy="2743200"/>
            <wp:effectExtent l="0" t="0" r="0" b="0"/>
            <wp:docPr id="105" name="Picture 105" descr="page41image132959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age41image132959182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07061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44E5B24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ignorance may not be carried. 29 </w:t>
      </w:r>
    </w:p>
    <w:p w14:paraId="3AF4E68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has been said that an unlawful detention or imprisonment does not become lawful because done out of ignorance of the law.30 The Georgia Court of Appeals has held that, "It is no defense that a person perpetrating an illegal arrest or imprisonment is ignorant of the illegality of his acts."3 1 Knowingly committing an arrest </w:t>
      </w:r>
    </w:p>
    <w:p w14:paraId="603C53E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which is illegal is sufficient to fix liability.</w:t>
      </w:r>
      <w:r w:rsidRPr="00223C38">
        <w:rPr>
          <w:rFonts w:ascii="TimesNewRomanPSMT" w:eastAsia="Times New Roman" w:hAnsi="TimesNewRomanPSMT" w:cs="Times New Roman"/>
        </w:rPr>
        <w:br/>
        <w:t xml:space="preserve">False imprisonment is treated as a tort, and also as a crime. If the conduct </w:t>
      </w:r>
    </w:p>
    <w:p w14:paraId="056BD216" w14:textId="77777777" w:rsidR="00223C38" w:rsidRPr="00223C38" w:rsidRDefault="00223C38" w:rsidP="00223C38">
      <w:pPr>
        <w:numPr>
          <w:ilvl w:val="0"/>
          <w:numId w:val="17"/>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25  </w:t>
      </w:r>
      <w:r w:rsidRPr="00223C38">
        <w:rPr>
          <w:rFonts w:ascii="TimesNewRomanPS" w:eastAsia="Times New Roman" w:hAnsi="TimesNewRomanPS" w:cs="Times New Roman"/>
          <w:i/>
          <w:iCs/>
        </w:rPr>
        <w:t xml:space="preserve">Mahan v. Adam, </w:t>
      </w:r>
      <w:r w:rsidRPr="00223C38">
        <w:rPr>
          <w:rFonts w:ascii="TimesNewRomanPSMT" w:eastAsia="Times New Roman" w:hAnsi="TimesNewRomanPSMT" w:cs="Times New Roman"/>
        </w:rPr>
        <w:t xml:space="preserve">144 Md. 355, 124 Atl. 901, 905 (1924), cases cited. </w:t>
      </w:r>
    </w:p>
    <w:p w14:paraId="14675190" w14:textId="77777777" w:rsidR="00223C38" w:rsidRPr="00223C38" w:rsidRDefault="00223C38" w:rsidP="00223C38">
      <w:pPr>
        <w:numPr>
          <w:ilvl w:val="0"/>
          <w:numId w:val="17"/>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26  </w:t>
      </w:r>
      <w:r w:rsidRPr="00223C38">
        <w:rPr>
          <w:rFonts w:ascii="TimesNewRomanPS" w:eastAsia="Times New Roman" w:hAnsi="TimesNewRomanPS" w:cs="Times New Roman"/>
          <w:i/>
          <w:iCs/>
        </w:rPr>
        <w:t xml:space="preserve">Southern Ry. Co. in Kentucky v. Shirley, </w:t>
      </w:r>
      <w:r w:rsidRPr="00223C38">
        <w:rPr>
          <w:rFonts w:ascii="TimesNewRomanPSMT" w:eastAsia="Times New Roman" w:hAnsi="TimesNewRomanPSMT" w:cs="Times New Roman"/>
        </w:rPr>
        <w:t xml:space="preserve">121 Ky. 863, 90 S.W. 597, 599 (1906), </w:t>
      </w:r>
    </w:p>
    <w:p w14:paraId="5AB0C44C"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authorities cited. </w:t>
      </w:r>
    </w:p>
    <w:p w14:paraId="4A678049" w14:textId="77777777" w:rsidR="00223C38" w:rsidRPr="00223C38" w:rsidRDefault="00223C38" w:rsidP="00223C38">
      <w:pPr>
        <w:numPr>
          <w:ilvl w:val="0"/>
          <w:numId w:val="17"/>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27  </w:t>
      </w:r>
      <w:r w:rsidRPr="00223C38">
        <w:rPr>
          <w:rFonts w:ascii="TimesNewRomanPS" w:eastAsia="Times New Roman" w:hAnsi="TimesNewRomanPS" w:cs="Times New Roman"/>
          <w:i/>
          <w:iCs/>
        </w:rPr>
        <w:t xml:space="preserve">Hill v. Wyrosdick, </w:t>
      </w:r>
      <w:r w:rsidRPr="00223C38">
        <w:rPr>
          <w:rFonts w:ascii="TimesNewRomanPSMT" w:eastAsia="Times New Roman" w:hAnsi="TimesNewRomanPSMT" w:cs="Times New Roman"/>
        </w:rPr>
        <w:t xml:space="preserve">216 Ala. 235, 113 So. 49, 50 (1927). </w:t>
      </w:r>
    </w:p>
    <w:p w14:paraId="7FB140D7" w14:textId="77777777" w:rsidR="00223C38" w:rsidRPr="00223C38" w:rsidRDefault="00223C38" w:rsidP="00223C38">
      <w:pPr>
        <w:numPr>
          <w:ilvl w:val="0"/>
          <w:numId w:val="17"/>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28  </w:t>
      </w:r>
      <w:r w:rsidRPr="00223C38">
        <w:rPr>
          <w:rFonts w:ascii="TimesNewRomanPS" w:eastAsia="Times New Roman" w:hAnsi="TimesNewRomanPS" w:cs="Times New Roman"/>
          <w:i/>
          <w:iCs/>
        </w:rPr>
        <w:t xml:space="preserve">Kraft v. Montgomery Wad &amp; Co., </w:t>
      </w:r>
      <w:r w:rsidRPr="00223C38">
        <w:rPr>
          <w:rFonts w:ascii="TimesNewRomanPSMT" w:eastAsia="Times New Roman" w:hAnsi="TimesNewRomanPSMT" w:cs="Times New Roman"/>
        </w:rPr>
        <w:t xml:space="preserve">348 P.2d 239, 243 (Ore, 1959). </w:t>
      </w:r>
    </w:p>
    <w:p w14:paraId="4E116D84" w14:textId="77777777" w:rsidR="00223C38" w:rsidRPr="00223C38" w:rsidRDefault="00223C38" w:rsidP="00223C38">
      <w:pPr>
        <w:numPr>
          <w:ilvl w:val="0"/>
          <w:numId w:val="17"/>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29  </w:t>
      </w:r>
      <w:r w:rsidRPr="00223C38">
        <w:rPr>
          <w:rFonts w:ascii="TimesNewRomanPS" w:eastAsia="Times New Roman" w:hAnsi="TimesNewRomanPS" w:cs="Times New Roman"/>
          <w:i/>
          <w:iCs/>
        </w:rPr>
        <w:t xml:space="preserve">Maxims of Law, </w:t>
      </w:r>
      <w:r w:rsidRPr="00223C38">
        <w:rPr>
          <w:rFonts w:ascii="TimesNewRomanPSMT" w:eastAsia="Times New Roman" w:hAnsi="TimesNewRomanPSMT" w:cs="Times New Roman"/>
        </w:rPr>
        <w:t xml:space="preserve">ed. C. A. Weisman, 57f. </w:t>
      </w:r>
      <w:r w:rsidRPr="00223C38">
        <w:rPr>
          <w:rFonts w:ascii="TimesNewRomanPS" w:eastAsia="Times New Roman" w:hAnsi="TimesNewRomanPS" w:cs="Times New Roman"/>
          <w:i/>
          <w:iCs/>
        </w:rPr>
        <w:t xml:space="preserve">(1 Coke, </w:t>
      </w:r>
      <w:r w:rsidRPr="00223C38">
        <w:rPr>
          <w:rFonts w:ascii="TimesNewRomanPSMT" w:eastAsia="Times New Roman" w:hAnsi="TimesNewRomanPSMT" w:cs="Times New Roman"/>
        </w:rPr>
        <w:t xml:space="preserve">177; 4 </w:t>
      </w:r>
      <w:r w:rsidRPr="00223C38">
        <w:rPr>
          <w:rFonts w:ascii="TimesNewRomanPS" w:eastAsia="Times New Roman" w:hAnsi="TimesNewRomanPS" w:cs="Times New Roman"/>
          <w:i/>
          <w:iCs/>
        </w:rPr>
        <w:t xml:space="preserve">Bouvier's Institutes, </w:t>
      </w:r>
      <w:r w:rsidRPr="00223C38">
        <w:rPr>
          <w:rFonts w:ascii="TimesNewRomanPSMT" w:eastAsia="Times New Roman" w:hAnsi="TimesNewRomanPSMT" w:cs="Times New Roman"/>
        </w:rPr>
        <w:t xml:space="preserve">n. 3828). </w:t>
      </w:r>
    </w:p>
    <w:p w14:paraId="0DA35313" w14:textId="77777777" w:rsidR="00223C38" w:rsidRPr="00223C38" w:rsidRDefault="00223C38" w:rsidP="00223C38">
      <w:pPr>
        <w:numPr>
          <w:ilvl w:val="0"/>
          <w:numId w:val="17"/>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30  </w:t>
      </w:r>
      <w:r w:rsidRPr="00223C38">
        <w:rPr>
          <w:rFonts w:ascii="TimesNewRomanPS" w:eastAsia="Times New Roman" w:hAnsi="TimesNewRomanPS" w:cs="Times New Roman"/>
          <w:i/>
          <w:iCs/>
        </w:rPr>
        <w:t xml:space="preserve">35 Corpus Juris Secundum, </w:t>
      </w:r>
      <w:r w:rsidRPr="00223C38">
        <w:rPr>
          <w:rFonts w:ascii="TimesNewRomanPSMT" w:eastAsia="Times New Roman" w:hAnsi="TimesNewRomanPSMT" w:cs="Times New Roman"/>
        </w:rPr>
        <w:t xml:space="preserve">"False Imprisonment," SS 7, p. 630. </w:t>
      </w:r>
    </w:p>
    <w:p w14:paraId="4DB6A58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3 1</w:t>
      </w:r>
      <w:r w:rsidRPr="00223C38">
        <w:rPr>
          <w:rFonts w:ascii="TimesNewRomanPS" w:eastAsia="Times New Roman" w:hAnsi="TimesNewRomanPS" w:cs="Times New Roman"/>
          <w:i/>
          <w:iCs/>
        </w:rPr>
        <w:t>Stembridgev.Wright,</w:t>
      </w:r>
      <w:r w:rsidRPr="00223C38">
        <w:rPr>
          <w:rFonts w:ascii="TimesNewRomanPSMT" w:eastAsia="Times New Roman" w:hAnsi="TimesNewRomanPSMT" w:cs="Times New Roman"/>
        </w:rPr>
        <w:t xml:space="preserve">32Ga.App.587,124S.E.115(1924)- </w:t>
      </w:r>
    </w:p>
    <w:p w14:paraId="72F899D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is unlawful, neither good faith, nor provocation, nor ignorance of the law is a defense to the person committing the wrong.32 </w:t>
      </w:r>
    </w:p>
    <w:p w14:paraId="46327B4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After speaking on the constitutional rights of citizens, the Supreme Court of Minnesota further adds: </w:t>
      </w:r>
    </w:p>
    <w:p w14:paraId="19AF8EF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As is the case of illegal arrests, the officer is bound to know these fundamental rights and privileges, and must keep within the law at his peril.33 </w:t>
      </w:r>
    </w:p>
    <w:p w14:paraId="7F0D249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Ignorance cannot be an excuse for violating the rights of citizens or any constitutional mandates such as due process, especially by those who have taken an oath to uphold that law. They become a hypocrite</w:t>
      </w:r>
      <w:r w:rsidRPr="00223C38">
        <w:rPr>
          <w:rFonts w:ascii="TimesNewRomanPSMT" w:eastAsia="Times New Roman" w:hAnsi="TimesNewRomanPSMT" w:cs="Times New Roman"/>
        </w:rPr>
        <w:br/>
        <w:t xml:space="preserve">upon the assertion of such an excuse. </w:t>
      </w:r>
    </w:p>
    <w:p w14:paraId="3642E81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Guilt of Party Arrested </w:t>
      </w:r>
    </w:p>
    <w:p w14:paraId="3FCF803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An unlawful arrest cannot be justified because the arrested party was actually guilty of the charge for which he was arrested. The person charged with an offense can only be deprived of his liberty by </w:t>
      </w:r>
    </w:p>
    <w:p w14:paraId="1676BC76" w14:textId="150D2A15"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"/var/folders/4s/qb1sptbn02b1m75hc89dqxp00000gn/T/com.microsoft.Word/WebArchiveCopyPasteTempFiles/page42image1259446272"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5FE56F0A" wp14:editId="7884ADD1">
            <wp:extent cx="1215390" cy="2743200"/>
            <wp:effectExtent l="0" t="0" r="3810" b="0"/>
            <wp:docPr id="104" name="Picture 104" descr="page42image1259446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page42image125944627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1539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6428C5B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due process of law, and this constitutional safeguard applies to the guilty as well as the innocent. Thus the guilt of the one arrested has no bearing on the legality of an arrest: </w:t>
      </w:r>
    </w:p>
    <w:p w14:paraId="0B360F4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As stated in Annotation 25 A.L.R. 1519: "No one can recover damages for a legal arrest and conviction; therefore, in cases of malicious prosecution, it becomes necessary to await the final determination of the action. But the same principle does not apply to an </w:t>
      </w:r>
    </w:p>
    <w:p w14:paraId="33F575D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1 </w:t>
      </w:r>
    </w:p>
    <w:p w14:paraId="6AB7229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32 </w:t>
      </w:r>
      <w:r w:rsidRPr="00223C38">
        <w:rPr>
          <w:rFonts w:ascii="TimesNewRomanPS" w:eastAsia="Times New Roman" w:hAnsi="TimesNewRomanPS" w:cs="Times New Roman"/>
          <w:i/>
          <w:iCs/>
        </w:rPr>
        <w:t xml:space="preserve">Kroeger v. Passmore, </w:t>
      </w:r>
      <w:r w:rsidRPr="00223C38">
        <w:rPr>
          <w:rFonts w:ascii="TimesNewRomanPSMT" w:eastAsia="Times New Roman" w:hAnsi="TimesNewRomanPSMT" w:cs="Times New Roman"/>
        </w:rPr>
        <w:t xml:space="preserve">36 Mont. 504, 93 Pac. 805, 807 (1908). 37 </w:t>
      </w:r>
    </w:p>
    <w:p w14:paraId="0EB687A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action for false imprisonment, as the form of action is based upon an illegal arrest; and no matter ex post facto can legalize an act which was illegal at the time it was done."34 </w:t>
      </w:r>
    </w:p>
    <w:p w14:paraId="0B7F874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Thus nothing that happens ex post facto (after the fact of the arrest) can change the legal nature of the original arrest. A prosecution and verdict of guilty does not make an unlawful arrest lawful. In a case of false imprisonment where it was being asserted that the plaintiff was guilty, the Supreme Court of Oklahoma said: </w:t>
      </w:r>
      <w:r w:rsidRPr="00223C38">
        <w:rPr>
          <w:rFonts w:ascii="TimesNewRomanPS" w:eastAsia="Times New Roman" w:hAnsi="TimesNewRomanPS" w:cs="Times New Roman"/>
          <w:i/>
          <w:iCs/>
        </w:rPr>
        <w:t xml:space="preserve">"The guilt of the plaintiff is not materiaL,,35 </w:t>
      </w:r>
    </w:p>
    <w:p w14:paraId="3675BF0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thus has been declared that in an action for false imprisonment, the termination of a prior proceeding in favor of the one deprived of his liberty is not material to his suit.36 Since termination of the proceedings is not material, the fact that the one deprived of his liberty was actually found guilty is immaterial to the false imprisonment suit. But in a suit for malicious prosecution, there must be a termination in the proceedings in favor of the party deprived of his liberty to prevail. If he is found guilty, he cannot sue for malicious prosecution. </w:t>
      </w:r>
    </w:p>
    <w:p w14:paraId="5E2E62A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 false imprisonment case in New Jersey occurred where a woman was committed to an insane asylum by a business partner, and was released a few days latter by her husband. The woman sued the partner for false imprisonment but it was argued that the woman failed to plead or prove that the proceedings leading to her arrest and </w:t>
      </w:r>
    </w:p>
    <w:p w14:paraId="348ABAB1" w14:textId="77777777" w:rsidR="00223C38" w:rsidRPr="00223C38" w:rsidRDefault="00223C38" w:rsidP="00223C38">
      <w:pPr>
        <w:numPr>
          <w:ilvl w:val="0"/>
          <w:numId w:val="18"/>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33  </w:t>
      </w:r>
      <w:r w:rsidRPr="00223C38">
        <w:rPr>
          <w:rFonts w:ascii="TimesNewRomanPS" w:eastAsia="Times New Roman" w:hAnsi="TimesNewRomanPS" w:cs="Times New Roman"/>
          <w:i/>
          <w:iCs/>
        </w:rPr>
        <w:t xml:space="preserve">Thiede v. Town of Scandia Valley, </w:t>
      </w:r>
      <w:r w:rsidRPr="00223C38">
        <w:rPr>
          <w:rFonts w:ascii="TimesNewRomanPSMT" w:eastAsia="Times New Roman" w:hAnsi="TimesNewRomanPSMT" w:cs="Times New Roman"/>
        </w:rPr>
        <w:t xml:space="preserve">217 Minn. 218, 231, 14 N.W.(2d) 400 (1944), </w:t>
      </w:r>
    </w:p>
    <w:p w14:paraId="4928E9F9" w14:textId="77777777" w:rsidR="00223C38" w:rsidRPr="00223C38" w:rsidRDefault="00223C38" w:rsidP="00223C38">
      <w:pPr>
        <w:numPr>
          <w:ilvl w:val="0"/>
          <w:numId w:val="18"/>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34  </w:t>
      </w:r>
      <w:r w:rsidRPr="00223C38">
        <w:rPr>
          <w:rFonts w:ascii="TimesNewRomanPS" w:eastAsia="Times New Roman" w:hAnsi="TimesNewRomanPS" w:cs="Times New Roman"/>
          <w:i/>
          <w:iCs/>
        </w:rPr>
        <w:t xml:space="preserve">Sergeant v. Watson Bros. Transp. Co., </w:t>
      </w:r>
      <w:r w:rsidRPr="00223C38">
        <w:rPr>
          <w:rFonts w:ascii="TimesNewRomanPSMT" w:eastAsia="Times New Roman" w:hAnsi="TimesNewRomanPSMT" w:cs="Times New Roman"/>
        </w:rPr>
        <w:t xml:space="preserve">244 Iowa 185, 52 N.W.2d 86, 92-93 (1952); citing, </w:t>
      </w:r>
      <w:r w:rsidRPr="00223C38">
        <w:rPr>
          <w:rFonts w:ascii="TimesNewRomanPS" w:eastAsia="Times New Roman" w:hAnsi="TimesNewRomanPS" w:cs="Times New Roman"/>
          <w:i/>
          <w:iCs/>
        </w:rPr>
        <w:t xml:space="preserve">Neves v. Costa, </w:t>
      </w:r>
      <w:r w:rsidRPr="00223C38">
        <w:rPr>
          <w:rFonts w:ascii="TimesNewRomanPSMT" w:eastAsia="Times New Roman" w:hAnsi="TimesNewRomanPSMT" w:cs="Times New Roman"/>
        </w:rPr>
        <w:t xml:space="preserve">5 Cal. App. 11 1, 89 Pac. 860 (1907). </w:t>
      </w:r>
    </w:p>
    <w:p w14:paraId="41A4CED9" w14:textId="77777777" w:rsidR="00223C38" w:rsidRPr="00223C38" w:rsidRDefault="00223C38" w:rsidP="00223C38">
      <w:pPr>
        <w:numPr>
          <w:ilvl w:val="0"/>
          <w:numId w:val="18"/>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35  </w:t>
      </w:r>
      <w:r w:rsidRPr="00223C38">
        <w:rPr>
          <w:rFonts w:ascii="TimesNewRomanPS" w:eastAsia="Times New Roman" w:hAnsi="TimesNewRomanPS" w:cs="Times New Roman"/>
          <w:i/>
          <w:iCs/>
        </w:rPr>
        <w:t xml:space="preserve">Halliburton-Abbott Co. v. Hodge, </w:t>
      </w:r>
      <w:r w:rsidRPr="00223C38">
        <w:rPr>
          <w:rFonts w:ascii="TimesNewRomanPSMT" w:eastAsia="Times New Roman" w:hAnsi="TimesNewRomanPSMT" w:cs="Times New Roman"/>
        </w:rPr>
        <w:t xml:space="preserve">44 P.2d 122, 125 (Okla., 1935). </w:t>
      </w:r>
    </w:p>
    <w:p w14:paraId="6AA0290E" w14:textId="77777777" w:rsidR="00223C38" w:rsidRPr="00223C38" w:rsidRDefault="00223C38" w:rsidP="00223C38">
      <w:pPr>
        <w:numPr>
          <w:ilvl w:val="0"/>
          <w:numId w:val="18"/>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36  </w:t>
      </w:r>
      <w:r w:rsidRPr="00223C38">
        <w:rPr>
          <w:rFonts w:ascii="TimesNewRomanPS" w:eastAsia="Times New Roman" w:hAnsi="TimesNewRomanPS" w:cs="Times New Roman"/>
          <w:i/>
          <w:iCs/>
        </w:rPr>
        <w:t xml:space="preserve">Riegel P. Hygrade Seed Co., </w:t>
      </w:r>
      <w:r w:rsidRPr="00223C38">
        <w:rPr>
          <w:rFonts w:ascii="TimesNewRomanPSMT" w:eastAsia="Times New Roman" w:hAnsi="TimesNewRomanPSMT" w:cs="Times New Roman"/>
        </w:rPr>
        <w:t xml:space="preserve">47 F.Supp. 290, 293 (1942); </w:t>
      </w:r>
      <w:r w:rsidRPr="00223C38">
        <w:rPr>
          <w:rFonts w:ascii="TimesNewRomanPS" w:eastAsia="Times New Roman" w:hAnsi="TimesNewRomanPS" w:cs="Times New Roman"/>
          <w:i/>
          <w:iCs/>
        </w:rPr>
        <w:t xml:space="preserve">Thompson v. Farmers'Exchange </w:t>
      </w:r>
    </w:p>
    <w:p w14:paraId="1D53F034"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 w:eastAsia="Times New Roman" w:hAnsi="TimesNewRomanPS" w:cs="Times New Roman"/>
          <w:i/>
          <w:iCs/>
        </w:rPr>
        <w:t xml:space="preserve">Bank, </w:t>
      </w:r>
      <w:r w:rsidRPr="00223C38">
        <w:rPr>
          <w:rFonts w:ascii="TimesNewRomanPSMT" w:eastAsia="Times New Roman" w:hAnsi="TimesNewRomanPSMT" w:cs="Times New Roman"/>
        </w:rPr>
        <w:t xml:space="preserve">62 S.W.(2d) 803. 810 (Mo. 1933); 25 </w:t>
      </w:r>
      <w:r w:rsidRPr="00223C38">
        <w:rPr>
          <w:rFonts w:ascii="TimesNewRomanPS" w:eastAsia="Times New Roman" w:hAnsi="TimesNewRomanPS" w:cs="Times New Roman"/>
          <w:i/>
          <w:iCs/>
        </w:rPr>
        <w:t xml:space="preserve">American Law Reports, </w:t>
      </w:r>
      <w:r w:rsidRPr="00223C38">
        <w:rPr>
          <w:rFonts w:ascii="TimesNewRomanPSMT" w:eastAsia="Times New Roman" w:hAnsi="TimesNewRomanPSMT" w:cs="Times New Roman"/>
        </w:rPr>
        <w:t xml:space="preserve">Annotation, p. 1518. </w:t>
      </w:r>
    </w:p>
    <w:p w14:paraId="3832C6D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38 </w:t>
      </w:r>
    </w:p>
    <w:p w14:paraId="0F04138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imprisonment in the asylum had terminated. The Appeals Court said that the argument raised did not apply to this case as it was an action for false imprisonment, and not malicious prosecution. The Court held: </w:t>
      </w:r>
    </w:p>
    <w:p w14:paraId="2A6E1CE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weight of authority is against the proposition that in a suit for false imprisonment the prosecution should terminate before a suit for damages can be instituted.37 </w:t>
      </w:r>
    </w:p>
    <w:p w14:paraId="5D5885B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 suit for false imprisonment, the record of a conviction for the offense for which the arrest was made is inadmissible." An action for false imprisonment is to be based upon the legality of the arrest, not upon the filing of a complaint, or the proof of an alleged crime, or the results of a trial, as the California Supreme Court said: </w:t>
      </w:r>
    </w:p>
    <w:p w14:paraId="280F951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finding of guilt in the subsequent criminal proceeding cannot legalize an arrest unlawful when made.39 - </w:t>
      </w:r>
    </w:p>
    <w:p w14:paraId="78D7E06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Even where a party has pleaded guilty one is still liable for an illegal arreSt.40 I ; even has been held that consent to an unlawful arrest will not excuse an officer or person from their acts. A Federal Circuit Court of Appeals has stated this point as follows: </w:t>
      </w:r>
    </w:p>
    <w:p w14:paraId="0CC9E1F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We are of opinion that the law does not permit the citizen to consent to unlawful restraint, nor permit such a claim to be made upon the part of the defendants. In Wharton on Criminal Law, vol, 1, SS 75le,it is said: "No man has a right to take away another's liberty, even though </w:t>
      </w:r>
    </w:p>
    <w:p w14:paraId="37ED5EF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with consent, except by process of law. And the reason is, that Ii </w:t>
      </w:r>
    </w:p>
    <w:p w14:paraId="2861456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of which no man can divest himself, and of which any divestiture is null.41 </w:t>
      </w:r>
    </w:p>
    <w:p w14:paraId="36B1780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Immunity </w:t>
      </w:r>
    </w:p>
    <w:p w14:paraId="5156BA6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argument of official immunity would seem to be an obvious and logical argument for an officer in defense of a charge of false imprisonment. Government is generally immune from being sued and peace officers are regarded as members of government, thus it is often claimed they are immune from suit. But the immunity doctrine does not extend to anyone in government who causes </w:t>
      </w:r>
    </w:p>
    <w:p w14:paraId="0739BFB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wrong: </w:t>
      </w:r>
    </w:p>
    <w:p w14:paraId="4D7B743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But immunity from suit is a high attribute of sovereignty-a prerogative of the State itself-which cannot be availed of by public Agents when sued for their own torts. " </w:t>
      </w:r>
    </w:p>
    <w:p w14:paraId="142735E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Under the doctrine of official immunity</w:t>
      </w:r>
      <w:r w:rsidRPr="00223C38">
        <w:rPr>
          <w:rFonts w:ascii="TimesNewRomanPSMT" w:eastAsia="Times New Roman" w:hAnsi="TimesNewRomanPSMT" w:cs="Times New Roman"/>
        </w:rPr>
        <w:br/>
        <w:t xml:space="preserve">there have been distinctions made between acts that are "discretionary duties," which an officer in performance of is immune, and acts which are "ministerial duties," for which officers remain liable. An officers official duty is described as ministerial, "when it is absolute, certain and imperative, involving merely execution of a specific duty arising </w:t>
      </w:r>
    </w:p>
    <w:p w14:paraId="3F4CC94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facts." 43</w:t>
      </w:r>
      <w:r w:rsidRPr="00223C38">
        <w:rPr>
          <w:rFonts w:ascii="TimesNewRomanPSMT" w:eastAsia="Times New Roman" w:hAnsi="TimesNewRomanPSMT" w:cs="Times New Roman"/>
        </w:rPr>
        <w:br/>
        <w:t xml:space="preserve">from fixed and designated An </w:t>
      </w:r>
    </w:p>
    <w:p w14:paraId="7FD245C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arrest is a ministerial not discretionary act. </w:t>
      </w:r>
    </w:p>
    <w:p w14:paraId="40CC3B89" w14:textId="77777777" w:rsidR="00223C38" w:rsidRPr="00223C38" w:rsidRDefault="00223C38" w:rsidP="00223C38">
      <w:pPr>
        <w:numPr>
          <w:ilvl w:val="0"/>
          <w:numId w:val="19"/>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37  </w:t>
      </w:r>
      <w:r w:rsidRPr="00223C38">
        <w:rPr>
          <w:rFonts w:ascii="TimesNewRomanPS" w:eastAsia="Times New Roman" w:hAnsi="TimesNewRomanPS" w:cs="Times New Roman"/>
          <w:i/>
          <w:iCs/>
        </w:rPr>
        <w:t xml:space="preserve">Boesch v. Kick, </w:t>
      </w:r>
      <w:r w:rsidRPr="00223C38">
        <w:rPr>
          <w:rFonts w:ascii="TimesNewRomanPSMT" w:eastAsia="Times New Roman" w:hAnsi="TimesNewRomanPSMT" w:cs="Times New Roman"/>
        </w:rPr>
        <w:t xml:space="preserve">98 N.J. La@ 183, 119 Atl. 1, 2 (1922); 25 A.L.R. 1516; 5 Am. Jur. 2d, "Arrest," SS 22, p. 712. </w:t>
      </w:r>
    </w:p>
    <w:p w14:paraId="7614D8FF" w14:textId="77777777" w:rsidR="00223C38" w:rsidRPr="00223C38" w:rsidRDefault="00223C38" w:rsidP="00223C38">
      <w:pPr>
        <w:numPr>
          <w:ilvl w:val="0"/>
          <w:numId w:val="19"/>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38  Dunnell Minnesota Digest, 3rd Ed., Vol. 8A, "False imprisonment," SS1.06(c), citing </w:t>
      </w:r>
      <w:r w:rsidRPr="00223C38">
        <w:rPr>
          <w:rFonts w:ascii="TimesNewRomanPS" w:eastAsia="Times New Roman" w:hAnsi="TimesNewRomanPS" w:cs="Times New Roman"/>
          <w:i/>
          <w:iCs/>
        </w:rPr>
        <w:t xml:space="preserve">Wahl v. Walton, 30 </w:t>
      </w:r>
      <w:r w:rsidRPr="00223C38">
        <w:rPr>
          <w:rFonts w:ascii="TimesNewRomanPSMT" w:eastAsia="Times New Roman" w:hAnsi="TimesNewRomanPSMT" w:cs="Times New Roman"/>
        </w:rPr>
        <w:t xml:space="preserve">Min,. 506, 16 N.W. 397 (1883). </w:t>
      </w:r>
    </w:p>
    <w:p w14:paraId="18D5B3DD" w14:textId="77777777" w:rsidR="00223C38" w:rsidRPr="00223C38" w:rsidRDefault="00223C38" w:rsidP="00223C38">
      <w:pPr>
        <w:numPr>
          <w:ilvl w:val="0"/>
          <w:numId w:val="19"/>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39  </w:t>
      </w:r>
      <w:r w:rsidRPr="00223C38">
        <w:rPr>
          <w:rFonts w:ascii="TimesNewRomanPS" w:eastAsia="Times New Roman" w:hAnsi="TimesNewRomanPS" w:cs="Times New Roman"/>
          <w:i/>
          <w:iCs/>
        </w:rPr>
        <w:t xml:space="preserve">Coverstone v. Davis, </w:t>
      </w:r>
      <w:r w:rsidRPr="00223C38">
        <w:rPr>
          <w:rFonts w:ascii="TimesNewRomanPSMT" w:eastAsia="Times New Roman" w:hAnsi="TimesNewRomanPSMT" w:cs="Times New Roman"/>
        </w:rPr>
        <w:t xml:space="preserve">38 Cal.2d 315, 239 P.2d 876, 878 (1952); </w:t>
      </w:r>
      <w:r w:rsidRPr="00223C38">
        <w:rPr>
          <w:rFonts w:ascii="TimesNewRomanPS" w:eastAsia="Times New Roman" w:hAnsi="TimesNewRomanPS" w:cs="Times New Roman"/>
          <w:i/>
          <w:iCs/>
        </w:rPr>
        <w:t xml:space="preserve">Wilson v. Loustalot, </w:t>
      </w:r>
      <w:r w:rsidRPr="00223C38">
        <w:rPr>
          <w:rFonts w:ascii="TimesNewRomanPSMT" w:eastAsia="Times New Roman" w:hAnsi="TimesNewRomanPSMT" w:cs="Times New Roman"/>
        </w:rPr>
        <w:t xml:space="preserve">85 Cal.App.2d 316, 193 P.2d 127, 132 (1948); </w:t>
      </w:r>
      <w:r w:rsidRPr="00223C38">
        <w:rPr>
          <w:rFonts w:ascii="TimesNewRomanPS" w:eastAsia="Times New Roman" w:hAnsi="TimesNewRomanPS" w:cs="Times New Roman"/>
          <w:i/>
          <w:iCs/>
        </w:rPr>
        <w:t xml:space="preserve">Stewart v. State, </w:t>
      </w:r>
      <w:r w:rsidRPr="00223C38">
        <w:rPr>
          <w:rFonts w:ascii="TimesNewRomanPSMT" w:eastAsia="Times New Roman" w:hAnsi="TimesNewRomanPSMT" w:cs="Times New Roman"/>
        </w:rPr>
        <w:t xml:space="preserve">244 S.W.2d 688, 690 (Tex. Civ. App., 1951). </w:t>
      </w:r>
    </w:p>
    <w:p w14:paraId="5961D743" w14:textId="77777777" w:rsidR="00223C38" w:rsidRPr="00223C38" w:rsidRDefault="00223C38" w:rsidP="00223C38">
      <w:pPr>
        <w:numPr>
          <w:ilvl w:val="0"/>
          <w:numId w:val="19"/>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40  </w:t>
      </w:r>
      <w:r w:rsidRPr="00223C38">
        <w:rPr>
          <w:rFonts w:ascii="TimesNewRomanPS" w:eastAsia="Times New Roman" w:hAnsi="TimesNewRomanPS" w:cs="Times New Roman"/>
          <w:i/>
          <w:iCs/>
        </w:rPr>
        <w:t xml:space="preserve">Holzet v. Simmons, </w:t>
      </w:r>
      <w:r w:rsidRPr="00223C38">
        <w:rPr>
          <w:rFonts w:ascii="TimesNewRomanPSMT" w:eastAsia="Times New Roman" w:hAnsi="TimesNewRomanPSMT" w:cs="Times New Roman"/>
        </w:rPr>
        <w:t xml:space="preserve">258 Wis. 234, 45 N.W,2d 683, 687 (1951); </w:t>
      </w:r>
      <w:r w:rsidRPr="00223C38">
        <w:rPr>
          <w:rFonts w:ascii="TimesNewRomanPS" w:eastAsia="Times New Roman" w:hAnsi="TimesNewRomanPS" w:cs="Times New Roman"/>
          <w:i/>
          <w:iCs/>
        </w:rPr>
        <w:t xml:space="preserve">Anderson v. Foster, </w:t>
      </w:r>
      <w:r w:rsidRPr="00223C38">
        <w:rPr>
          <w:rFonts w:ascii="TimesNewRomanPSMT" w:eastAsia="Times New Roman" w:hAnsi="TimesNewRomanPSMT" w:cs="Times New Roman"/>
        </w:rPr>
        <w:t xml:space="preserve">73 Idaho 340, 252 P.2d 199, 202 (1953). </w:t>
      </w:r>
    </w:p>
    <w:p w14:paraId="198C051A" w14:textId="77777777" w:rsidR="00223C38" w:rsidRPr="00223C38" w:rsidRDefault="00223C38" w:rsidP="00223C38">
      <w:pPr>
        <w:numPr>
          <w:ilvl w:val="0"/>
          <w:numId w:val="19"/>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41  </w:t>
      </w:r>
      <w:r w:rsidRPr="00223C38">
        <w:rPr>
          <w:rFonts w:ascii="TimesNewRomanPS" w:eastAsia="Times New Roman" w:hAnsi="TimesNewRomanPS" w:cs="Times New Roman"/>
          <w:i/>
          <w:iCs/>
        </w:rPr>
        <w:t xml:space="preserve">Meints v. Huntington, </w:t>
      </w:r>
      <w:r w:rsidRPr="00223C38">
        <w:rPr>
          <w:rFonts w:ascii="TimesNewRomanPSMT" w:eastAsia="Times New Roman" w:hAnsi="TimesNewRomanPSMT" w:cs="Times New Roman"/>
        </w:rPr>
        <w:t xml:space="preserve">276 Fed. 245, 250 (1921), other authorities cited. </w:t>
      </w:r>
    </w:p>
    <w:p w14:paraId="2BAC6F2B" w14:textId="77777777" w:rsidR="00223C38" w:rsidRPr="00223C38" w:rsidRDefault="00223C38" w:rsidP="00223C38">
      <w:pPr>
        <w:numPr>
          <w:ilvl w:val="0"/>
          <w:numId w:val="19"/>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42  </w:t>
      </w:r>
      <w:r w:rsidRPr="00223C38">
        <w:rPr>
          <w:rFonts w:ascii="TimesNewRomanPS" w:eastAsia="Times New Roman" w:hAnsi="TimesNewRomanPS" w:cs="Times New Roman"/>
          <w:i/>
          <w:iCs/>
        </w:rPr>
        <w:t xml:space="preserve">Hopkins v. Clemson College, </w:t>
      </w:r>
      <w:r w:rsidRPr="00223C38">
        <w:rPr>
          <w:rFonts w:ascii="TimesNewRomanPSMT" w:eastAsia="Times New Roman" w:hAnsi="TimesNewRomanPSMT" w:cs="Times New Roman"/>
        </w:rPr>
        <w:t xml:space="preserve">221 U.S. 636, 642-43 (1910); </w:t>
      </w:r>
      <w:r w:rsidRPr="00223C38">
        <w:rPr>
          <w:rFonts w:ascii="TimesNewRomanPS" w:eastAsia="Times New Roman" w:hAnsi="TimesNewRomanPS" w:cs="Times New Roman"/>
          <w:i/>
          <w:iCs/>
        </w:rPr>
        <w:t xml:space="preserve">Johnson v. Lankford, </w:t>
      </w:r>
      <w:r w:rsidRPr="00223C38">
        <w:rPr>
          <w:rFonts w:ascii="TimesNewRomanPSMT" w:eastAsia="Times New Roman" w:hAnsi="TimesNewRomanPSMT" w:cs="Times New Roman"/>
        </w:rPr>
        <w:t xml:space="preserve">245 U.S. </w:t>
      </w:r>
    </w:p>
    <w:p w14:paraId="11318B5B"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541, 546 (1917). </w:t>
      </w:r>
    </w:p>
    <w:p w14:paraId="34BBE785" w14:textId="77777777" w:rsidR="00223C38" w:rsidRPr="00223C38" w:rsidRDefault="00223C38" w:rsidP="00223C38">
      <w:pPr>
        <w:numPr>
          <w:ilvl w:val="0"/>
          <w:numId w:val="19"/>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43  </w:t>
      </w:r>
      <w:r w:rsidRPr="00223C38">
        <w:rPr>
          <w:rFonts w:ascii="TimesNewRomanPS" w:eastAsia="Times New Roman" w:hAnsi="TimesNewRomanPS" w:cs="Times New Roman"/>
          <w:i/>
          <w:iCs/>
        </w:rPr>
        <w:t xml:space="preserve">Rico v. State, </w:t>
      </w:r>
      <w:r w:rsidRPr="00223C38">
        <w:rPr>
          <w:rFonts w:ascii="TimesNewRomanPSMT" w:eastAsia="Times New Roman" w:hAnsi="TimesNewRomanPSMT" w:cs="Times New Roman"/>
        </w:rPr>
        <w:t xml:space="preserve">472 N.W.2d 100, 107 (Minn., 1991). </w:t>
      </w:r>
    </w:p>
    <w:p w14:paraId="27AD9B68"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 w:eastAsia="Times New Roman" w:hAnsi="TimesNewRomanPS" w:cs="Times New Roman"/>
          <w:b/>
          <w:bCs/>
        </w:rPr>
        <w:t xml:space="preserve">Chapter 6 </w:t>
      </w:r>
    </w:p>
    <w:p w14:paraId="4A2FA033"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THE USE OF A WARRANT IN ARRESTS </w:t>
      </w:r>
    </w:p>
    <w:p w14:paraId="20219FF1"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The requirement for warrants in the seizure of persons and property is an affirmation of common </w:t>
      </w:r>
    </w:p>
    <w:p w14:paraId="4501AB1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law principles. The declaration in our constitutions prescribing the mode in which they are to issue, reflects the abhorrence of the use of the so-called "general warrants," whereby easy and arbitrary arrests and seizures were made. </w:t>
      </w:r>
    </w:p>
    <w:p w14:paraId="6C0DFA6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Despite such declarations for the security of liberty, privacy and property, history shows that the executive department has strong tendencies to disregard and violate them, as revealed by the U.S. Supreme Court: </w:t>
      </w:r>
    </w:p>
    <w:p w14:paraId="6F4B57B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Though the police are honest and their aims worthy, history shows they are not appropriate guardians of the privacy which the Fourth Amendment protect. </w:t>
      </w:r>
    </w:p>
    <w:p w14:paraId="3870164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While the Fourth Amendment has been badly violated, we find that the due process of law provision is virtually ignored when it comes to warrants. For the most part it is the due process provision which prescribes the actual requirement of a warrant for all arrests except where public security allows a warrantless arrest. </w:t>
      </w:r>
    </w:p>
    <w:p w14:paraId="3F12F70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Warrant to be in the Possession of the Arresting Officer </w:t>
      </w:r>
    </w:p>
    <w:p w14:paraId="559AEC6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 warrant of arrest is a written order issued by a court or magistrate, directed to a peace officer or to a specified private </w:t>
      </w:r>
    </w:p>
    <w:p w14:paraId="336D169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I Jones v. United States, </w:t>
      </w:r>
      <w:r w:rsidRPr="00223C38">
        <w:rPr>
          <w:rFonts w:ascii="TimesNewRomanPSMT" w:eastAsia="Times New Roman" w:hAnsi="TimesNewRomanPSMT" w:cs="Times New Roman"/>
        </w:rPr>
        <w:t>362 U.S. 257, 273 (1959).</w:t>
      </w:r>
      <w:r w:rsidRPr="00223C38">
        <w:rPr>
          <w:rFonts w:ascii="TimesNewRomanPSMT" w:eastAsia="Times New Roman" w:hAnsi="TimesNewRomanPSMT" w:cs="Times New Roman"/>
        </w:rPr>
        <w:br/>
        <w:t xml:space="preserve">2 Wharton's Criminal Procedure, vol. 1, 12th ed., SS 54, p. </w:t>
      </w:r>
      <w:r w:rsidRPr="00223C38">
        <w:rPr>
          <w:rFonts w:ascii="TimesNewRomanPS" w:eastAsia="Times New Roman" w:hAnsi="TimesNewRomanPS" w:cs="Times New Roman"/>
          <w:i/>
          <w:iCs/>
        </w:rPr>
        <w:t xml:space="preserve">151, </w:t>
      </w:r>
    </w:p>
    <w:p w14:paraId="7B08AED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3 Alexander v. Lindsey, </w:t>
      </w:r>
      <w:r w:rsidRPr="00223C38">
        <w:rPr>
          <w:rFonts w:ascii="TimesNewRomanPSMT" w:eastAsia="Times New Roman" w:hAnsi="TimesNewRomanPSMT" w:cs="Times New Roman"/>
        </w:rPr>
        <w:t xml:space="preserve">230 N.C. 663, 55 S.E,2d 470, 474 (1949). </w:t>
      </w:r>
    </w:p>
    <w:p w14:paraId="172958D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39 </w:t>
      </w:r>
    </w:p>
    <w:p w14:paraId="2841C9A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person, commanding him to arrest a named person. (2) It is regarded as fundamental law that where one cannot arrest without a warrant, a warrant must be acquired and be in the actual possession of the one making the arrest otherwise he is not protected by it. </w:t>
      </w:r>
    </w:p>
    <w:p w14:paraId="7EE2098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requirement of having the warrant for arrest "in actual possession" is the common law rule and thus is part of due process of law, as it is a procedure which deprives a citizen of his liberty. </w:t>
      </w:r>
    </w:p>
    <w:p w14:paraId="40951FB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 case where a policeman, by direction of a sheriff, arrested an individual pursuant to a warrant, it was claimed the arrest was unlawful since the sheriff retained the possession of the warrant in his office. The Supreme Court of North Carolina held that "the overwhelming weight of authority" for misdemeanor charges, is that the officer "must have the warrant in his possession." The Court stated the following: </w:t>
      </w:r>
    </w:p>
    <w:p w14:paraId="33EDAF6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6 C.J.S., Arrest, SS 4, p. 576 et seq., we find the general rule stated as follows: "The warrant must at the time of arrest be in the possession of and with the person purporting to act thereunder or of one with whom he is acting in conjunction. * * * Accordingly, where the warrant is at the officer's house some distance from the scene of the arrest, or in the hands of another who is not at the scene of arrest, or in the central office of a city detective bureau, the arrest is unlawful." (3) </w:t>
      </w:r>
    </w:p>
    <w:p w14:paraId="406FD88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40 </w:t>
      </w:r>
    </w:p>
    <w:p w14:paraId="1DD30E3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Since there was no felony or breach of peace committed in the presence of the policeman, his arrest was deemed illegal despite the fact there was a valid warrant for the individual arrested, since it was with the sheriff who was in another town. The Court also said that the good faith of the policeman did not affect the unlawfulness of the arrest. </w:t>
      </w:r>
    </w:p>
    <w:p w14:paraId="44D4EC8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 Mississippi case involved a warrant that was issued for the arrest of a Bill Smith on a reckless driving charge. Under the sheriff's instructions, a deputy went to Smith's home to arrest him while the warrant remained in the sheriff's office. Smith asked to see the warrant for his arrest. The deputy replied that he did not have it with him, but that it was at the sheriff's office and Smith could see it when they arrived there. However, Smith said he would have to see the warrant before he would submit to the arrest. Smith resisted the arrest. The sheriff was called out but came without the warrant. Smith again resisted but was forcibly taken to jail. The Supreme Court held the arrest unlawful: </w:t>
      </w:r>
    </w:p>
    <w:p w14:paraId="3783F39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[U]nder the great weight of authority an officer making an arrest for a misdemeanor not </w:t>
      </w:r>
    </w:p>
    <w:p w14:paraId="5C2549FD" w14:textId="790E1DE3"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"/var/folders/4s/qb1sptbn02b1m75hc89dqxp00000gn/T/com.microsoft.Word/WebArchiveCopyPasteTempFiles/page46image1331979840"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FE1C472" wp14:editId="09FE3A45">
            <wp:extent cx="1034415" cy="2743200"/>
            <wp:effectExtent l="0" t="0" r="0" b="0"/>
            <wp:docPr id="103" name="Picture 103" descr="page46image1331979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age46image133197984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03441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1D94501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committed in his presence must have the warrant for such arrest in his actual possession if the arrest is to be lawful. (4) </w:t>
      </w:r>
    </w:p>
    <w:p w14:paraId="5DD172B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In a criminal case involving a violation</w:t>
      </w:r>
      <w:r w:rsidRPr="00223C38">
        <w:rPr>
          <w:rFonts w:ascii="TimesNewRomanPSMT" w:eastAsia="Times New Roman" w:hAnsi="TimesNewRomanPSMT" w:cs="Times New Roman"/>
        </w:rPr>
        <w:br/>
        <w:t xml:space="preserve">of a lien, a policeman was given a warrant for the arrest of a man named Shaw. He drove to Shaw's house in a buggy. He left the warrant in the buggy being some 150 yards from the house. The officer went into the house and put his hand on Shaw's shoulder and told him that he had a warrant for him and to consider himself under arrest. Shaw asked, "What for?" The officer replied, "For disposing of property under lien," and that a Mr. Bradham had sworn out the warrant. Shaw said, "I am not going." He resisted the arrest and claimed at trial that the arrest was not valid as at the time of arrest the officer had not actual possession of the warrant. The Supreme Court held that the warrant was in the officer's possession: </w:t>
      </w:r>
    </w:p>
    <w:p w14:paraId="472BF4E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authorities agree that in cases of misdemeaner not committed in his presence, and for which he cannot lawfully arrest without a warrant, the officer should have the warrant in his actual possession at the time of making the arrest. * * * It was not necessary that he should have the warrant in his hand or in his pocket at the time of making the arrest. Actual possession of it does not mean that. The rule is satisfied if the officer has such possession of the warrant that he can produce it with reasonable promptness on demand. (5) </w:t>
      </w:r>
    </w:p>
    <w:p w14:paraId="7C5F5B3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question of what constitutes " possession" of the warrant has often been debated, but it is obvious that it must be so close at hand as to show it upon arrest. </w:t>
      </w:r>
    </w:p>
    <w:p w14:paraId="713B659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Thus it need not be said that the warrant must in all cases be directly in the hand of the arresting officer. This would be too narrow and technical view of the law and one not based on substantial grounds. One reason for "actual possession" is to show the authority for the arrest; another is to display or read the warrant, and since this is to be done promptly the possession must exist. Thus the warrant must be "in possession" but not necessarily "in hand," as the Federal Court of Appeals stated: </w:t>
      </w:r>
    </w:p>
    <w:p w14:paraId="0EB5EBA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 </w:t>
      </w:r>
    </w:p>
    <w:p w14:paraId="741E9213" w14:textId="77777777" w:rsidR="00223C38" w:rsidRPr="00223C38" w:rsidRDefault="00223C38" w:rsidP="00223C38">
      <w:pPr>
        <w:numPr>
          <w:ilvl w:val="0"/>
          <w:numId w:val="20"/>
        </w:num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4  Smith v. State, </w:t>
      </w:r>
      <w:r w:rsidRPr="00223C38">
        <w:rPr>
          <w:rFonts w:ascii="TimesNewRomanPSMT" w:eastAsia="Times New Roman" w:hAnsi="TimesNewRomanPSMT" w:cs="Times New Roman"/>
        </w:rPr>
        <w:t xml:space="preserve">208 So.2d 746, 747 (Miss., 1968). Although an officer upon seeing a misdemeanor being committed cannot arrest the person committing it, he can in most cases stop him from committing it or prevent its continuance. </w:t>
      </w:r>
    </w:p>
    <w:p w14:paraId="53D6E161" w14:textId="77777777" w:rsidR="00223C38" w:rsidRPr="00223C38" w:rsidRDefault="00223C38" w:rsidP="00223C38">
      <w:pPr>
        <w:numPr>
          <w:ilvl w:val="0"/>
          <w:numId w:val="20"/>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5  State v. Shaw, 104 S.C. 359, 89 S.E. 322, 323 (1916). </w:t>
      </w:r>
    </w:p>
    <w:p w14:paraId="75913774"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[T]he officer who seeks to arrest by virtue of a warrant must have the warrant in his possession at the time of the arrest. We need not undertake to define exactly what is meant by "in his possession," * * * Of course, it does not necessarily mean that the warrant shall be actually in his hand. (6) </w:t>
      </w:r>
    </w:p>
    <w:p w14:paraId="5F094896"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Where a warrant was directed to all police officers, and exhibited to two officers but was </w:t>
      </w:r>
    </w:p>
    <w:p w14:paraId="02328E9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kept in the police station, the warrant was not "sufficiently in the possession of the two officers to sustain an arrest by them." (7) In the rather famous and landmark case </w:t>
      </w:r>
      <w:r w:rsidRPr="00223C38">
        <w:rPr>
          <w:rFonts w:ascii="TimesNewRomanPS" w:eastAsia="Times New Roman" w:hAnsi="TimesNewRomanPS" w:cs="Times New Roman"/>
          <w:i/>
          <w:iCs/>
        </w:rPr>
        <w:t xml:space="preserve">of Crosswhite v. Barnes, </w:t>
      </w:r>
      <w:r w:rsidRPr="00223C38">
        <w:rPr>
          <w:rFonts w:ascii="TimesNewRomanPSMT" w:eastAsia="Times New Roman" w:hAnsi="TimesNewRomanPSMT" w:cs="Times New Roman"/>
        </w:rPr>
        <w:t xml:space="preserve">a warrant for the arrest of a Mrs. Barnes was issued by a justice for a misdemeanor, and placed in the hands of W.T. Crosswhite, chief of police. Crosswhite, along with a police Sergeant, set out to </w:t>
      </w:r>
    </w:p>
    <w:p w14:paraId="6895FAF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execute the warrant, but left the warrant of arrest in his desk at the courthouse. When the officers first saw Mrs. Barnes she was driving down State street in her automobile. The police turned their car in front of Mrs. Barnes car to stop her. One officer opened her car door, took hold of her by the arm, and said, "Get in my car." She refused and told the police she would not go anywhere without her husband. The policeman said, "we want you, not your husband." She asked the officers to show her the warrant. Mr. Crosswhite said he "did not have to do so," and said that "You are going to the courthouse." The argument continued ending in Mrs. Barnes being forcibly taken to the courthouse. Mrs. Barnes brought an action against Crosswhite and the other policeman for illegal arrest and assault and battery. The police were found guilty and </w:t>
      </w:r>
    </w:p>
    <w:p w14:paraId="5CCAD9EF" w14:textId="7BF1591D"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"/var/folders/4s/qb1sptbn02b1m75hc89dqxp00000gn/T/com.microsoft.Word/WebArchiveCopyPasteTempFiles/page48image1332678960"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133A463F" wp14:editId="30AD1AFE">
            <wp:extent cx="601345" cy="2743200"/>
            <wp:effectExtent l="0" t="0" r="0" b="0"/>
            <wp:docPr id="102" name="Picture 102" descr="page48image1332678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page48image133267896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0134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6D1799B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 </w:t>
      </w:r>
    </w:p>
    <w:p w14:paraId="3D71C16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6 7 8 </w:t>
      </w:r>
      <w:r w:rsidRPr="00223C38">
        <w:rPr>
          <w:rFonts w:ascii="TimesNewRomanPSMT" w:eastAsia="Times New Roman" w:hAnsi="TimesNewRomanPSMT" w:cs="Times New Roman"/>
        </w:rPr>
        <w:t xml:space="preserve">9 </w:t>
      </w:r>
    </w:p>
    <w:p w14:paraId="50163D7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41 </w:t>
      </w:r>
    </w:p>
    <w:p w14:paraId="0040503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on appeal the Supreme Court of Appeals of Virginia affirmed the conviction, and in a very authoritative decision stated: </w:t>
      </w:r>
    </w:p>
    <w:p w14:paraId="3E5286A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text-books generally state, and many cases hold, that it is necessary not only that a warrant of arrest should have been issued, but that the officer making the arrest shall have it with him and show it on request. </w:t>
      </w:r>
    </w:p>
    <w:p w14:paraId="7F05913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Beale's Crim. Pl. &amp; Pr. SS 18, it is said: "An officer arresting on a warrant must have the warrant with him, and must show it on request." </w:t>
      </w:r>
    </w:p>
    <w:p w14:paraId="13A192B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I Bish. New Crim. Proc. SS 190, it is said: "to justify an arrest under a warrant, the officer must have it in possession; and, if though delivered to him, he leaves it at his office or station house, it will not protect him." </w:t>
      </w:r>
    </w:p>
    <w:p w14:paraId="38869AA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2 R.C.L. </w:t>
      </w:r>
      <w:r w:rsidRPr="00223C38">
        <w:rPr>
          <w:rFonts w:ascii="TimesNewRomanPS" w:eastAsia="Times New Roman" w:hAnsi="TimesNewRomanPS" w:cs="Times New Roman"/>
          <w:i/>
          <w:iCs/>
        </w:rPr>
        <w:t xml:space="preserve">(Ruling Case </w:t>
      </w:r>
      <w:r w:rsidRPr="00223C38">
        <w:rPr>
          <w:rFonts w:ascii="TimesNewRomanPSMT" w:eastAsia="Times New Roman" w:hAnsi="TimesNewRomanPSMT" w:cs="Times New Roman"/>
        </w:rPr>
        <w:t xml:space="preserve">Law) 465, SS 23, speaking of misdemeanors not committed in the presence of the officer, it is said: "The officer should have the warrant in his actual possession in order to justify the arrest, and if he does not have it, although it has been duly issued, an officer making an arrest may not be protected by it." (8) </w:t>
      </w:r>
    </w:p>
    <w:p w14:paraId="1EE7AB2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Court also referred to and relied upon a previous case in Virginia, the case of </w:t>
      </w:r>
      <w:r w:rsidRPr="00223C38">
        <w:rPr>
          <w:rFonts w:ascii="TimesNewRomanPS" w:eastAsia="Times New Roman" w:hAnsi="TimesNewRomanPS" w:cs="Times New Roman"/>
          <w:i/>
          <w:iCs/>
        </w:rPr>
        <w:t xml:space="preserve">Muscoe v. Commonwealth, </w:t>
      </w:r>
      <w:r w:rsidRPr="00223C38">
        <w:rPr>
          <w:rFonts w:ascii="TimesNewRomanPSMT" w:eastAsia="Times New Roman" w:hAnsi="TimesNewRomanPSMT" w:cs="Times New Roman"/>
        </w:rPr>
        <w:t xml:space="preserve">in which a policeman undertook to arrest Muscoe for a past misdemeanor, without a warrant, and Muscoe shot and killed him. He was convicted of murder and in the appeal the Court reversed the conviction stating: </w:t>
      </w:r>
    </w:p>
    <w:p w14:paraId="389E7AC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Indeed, not only must there be a warrant in the class of cases last mentioned [misdemeanors], but, to justify the arrest, the officer must have the warrant with him at the time. (9) </w:t>
      </w:r>
    </w:p>
    <w:p w14:paraId="32D9A65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42 </w:t>
      </w:r>
    </w:p>
    <w:p w14:paraId="62CF6DA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O'Halloran v. M'Guirk, </w:t>
      </w:r>
      <w:r w:rsidRPr="00223C38">
        <w:rPr>
          <w:rFonts w:ascii="TimesNewRomanPSMT" w:eastAsia="Times New Roman" w:hAnsi="TimesNewRomanPSMT" w:cs="Times New Roman"/>
        </w:rPr>
        <w:t xml:space="preserve">167 Fcd. 493, 495, 93 C.C.A. 129 (1909). </w:t>
      </w:r>
    </w:p>
    <w:p w14:paraId="4AAFCC1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People v. Fischetti, 273 </w:t>
      </w:r>
      <w:r w:rsidRPr="00223C38">
        <w:rPr>
          <w:rFonts w:ascii="TimesNewRomanPSMT" w:eastAsia="Times New Roman" w:hAnsi="TimesNewRomanPSMT" w:cs="Times New Roman"/>
        </w:rPr>
        <w:t>Ill. App. 215 (1933).</w:t>
      </w:r>
      <w:r w:rsidRPr="00223C38">
        <w:rPr>
          <w:rFonts w:ascii="TimesNewRomanPSMT" w:eastAsia="Times New Roman" w:hAnsi="TimesNewRomanPSMT" w:cs="Times New Roman"/>
        </w:rPr>
        <w:br/>
      </w:r>
      <w:r w:rsidRPr="00223C38">
        <w:rPr>
          <w:rFonts w:ascii="TimesNewRomanPS" w:eastAsia="Times New Roman" w:hAnsi="TimesNewRomanPS" w:cs="Times New Roman"/>
          <w:i/>
          <w:iCs/>
        </w:rPr>
        <w:t xml:space="preserve">Crosswhile v. Barnes, </w:t>
      </w:r>
      <w:r w:rsidRPr="00223C38">
        <w:rPr>
          <w:rFonts w:ascii="TimesNewRomanPSMT" w:eastAsia="Times New Roman" w:hAnsi="TimesNewRomanPSMT" w:cs="Times New Roman"/>
        </w:rPr>
        <w:t xml:space="preserve">139 Va. 471, 124 S.E. 242, 245 (1924). Muscoe v. Commonwealth, 86 Va. 443, 10 S.E. 534 (1890). </w:t>
      </w:r>
    </w:p>
    <w:p w14:paraId="5536197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Since a warrant must be in one's possession to arrest, a sheriff has no authority to send a deputy to one place to make an arrest without a warrant, while he goes to another for the same purpose with the warrant. Nor can he send his deputy into one town while he gives pursuit in another. (10) </w:t>
      </w:r>
    </w:p>
    <w:p w14:paraId="177C25D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Under the ancient practice of hue and cry, before warrants were issued, this might be done in the pursuit of felons, but no hue and cry could be raised for a misdemeanor. </w:t>
      </w:r>
    </w:p>
    <w:p w14:paraId="10C4EF7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We think it clear that in cases of misdemeanors the sheriff must be present either in sight or hearing, directing the arrest, to justify a person not armed with the warrant to make the arrest. (11) </w:t>
      </w:r>
    </w:p>
    <w:p w14:paraId="6E22945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 Georgia case, a warrant was issued for the arrest of Shaw, charging him with a misdemeanor. The warrant was directed to any sheriff, deputy, coroner, or constable of the state. When a constable tried to arrest Shaw at his home, a friend named Adams interposed and asked the constable if he had a warrant for Shaw. The officer replied that he had it at his home, but not with him. Adams thus prevented the arrest of Shaw and liberated him from the custody of the Constable. Adams was charged with interfering with the arrest. The Supreme Court of Georgia held that Adams was not guilty of any offense since Shaw was not legally in the custody of the officer by virtue of a lawful arrest. The Constable had no authority to arrest except under the warrant which he did not </w:t>
      </w:r>
    </w:p>
    <w:p w14:paraId="3FA0F89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have in his possession. The Court held: </w:t>
      </w:r>
    </w:p>
    <w:p w14:paraId="1D6C800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Whenever a warrant has been issued to arrest a person charged with an offense in respect of which he cannot be apprehended without a warrant, the police officer must have the warrant in his possession at the time when he executes it. If he has not, the arrest will be illegal. (12) </w:t>
      </w:r>
    </w:p>
    <w:p w14:paraId="6677A27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Later the Court upheld this case under a similar situation, where a warrant had actually been issued for an arrest, but the warrant was in the hands of the sheriff a number of miles away from where the arrest took place. The arrest was not lawful as the officer making the arrest had not been in possession of the warrant. (13) </w:t>
      </w:r>
    </w:p>
    <w:p w14:paraId="169FC17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many cases unlawful arrests have occurred where an officer receives some sort of communication from another jurisdiction or a central office that a warrant exists for the arrest of a particular individual. The officer relying on such information and making an arrest upon it is liable for false imprisonment, as he arrested without a warrant in his possession. One treatise says: </w:t>
      </w:r>
    </w:p>
    <w:p w14:paraId="09CDA1B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 case where the officer of one city, county or district, telephones to officers of another city, county or district to make an arrest of a party with the last mentioned city, county or district, it affords the officer attempting to carry out the instruction no protection and the arrest is illegal, unless such officer would have a right to arrest without a warrant. (14) </w:t>
      </w:r>
    </w:p>
    <w:p w14:paraId="30C2894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Thus where an officer was informed by</w:t>
      </w:r>
      <w:r w:rsidRPr="00223C38">
        <w:rPr>
          <w:rFonts w:ascii="TimesNewRomanPSMT" w:eastAsia="Times New Roman" w:hAnsi="TimesNewRomanPSMT" w:cs="Times New Roman"/>
        </w:rPr>
        <w:br/>
        <w:t xml:space="preserve">a letter, written by the chief of police of a city in another state, that a certain person </w:t>
      </w:r>
    </w:p>
    <w:p w14:paraId="32195CC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 </w:t>
      </w:r>
    </w:p>
    <w:p w14:paraId="1209456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10 </w:t>
      </w:r>
      <w:r w:rsidRPr="00223C38">
        <w:rPr>
          <w:rFonts w:ascii="TimesNewRomanPS" w:eastAsia="Times New Roman" w:hAnsi="TimesNewRomanPS" w:cs="Times New Roman"/>
          <w:i/>
          <w:iCs/>
        </w:rPr>
        <w:t xml:space="preserve">McCullough v. Greenfield, </w:t>
      </w:r>
      <w:r w:rsidRPr="00223C38">
        <w:rPr>
          <w:rFonts w:ascii="TimesNewRomanPSMT" w:eastAsia="Times New Roman" w:hAnsi="TimesNewRomanPSMT" w:cs="Times New Roman"/>
        </w:rPr>
        <w:t xml:space="preserve">133 Mich. 463, 95 N.W. 532, 533 (1903). </w:t>
      </w:r>
    </w:p>
    <w:p w14:paraId="08B7D3EA" w14:textId="5E4D45D9"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"/var/folders/4s/qb1sptbn02b1m75hc89dqxp00000gn/T/com.microsoft.Word/WebArchiveCopyPasteTempFiles/page49image1333097664"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3DA5AA0A" wp14:editId="1045BC16">
            <wp:extent cx="938530" cy="2743200"/>
            <wp:effectExtent l="0" t="0" r="1270" b="0"/>
            <wp:docPr id="101" name="Picture 101" descr="page49image133309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age49image133309766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3853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0F496F88" w14:textId="77777777" w:rsidR="00223C38" w:rsidRPr="00223C38" w:rsidRDefault="00223C38" w:rsidP="00223C38">
      <w:pPr>
        <w:numPr>
          <w:ilvl w:val="0"/>
          <w:numId w:val="21"/>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11  </w:t>
      </w:r>
      <w:r w:rsidRPr="00223C38">
        <w:rPr>
          <w:rFonts w:ascii="TimesNewRomanPS" w:eastAsia="Times New Roman" w:hAnsi="TimesNewRomanPS" w:cs="Times New Roman"/>
          <w:i/>
          <w:iCs/>
        </w:rPr>
        <w:t xml:space="preserve">Kratzer v. Matthews, </w:t>
      </w:r>
      <w:r w:rsidRPr="00223C38">
        <w:rPr>
          <w:rFonts w:ascii="TimesNewRomanPSMT" w:eastAsia="Times New Roman" w:hAnsi="TimesNewRomanPSMT" w:cs="Times New Roman"/>
        </w:rPr>
        <w:t xml:space="preserve">233 Mich.452, 206 N.W.982,984(1926); </w:t>
      </w:r>
      <w:r w:rsidRPr="00223C38">
        <w:rPr>
          <w:rFonts w:ascii="TimesNewRomanPS" w:eastAsia="Times New Roman" w:hAnsi="TimesNewRomanPS" w:cs="Times New Roman"/>
          <w:i/>
          <w:iCs/>
        </w:rPr>
        <w:t xml:space="preserve">citing, People v. McLean, </w:t>
      </w:r>
      <w:r w:rsidRPr="00223C38">
        <w:rPr>
          <w:rFonts w:ascii="TimesNewRomanPSMT" w:eastAsia="Times New Roman" w:hAnsi="TimesNewRomanPSMT" w:cs="Times New Roman"/>
        </w:rPr>
        <w:t xml:space="preserve">68 Mich.480, 36 N.W. 231. </w:t>
      </w:r>
    </w:p>
    <w:p w14:paraId="0F487EBD" w14:textId="77777777" w:rsidR="00223C38" w:rsidRPr="00223C38" w:rsidRDefault="00223C38" w:rsidP="00223C38">
      <w:pPr>
        <w:numPr>
          <w:ilvl w:val="0"/>
          <w:numId w:val="21"/>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12  </w:t>
      </w:r>
      <w:r w:rsidRPr="00223C38">
        <w:rPr>
          <w:rFonts w:ascii="TimesNewRomanPS" w:eastAsia="Times New Roman" w:hAnsi="TimesNewRomanPS" w:cs="Times New Roman"/>
          <w:i/>
          <w:iCs/>
        </w:rPr>
        <w:t xml:space="preserve">Adams v. State, </w:t>
      </w:r>
      <w:r w:rsidRPr="00223C38">
        <w:rPr>
          <w:rFonts w:ascii="TimesNewRomanPSMT" w:eastAsia="Times New Roman" w:hAnsi="TimesNewRomanPSMT" w:cs="Times New Roman"/>
        </w:rPr>
        <w:t xml:space="preserve">121 Ga. 163, 48 S.E. 910, 911 (1904). </w:t>
      </w:r>
    </w:p>
    <w:p w14:paraId="6B32D354" w14:textId="77777777" w:rsidR="00223C38" w:rsidRPr="00223C38" w:rsidRDefault="00223C38" w:rsidP="00223C38">
      <w:pPr>
        <w:numPr>
          <w:ilvl w:val="0"/>
          <w:numId w:val="21"/>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13  </w:t>
      </w:r>
      <w:r w:rsidRPr="00223C38">
        <w:rPr>
          <w:rFonts w:ascii="TimesNewRomanPS" w:eastAsia="Times New Roman" w:hAnsi="TimesNewRomanPS" w:cs="Times New Roman"/>
          <w:i/>
          <w:iCs/>
        </w:rPr>
        <w:t xml:space="preserve">Giddens v. State, </w:t>
      </w:r>
      <w:r w:rsidRPr="00223C38">
        <w:rPr>
          <w:rFonts w:ascii="TimesNewRomanPSMT" w:eastAsia="Times New Roman" w:hAnsi="TimesNewRomanPSMT" w:cs="Times New Roman"/>
        </w:rPr>
        <w:t xml:space="preserve">154 Ga. 54, 113 S.E. 386, 389 (1922). </w:t>
      </w:r>
    </w:p>
    <w:p w14:paraId="17E21FF9" w14:textId="77777777" w:rsidR="00223C38" w:rsidRPr="00223C38" w:rsidRDefault="00223C38" w:rsidP="00223C38">
      <w:pPr>
        <w:numPr>
          <w:ilvl w:val="0"/>
          <w:numId w:val="21"/>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14  Walter H. Anderson, </w:t>
      </w:r>
      <w:r w:rsidRPr="00223C38">
        <w:rPr>
          <w:rFonts w:ascii="TimesNewRomanPS" w:eastAsia="Times New Roman" w:hAnsi="TimesNewRomanPS" w:cs="Times New Roman"/>
          <w:i/>
          <w:iCs/>
        </w:rPr>
        <w:t xml:space="preserve">A Treatise on the Law of Sheriffs, vol. </w:t>
      </w:r>
      <w:r w:rsidRPr="00223C38">
        <w:rPr>
          <w:rFonts w:ascii="TimesNewRomanPSMT" w:eastAsia="Times New Roman" w:hAnsi="TimesNewRomanPSMT" w:cs="Times New Roman"/>
        </w:rPr>
        <w:t xml:space="preserve">1, SS 133, pp. 128-29 (1941). A </w:t>
      </w:r>
    </w:p>
    <w:p w14:paraId="58F16102"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sheriff is liable if he arrests for a misdemeanor when acting upon a telegram stating a warrant exists. </w:t>
      </w:r>
      <w:r w:rsidRPr="00223C38">
        <w:rPr>
          <w:rFonts w:ascii="TimesNewRomanPS" w:eastAsia="Times New Roman" w:hAnsi="TimesNewRomanPS" w:cs="Times New Roman"/>
          <w:i/>
          <w:iCs/>
        </w:rPr>
        <w:t xml:space="preserve">Roberts v. Dean, </w:t>
      </w:r>
      <w:r w:rsidRPr="00223C38">
        <w:rPr>
          <w:rFonts w:ascii="TimesNewRomanPSMT" w:eastAsia="Times New Roman" w:hAnsi="TimesNewRomanPSMT" w:cs="Times New Roman"/>
        </w:rPr>
        <w:t xml:space="preserve">187 So. 571 (Fla. 1939). </w:t>
      </w:r>
    </w:p>
    <w:p w14:paraId="3F23637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has absconded with funds belonging to a benevolent association, the officer was liable in damages for the arrest of this person without a warrant. (15) </w:t>
      </w:r>
    </w:p>
    <w:p w14:paraId="4BACA37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fact the a person knows that a warrant for his arrest is outstanding does not eliminate the need for possession of the warrant in making the arrest. In Anderson's </w:t>
      </w:r>
      <w:r w:rsidRPr="00223C38">
        <w:rPr>
          <w:rFonts w:ascii="TimesNewRomanPS" w:eastAsia="Times New Roman" w:hAnsi="TimesNewRomanPS" w:cs="Times New Roman"/>
          <w:i/>
          <w:iCs/>
        </w:rPr>
        <w:t xml:space="preserve">Treatise on Sheriffs, </w:t>
      </w:r>
      <w:r w:rsidRPr="00223C38">
        <w:rPr>
          <w:rFonts w:ascii="TimesNewRomanPSMT" w:eastAsia="Times New Roman" w:hAnsi="TimesNewRomanPSMT" w:cs="Times New Roman"/>
        </w:rPr>
        <w:t xml:space="preserve">it states: </w:t>
      </w:r>
    </w:p>
    <w:p w14:paraId="39085CD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Where arrest is being made under the authority of a warrant, the officer attempting to execute same, and arrest the party named therein, must be in possession of said warrant or it affords him no protection. The necessity for the possession of the warrant is not relaxed by reason of the fact that the party to be arrested knows of the issuance and existence of such warrant for his arrest. (16) </w:t>
      </w:r>
    </w:p>
    <w:p w14:paraId="10DE253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Thus where an arrest is made without having the warrant in the possession of the arresting officer, such an arrest is treated as though it were made without a warrant. </w:t>
      </w:r>
    </w:p>
    <w:p w14:paraId="354717B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Warrant </w:t>
      </w:r>
      <w:r w:rsidRPr="00223C38">
        <w:rPr>
          <w:rFonts w:ascii="TimesNewRomanPSMT" w:eastAsia="Times New Roman" w:hAnsi="TimesNewRomanPSMT" w:cs="Times New Roman"/>
        </w:rPr>
        <w:t xml:space="preserve">to </w:t>
      </w:r>
      <w:r w:rsidRPr="00223C38">
        <w:rPr>
          <w:rFonts w:ascii="TimesNewRomanPS" w:eastAsia="Times New Roman" w:hAnsi="TimesNewRomanPS" w:cs="Times New Roman"/>
          <w:b/>
          <w:bCs/>
        </w:rPr>
        <w:t xml:space="preserve">be Shown Upon Arrest </w:t>
      </w:r>
    </w:p>
    <w:p w14:paraId="03655B5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Coupled with the requirement to have the warrant in possession when making an arrest, is the requirement to show or display the warrant to the arrested person. Where an arrest is claimed to be made under the authority of a warrant, it is the duty of the one making the arrest to show the warrant and read it to the one being arrested, especially when he requires to see it or demands to know the nature and cause of the arrest. He need not submit if this is not done. </w:t>
      </w:r>
    </w:p>
    <w:p w14:paraId="626DD14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43 </w:t>
      </w:r>
    </w:p>
    <w:p w14:paraId="2A016A6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the case of </w:t>
      </w:r>
      <w:r w:rsidRPr="00223C38">
        <w:rPr>
          <w:rFonts w:ascii="TimesNewRomanPS" w:eastAsia="Times New Roman" w:hAnsi="TimesNewRomanPS" w:cs="Times New Roman"/>
          <w:i/>
          <w:iCs/>
        </w:rPr>
        <w:t xml:space="preserve">Smith v. State, </w:t>
      </w:r>
      <w:r w:rsidRPr="00223C38">
        <w:rPr>
          <w:rFonts w:ascii="TimesNewRomanPSMT" w:eastAsia="Times New Roman" w:hAnsi="TimesNewRomanPSMT" w:cs="Times New Roman"/>
        </w:rPr>
        <w:t xml:space="preserve">supra, the Supreme Court of Mississippi not only said that the warrant must be in the actual possession of the officer, but "he must show it to the accused, if requested to do so." (17) </w:t>
      </w:r>
      <w:r w:rsidRPr="00223C38">
        <w:rPr>
          <w:rFonts w:ascii="TimesNewRomanPS" w:eastAsia="Times New Roman" w:hAnsi="TimesNewRomanPS" w:cs="Times New Roman"/>
          <w:i/>
          <w:iCs/>
        </w:rPr>
        <w:t xml:space="preserve">In State v. Shaw, </w:t>
      </w:r>
      <w:r w:rsidRPr="00223C38">
        <w:rPr>
          <w:rFonts w:ascii="TimesNewRomanPSMT" w:eastAsia="Times New Roman" w:hAnsi="TimesNewRomanPSMT" w:cs="Times New Roman"/>
        </w:rPr>
        <w:t xml:space="preserve">supra, the Court said that the reason that a warrant is to be in the actual possession of the arresting officer, is that, "if demanded, he must produce the warrant and read it to the accused, that he may know by what authority and for what cause he is deprived of his liberty." (18) </w:t>
      </w:r>
    </w:p>
    <w:p w14:paraId="135AD4D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In Crosswhite v. Barnes, </w:t>
      </w:r>
      <w:r w:rsidRPr="00223C38">
        <w:rPr>
          <w:rFonts w:ascii="TimesNewRomanPSMT" w:eastAsia="Times New Roman" w:hAnsi="TimesNewRomanPSMT" w:cs="Times New Roman"/>
        </w:rPr>
        <w:t xml:space="preserve">supra, it was stated that the arresting officer must have the warrant with him, "and must show it on request." It cited a number of authorities in support of this such as the following: </w:t>
      </w:r>
    </w:p>
    <w:p w14:paraId="1EA33E0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the annotator's summary of a note in 42 L.R.A. at page 682, it is said: "An accused person, if he demands it, is entitled to </w:t>
      </w:r>
      <w:r w:rsidRPr="00223C38">
        <w:rPr>
          <w:rFonts w:ascii="TimesNewRomanPS" w:eastAsia="Times New Roman" w:hAnsi="TimesNewRomanPS" w:cs="Times New Roman"/>
          <w:b/>
          <w:bCs/>
        </w:rPr>
        <w:t xml:space="preserve">have </w:t>
      </w:r>
      <w:r w:rsidRPr="00223C38">
        <w:rPr>
          <w:rFonts w:ascii="TimesNewRomanPSMT" w:eastAsia="Times New Roman" w:hAnsi="TimesNewRomanPSMT" w:cs="Times New Roman"/>
        </w:rPr>
        <w:t xml:space="preserve">the warrant for his arrest shown to him at the time </w:t>
      </w:r>
    </w:p>
    <w:p w14:paraId="778E6B4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of arrest. (See also 51 L.R.A. </w:t>
      </w:r>
      <w:r w:rsidRPr="00223C38">
        <w:rPr>
          <w:rFonts w:ascii="TimesNewRomanPS" w:eastAsia="Times New Roman" w:hAnsi="TimesNewRomanPS" w:cs="Times New Roman"/>
          <w:b/>
          <w:bCs/>
        </w:rPr>
        <w:t xml:space="preserve">211). (19) </w:t>
      </w:r>
    </w:p>
    <w:p w14:paraId="2DB758F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an early case in New York, a special deputy was charged with the duty to serve a warrant for larceny, issued by a justice of the peace. The person arrested had required the deputy to show him the warrant, before he would submit to the arrest. The deputy did not do so and the man resisted and the deputy beat him. At trial the judged charged the jury that if the defendant did not show the warrant to the man, he was a trespasser. The jury found a verdict in favor of the man arrested. The Supreme Court of New York upheld the verdict stating: </w:t>
      </w:r>
    </w:p>
    <w:p w14:paraId="6DDDD10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_____ </w:t>
      </w:r>
    </w:p>
    <w:p w14:paraId="71A8E1B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15 Malcomson v. Scott, </w:t>
      </w:r>
      <w:r w:rsidRPr="00223C38">
        <w:rPr>
          <w:rFonts w:ascii="TimesNewRomanPSMT" w:eastAsia="Times New Roman" w:hAnsi="TimesNewRomanPSMT" w:cs="Times New Roman"/>
        </w:rPr>
        <w:t>56 Mich. 459, 23 N.W. 166 (1885).</w:t>
      </w:r>
      <w:r w:rsidRPr="00223C38">
        <w:rPr>
          <w:rFonts w:ascii="TimesNewRomanPSMT" w:eastAsia="Times New Roman" w:hAnsi="TimesNewRomanPSMT" w:cs="Times New Roman"/>
        </w:rPr>
        <w:br/>
        <w:t xml:space="preserve">16 Walter H. Anderson, A </w:t>
      </w:r>
      <w:r w:rsidRPr="00223C38">
        <w:rPr>
          <w:rFonts w:ascii="TimesNewRomanPS" w:eastAsia="Times New Roman" w:hAnsi="TimesNewRomanPS" w:cs="Times New Roman"/>
          <w:i/>
          <w:iCs/>
        </w:rPr>
        <w:t xml:space="preserve">Treatise on the Law of Sheriffs, Coroners &amp; Constables, vol. </w:t>
      </w:r>
      <w:r w:rsidRPr="00223C38">
        <w:rPr>
          <w:rFonts w:ascii="TimesNewRomanPSMT" w:eastAsia="Times New Roman" w:hAnsi="TimesNewRomanPSMT" w:cs="Times New Roman"/>
        </w:rPr>
        <w:t xml:space="preserve">1, SS133, </w:t>
      </w:r>
    </w:p>
    <w:p w14:paraId="76E72FB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p. 128 (1941).</w:t>
      </w:r>
      <w:r w:rsidRPr="00223C38">
        <w:rPr>
          <w:rFonts w:ascii="TimesNewRomanPSMT" w:eastAsia="Times New Roman" w:hAnsi="TimesNewRomanPSMT" w:cs="Times New Roman"/>
        </w:rPr>
        <w:br/>
      </w:r>
      <w:r w:rsidRPr="00223C38">
        <w:rPr>
          <w:rFonts w:ascii="TimesNewRomanPS" w:eastAsia="Times New Roman" w:hAnsi="TimesNewRomanPS" w:cs="Times New Roman"/>
          <w:i/>
          <w:iCs/>
        </w:rPr>
        <w:t xml:space="preserve">17 Smith v. State, </w:t>
      </w:r>
      <w:r w:rsidRPr="00223C38">
        <w:rPr>
          <w:rFonts w:ascii="TimesNewRomanPSMT" w:eastAsia="Times New Roman" w:hAnsi="TimesNewRomanPSMT" w:cs="Times New Roman"/>
        </w:rPr>
        <w:t>208 So.2d 746, 747 (Miss., 1968).</w:t>
      </w:r>
      <w:r w:rsidRPr="00223C38">
        <w:rPr>
          <w:rFonts w:ascii="TimesNewRomanPSMT" w:eastAsia="Times New Roman" w:hAnsi="TimesNewRomanPSMT" w:cs="Times New Roman"/>
        </w:rPr>
        <w:br/>
        <w:t xml:space="preserve">18 </w:t>
      </w:r>
      <w:r w:rsidRPr="00223C38">
        <w:rPr>
          <w:rFonts w:ascii="TimesNewRomanPS" w:eastAsia="Times New Roman" w:hAnsi="TimesNewRomanPS" w:cs="Times New Roman"/>
          <w:i/>
          <w:iCs/>
        </w:rPr>
        <w:t xml:space="preserve">State v. Shaw, </w:t>
      </w:r>
      <w:r w:rsidRPr="00223C38">
        <w:rPr>
          <w:rFonts w:ascii="TimesNewRomanPSMT" w:eastAsia="Times New Roman" w:hAnsi="TimesNewRomanPSMT" w:cs="Times New Roman"/>
        </w:rPr>
        <w:t>104 S.C, 359, 89 S.E. 322 (1916).</w:t>
      </w:r>
      <w:r w:rsidRPr="00223C38">
        <w:rPr>
          <w:rFonts w:ascii="TimesNewRomanPSMT" w:eastAsia="Times New Roman" w:hAnsi="TimesNewRomanPSMT" w:cs="Times New Roman"/>
        </w:rPr>
        <w:br/>
      </w:r>
      <w:r w:rsidRPr="00223C38">
        <w:rPr>
          <w:rFonts w:ascii="TimesNewRomanPS" w:eastAsia="Times New Roman" w:hAnsi="TimesNewRomanPS" w:cs="Times New Roman"/>
          <w:i/>
          <w:iCs/>
        </w:rPr>
        <w:t xml:space="preserve">19 Crosswhite v. Barnes, </w:t>
      </w:r>
      <w:r w:rsidRPr="00223C38">
        <w:rPr>
          <w:rFonts w:ascii="TimesNewRomanPSMT" w:eastAsia="Times New Roman" w:hAnsi="TimesNewRomanPSMT" w:cs="Times New Roman"/>
        </w:rPr>
        <w:t xml:space="preserve">139 Va. 471, 124 S.E. 242, 245 (1924). </w:t>
      </w:r>
    </w:p>
    <w:p w14:paraId="1E1E9FC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44 </w:t>
      </w:r>
    </w:p>
    <w:p w14:paraId="17E376F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Failure to show or display a warrant when a warrant for an arrest allegedly exists, the arrest becomes illegal. On this matter the Supreme Court of Georgia stated: </w:t>
      </w:r>
    </w:p>
    <w:p w14:paraId="0C57E95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Gailiard v. Laxton, 2 Best &amp; S. 363, 9 Cox C.C. 127, it was held that in a case in which a lawful arrest could not be made except under a warrant the arresting officers were bound to have the warrant ready to be produced if required; that an arrest in such a case by police officers who did not have the warrant in their possession at the time was illegal. (21) </w:t>
      </w:r>
    </w:p>
    <w:p w14:paraId="239FF2B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Thus the primary reason for the officer to have the warrant in his possession when making an arrest under the warrant, is so that it can be shown to the one arrested, so that he knows the authority by which he is being deprived of his liberty. This was so held by the Supreme Court of Texas: </w:t>
      </w:r>
    </w:p>
    <w:p w14:paraId="4A2E57B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ought not to be denied that the law contemplates that the warrant directing the arrest of a person charged with a crime will be in the possession of the officer when he makes an arrest under it, for he is required to exhibit it, if called upon to do so; and this is based on a wise public policy, one purpose of which is that the officer may have to exhibit such evidence of his authority to make the arrest as will be deemed sufficient to take from the person whose arrest is commanded all right to question the authority of the officer. (22) </w:t>
      </w:r>
    </w:p>
    <w:p w14:paraId="6EE7615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 special deputy is bound to show his warrant if requested to do so, and if he omit, the party against who the warrant is may resist an arrest, and the warrant under such circumstances is no protection against an action for an assault, battery and false imprison- ment. (20) </w:t>
      </w:r>
    </w:p>
    <w:p w14:paraId="3D8E355A" w14:textId="01FF85A7"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"/var/folders/4s/qb1sptbn02b1m75hc89dqxp00000gn/T/com.microsoft.Word/WebArchiveCopyPasteTempFiles/page51image1333857744"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17792298" wp14:editId="52682FD3">
            <wp:extent cx="805815" cy="2743200"/>
            <wp:effectExtent l="0" t="0" r="0" b="0"/>
            <wp:docPr id="100" name="Picture 100" descr="page51image1333857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page51image133385774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0581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13A1832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_____ </w:t>
      </w:r>
    </w:p>
    <w:p w14:paraId="3631579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20 21 22 </w:t>
      </w:r>
    </w:p>
    <w:p w14:paraId="1DFB2A2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23 24 </w:t>
      </w:r>
    </w:p>
    <w:p w14:paraId="478E022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Frost vs. Thomas, </w:t>
      </w:r>
      <w:r w:rsidRPr="00223C38">
        <w:rPr>
          <w:rFonts w:ascii="TimesNewRomanPSMT" w:eastAsia="Times New Roman" w:hAnsi="TimesNewRomanPSMT" w:cs="Times New Roman"/>
        </w:rPr>
        <w:t xml:space="preserve">24 Wendell's Rep. (N.Y.) 418,419 (1840). </w:t>
      </w:r>
      <w:r w:rsidRPr="00223C38">
        <w:rPr>
          <w:rFonts w:ascii="TimesNewRomanPS" w:eastAsia="Times New Roman" w:hAnsi="TimesNewRomanPS" w:cs="Times New Roman"/>
          <w:i/>
          <w:iCs/>
        </w:rPr>
        <w:t xml:space="preserve">Adams v. State, </w:t>
      </w:r>
      <w:r w:rsidRPr="00223C38">
        <w:rPr>
          <w:rFonts w:ascii="TimesNewRomanPSMT" w:eastAsia="Times New Roman" w:hAnsi="TimesNewRomanPSMT" w:cs="Times New Roman"/>
        </w:rPr>
        <w:t xml:space="preserve">121 Ga. 163, 48 S.E. 910, 911 (1904). </w:t>
      </w:r>
    </w:p>
    <w:p w14:paraId="2DF4502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Cabell v. Arnold, </w:t>
      </w:r>
      <w:r w:rsidRPr="00223C38">
        <w:rPr>
          <w:rFonts w:ascii="TimesNewRomanPSMT" w:eastAsia="Times New Roman" w:hAnsi="TimesNewRomanPSMT" w:cs="Times New Roman"/>
        </w:rPr>
        <w:t xml:space="preserve">86 Tex. 102, 23 S.W. 645, 646 (1893). </w:t>
      </w:r>
      <w:r w:rsidRPr="00223C38">
        <w:rPr>
          <w:rFonts w:ascii="TimesNewRomanPS" w:eastAsia="Times New Roman" w:hAnsi="TimesNewRomanPS" w:cs="Times New Roman"/>
          <w:i/>
          <w:iCs/>
        </w:rPr>
        <w:t xml:space="preserve">Smith v. Clark, </w:t>
      </w:r>
      <w:r w:rsidRPr="00223C38">
        <w:rPr>
          <w:rFonts w:ascii="TimesNewRomanPSMT" w:eastAsia="Times New Roman" w:hAnsi="TimesNewRomanPSMT" w:cs="Times New Roman"/>
        </w:rPr>
        <w:t>53 N.J.L. 197, 21 Atl. 491.</w:t>
      </w:r>
      <w:r w:rsidRPr="00223C38">
        <w:rPr>
          <w:rFonts w:ascii="TimesNewRomanPSMT" w:eastAsia="Times New Roman" w:hAnsi="TimesNewRomanPSMT" w:cs="Times New Roman"/>
        </w:rPr>
        <w:br/>
      </w:r>
      <w:r w:rsidRPr="00223C38">
        <w:rPr>
          <w:rFonts w:ascii="TimesNewRomanPS" w:eastAsia="Times New Roman" w:hAnsi="TimesNewRomanPS" w:cs="Times New Roman"/>
          <w:i/>
          <w:iCs/>
        </w:rPr>
        <w:t xml:space="preserve">2 Ruling Case Law, </w:t>
      </w:r>
      <w:r w:rsidRPr="00223C38">
        <w:rPr>
          <w:rFonts w:ascii="TimesNewRomanPSMT" w:eastAsia="Times New Roman" w:hAnsi="TimesNewRomanPSMT" w:cs="Times New Roman"/>
        </w:rPr>
        <w:t xml:space="preserve">"Arrest," SS 23, pp. 465-66. </w:t>
      </w:r>
    </w:p>
    <w:p w14:paraId="10B4C44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argument that officers are free to arrest because there is a warrant outstanding, is nullified by the requirement of law that one arresting under a warrant must show it if requested to do so, which is manifestly impossible unless he has the warrant in his possession. </w:t>
      </w:r>
    </w:p>
    <w:p w14:paraId="01DAFA9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An officer arresting for taxes due on a tax warrant was held to be a trespasser where he had not the warrant with him at the time of arrest, thus failing to show it to the one arrested. The Court said: </w:t>
      </w:r>
    </w:p>
    <w:p w14:paraId="48CD278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We think the authorities * * * are all to the effect that the officer making the arrest must be in a situation to show, if required, the authority under which he is acting. It is the legal right of the citizen when arrested that such shall be the situation, and, therefore, when such situation does not exist the arrest is a legal wrong. (23) </w:t>
      </w:r>
    </w:p>
    <w:p w14:paraId="0173809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warrant is to be produced to the accused as he has a right to see if it is a valid warrant. Speaking on the topic, "Production of Warrant," one law textbook states: </w:t>
      </w:r>
    </w:p>
    <w:p w14:paraId="4718804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Every person relying upon a warrant in making an arrest should read it if requested so to do, * * * Where a warrant is necessary but the person making the arrest refuses to exhibit it when called upon to do so * * * he may forfeit the protection which it otherwise would afford him. (24) </w:t>
      </w:r>
    </w:p>
    <w:p w14:paraId="11FD63A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the Annotation of </w:t>
      </w:r>
      <w:r w:rsidRPr="00223C38">
        <w:rPr>
          <w:rFonts w:ascii="TimesNewRomanPS" w:eastAsia="Times New Roman" w:hAnsi="TimesNewRomanPS" w:cs="Times New Roman"/>
          <w:i/>
          <w:iCs/>
        </w:rPr>
        <w:t xml:space="preserve">American Law Reports, </w:t>
      </w:r>
      <w:r w:rsidRPr="00223C38">
        <w:rPr>
          <w:rFonts w:ascii="TimesNewRomanPSMT" w:eastAsia="Times New Roman" w:hAnsi="TimesNewRomanPSMT" w:cs="Times New Roman"/>
        </w:rPr>
        <w:t>vol. 40, p. 62, a review was given on the topic: "Necessity of showing warrant</w:t>
      </w:r>
      <w:r w:rsidRPr="00223C38">
        <w:rPr>
          <w:rFonts w:ascii="TimesNewRomanPSMT" w:eastAsia="Times New Roman" w:hAnsi="TimesNewRomanPSMT" w:cs="Times New Roman"/>
        </w:rPr>
        <w:br/>
        <w:t xml:space="preserve">upon making arrest under warrant." The report clearly showed many other cases that held that the officer must show the warrant upon request, and stated: </w:t>
      </w:r>
    </w:p>
    <w:p w14:paraId="40E4F6C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weight of authority now, however, seems to support the proposition that an officer making an arrest under a warrant should show the warrant, if requested to do so, and in some jurisdictions he is expressly required by statute to do so. (25) </w:t>
      </w:r>
    </w:p>
    <w:p w14:paraId="2ADB11F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enactment of a statute that the warrant be shown upon arrest is but declaratory of the due process procedure that must be followed in an arrest. Thus no statute is needed and where it exists it is merely redundant in nature. </w:t>
      </w:r>
    </w:p>
    <w:p w14:paraId="314D385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annotated report did speak of some authorities where it appeared that the failure of showing the warrant was allowed. It stated in the review that, "a regular officer does not need to show his </w:t>
      </w:r>
    </w:p>
    <w:p w14:paraId="7A77A5B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warrant </w:t>
      </w:r>
      <w:r w:rsidRPr="00223C38">
        <w:rPr>
          <w:rFonts w:ascii="TimesNewRomanPS" w:eastAsia="Times New Roman" w:hAnsi="TimesNewRomanPS" w:cs="Times New Roman"/>
          <w:i/>
          <w:iCs/>
        </w:rPr>
        <w:t xml:space="preserve">before </w:t>
      </w:r>
      <w:r w:rsidRPr="00223C38">
        <w:rPr>
          <w:rFonts w:ascii="TimesNewRomanPSMT" w:eastAsia="Times New Roman" w:hAnsi="TimesNewRomanPSMT" w:cs="Times New Roman"/>
        </w:rPr>
        <w:t xml:space="preserve">making an arrest thereunder." Such cases involved the question of whether the officer is known or unknown to the person being arrested. In some cases it was stated that when the officer is known he need not show the warrant </w:t>
      </w:r>
      <w:r w:rsidRPr="00223C38">
        <w:rPr>
          <w:rFonts w:ascii="TimesNewRomanPS" w:eastAsia="Times New Roman" w:hAnsi="TimesNewRomanPS" w:cs="Times New Roman"/>
          <w:i/>
          <w:iCs/>
        </w:rPr>
        <w:t xml:space="preserve">before </w:t>
      </w:r>
      <w:r w:rsidRPr="00223C38">
        <w:rPr>
          <w:rFonts w:ascii="TimesNewRomanPSMT" w:eastAsia="Times New Roman" w:hAnsi="TimesNewRomanPSMT" w:cs="Times New Roman"/>
        </w:rPr>
        <w:t xml:space="preserve">the arrest, but must show </w:t>
      </w:r>
      <w:r w:rsidRPr="00223C38">
        <w:rPr>
          <w:rFonts w:ascii="TimesNewRomanPS" w:eastAsia="Times New Roman" w:hAnsi="TimesNewRomanPS" w:cs="Times New Roman"/>
          <w:i/>
          <w:iCs/>
        </w:rPr>
        <w:t xml:space="preserve">it after </w:t>
      </w:r>
      <w:r w:rsidRPr="00223C38">
        <w:rPr>
          <w:rFonts w:ascii="TimesNewRomanPSMT" w:eastAsia="Times New Roman" w:hAnsi="TimesNewRomanPSMT" w:cs="Times New Roman"/>
        </w:rPr>
        <w:t xml:space="preserve">the arrest. And where the officer is unknown he is to show the warrant </w:t>
      </w:r>
      <w:r w:rsidRPr="00223C38">
        <w:rPr>
          <w:rFonts w:ascii="TimesNewRomanPS" w:eastAsia="Times New Roman" w:hAnsi="TimesNewRomanPS" w:cs="Times New Roman"/>
          <w:i/>
          <w:iCs/>
        </w:rPr>
        <w:t xml:space="preserve">before </w:t>
      </w:r>
      <w:r w:rsidRPr="00223C38">
        <w:rPr>
          <w:rFonts w:ascii="TimesNewRomanPSMT" w:eastAsia="Times New Roman" w:hAnsi="TimesNewRomanPSMT" w:cs="Times New Roman"/>
        </w:rPr>
        <w:t xml:space="preserve">the arrest. Other cases where it appeared that the showing of the warrant was not needed is where resistance is offered or threatened before the person asked to see the warrant. </w:t>
      </w:r>
    </w:p>
    <w:p w14:paraId="5B1C5EB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arguments that a known officer need not display his warrant at all, or that in lieu of displaying it need only state the authority under which he is acting, are not justified by the principles for why warrants are needed in the first place. Such argument could completely take away most of the safeguards of liberty which the requirement for a warrant was established. The true law on the matter requires the officer to possess and display the warrant whether he is known or not, and in addition to his stating the nature and cause for the arrest. </w:t>
      </w:r>
    </w:p>
    <w:p w14:paraId="6A69EC5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generally recognized rule, however, sustained by the weight of authority and particularly in cases of misdemeanors, requires the officer to exhibit the warrant of arrest before the arrest is made, unless there is some resistance. (26) </w:t>
      </w:r>
    </w:p>
    <w:p w14:paraId="7C9CB45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an English case cited in 40 A.L.R., Annotated, it was held that where a constable making an arrest did not have the warrant with him, he was not justified in making the arrest. The court said: </w:t>
      </w:r>
    </w:p>
    <w:p w14:paraId="22BFA60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We have already expressed our opinion that, if requested, the officers are bound to produce the warrant; and, if so, the keeping in custody after request and noncompliance would not be legal; and it can hardly be contended that the arrest itself could be legal. (27) </w:t>
      </w:r>
    </w:p>
    <w:p w14:paraId="2D504EF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an older English case, it was said that the doctrine that an officer need not show his warrant was a "dangerous doctrine." The court also stated: </w:t>
      </w:r>
    </w:p>
    <w:p w14:paraId="7CF1B14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 do not think that a person is to take it for granted that another who says he has a warrant against him, without producing it, speaks truth. It is very important that, in all cases where an arrest is made by virtue of a warrant, the warrant (if demanded, at least) should be produced . (28) </w:t>
      </w:r>
    </w:p>
    <w:p w14:paraId="5F2A7A9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25. 4O American Law Reports, </w:t>
      </w:r>
      <w:r w:rsidRPr="00223C38">
        <w:rPr>
          <w:rFonts w:ascii="TimesNewRomanPSMT" w:eastAsia="Times New Roman" w:hAnsi="TimesNewRomanPSMT" w:cs="Times New Roman"/>
        </w:rPr>
        <w:t xml:space="preserve">Annotated, p. 66, numerous cases cited. </w:t>
      </w:r>
    </w:p>
    <w:p w14:paraId="7BAE84B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26 Walter H. Anderson, </w:t>
      </w:r>
      <w:r w:rsidRPr="00223C38">
        <w:rPr>
          <w:rFonts w:ascii="TimesNewRomanPS" w:eastAsia="Times New Roman" w:hAnsi="TimesNewRomanPS" w:cs="Times New Roman"/>
          <w:i/>
          <w:iCs/>
        </w:rPr>
        <w:t xml:space="preserve">A Treatise on the Law of Sheriffs, Coroners &amp; Constables, vol. </w:t>
      </w:r>
      <w:r w:rsidRPr="00223C38">
        <w:rPr>
          <w:rFonts w:ascii="TimesNewRomanPSMT" w:eastAsia="Times New Roman" w:hAnsi="TimesNewRomanPSMT" w:cs="Times New Roman"/>
        </w:rPr>
        <w:t>1, SS134, p. 131 (1941).</w:t>
      </w:r>
      <w:r w:rsidRPr="00223C38">
        <w:rPr>
          <w:rFonts w:ascii="TimesNewRomanPSMT" w:eastAsia="Times New Roman" w:hAnsi="TimesNewRomanPSMT" w:cs="Times New Roman"/>
        </w:rPr>
        <w:br/>
        <w:t xml:space="preserve">27 40 A.L.R. 67, citing, </w:t>
      </w:r>
      <w:r w:rsidRPr="00223C38">
        <w:rPr>
          <w:rFonts w:ascii="TimesNewRomanPS" w:eastAsia="Times New Roman" w:hAnsi="TimesNewRomanPS" w:cs="Times New Roman"/>
          <w:i/>
          <w:iCs/>
        </w:rPr>
        <w:t xml:space="preserve">Galliard v. Laxton, </w:t>
      </w:r>
      <w:r w:rsidRPr="00223C38">
        <w:rPr>
          <w:rFonts w:ascii="TimesNewRomanPSMT" w:eastAsia="Times New Roman" w:hAnsi="TimesNewRomanPSMT" w:cs="Times New Roman"/>
        </w:rPr>
        <w:t xml:space="preserve">2 Best &amp; S. 363, 121 Eng. Reprint, 1109 (1862). Also in 51 L.R.A. 202. </w:t>
      </w:r>
    </w:p>
    <w:p w14:paraId="71265CB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28 40 A.L.R. 67, citing, </w:t>
      </w:r>
      <w:r w:rsidRPr="00223C38">
        <w:rPr>
          <w:rFonts w:ascii="TimesNewRomanPS" w:eastAsia="Times New Roman" w:hAnsi="TimesNewRomanPS" w:cs="Times New Roman"/>
          <w:i/>
          <w:iCs/>
        </w:rPr>
        <w:t xml:space="preserve">Hall v. Roche, </w:t>
      </w:r>
      <w:r w:rsidRPr="00223C38">
        <w:rPr>
          <w:rFonts w:ascii="TimesNewRomanPSMT" w:eastAsia="Times New Roman" w:hAnsi="TimesNewRomanPSMT" w:cs="Times New Roman"/>
        </w:rPr>
        <w:t xml:space="preserve">8 T.R, 187, 101 Eng. Reprint, 1337 (1799). 46 </w:t>
      </w:r>
    </w:p>
    <w:p w14:paraId="67BF924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duty of an officer arresting a party by virtue of a warrant was declared in </w:t>
      </w:r>
      <w:r w:rsidRPr="00223C38">
        <w:rPr>
          <w:rFonts w:ascii="TimesNewRomanPS" w:eastAsia="Times New Roman" w:hAnsi="TimesNewRomanPS" w:cs="Times New Roman"/>
          <w:i/>
          <w:iCs/>
        </w:rPr>
        <w:t xml:space="preserve">Com. v. Cooley, </w:t>
      </w:r>
      <w:r w:rsidRPr="00223C38">
        <w:rPr>
          <w:rFonts w:ascii="TimesNewRomanPSMT" w:eastAsia="Times New Roman" w:hAnsi="TimesNewRomanPSMT" w:cs="Times New Roman"/>
        </w:rPr>
        <w:t xml:space="preserve">6 Gray (Mass.) 350 (1856), to be "to explain the cause for which he makes the arrest; to state the nature and substance of the process which gives him the authority which he professes to exercise; and, if it is demanded of him, to produce and exhibit it to his prisoner for his perusal, that he may </w:t>
      </w:r>
    </w:p>
    <w:p w14:paraId="3B5A7CE3" w14:textId="4C584DAB"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"/var/folders/4s/qb1sptbn02b1m75hc89dqxp00000gn/T/com.microsoft.Word/WebArchiveCopyPasteTempFiles/page53image1334803072"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1D30D658" wp14:editId="4B851A8C">
            <wp:extent cx="601345" cy="2743200"/>
            <wp:effectExtent l="0" t="0" r="0" b="0"/>
            <wp:docPr id="99" name="Picture 99" descr="page53image1334803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page53image133480307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0134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"/var/folders/4s/qb1sptbn02b1m75hc89dqxp00000gn/T/com.microsoft.Word/WebArchiveCopyPasteTempFiles/page53image1334803360"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59BBF7D" wp14:editId="14A44FEB">
            <wp:extent cx="541655" cy="2743200"/>
            <wp:effectExtent l="0" t="0" r="4445" b="0"/>
            <wp:docPr id="98" name="Picture 98" descr="page53image1334803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page53image133480336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4165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1975EFE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have no excuse for resistance." The court added that these are obviously successive steps, which cannot all occur at the same instant of time. </w:t>
      </w:r>
    </w:p>
    <w:p w14:paraId="5C821A4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 New York case a man was convicted for resisting a police officer who attempted to arrest him for a past misdemeanor, the warrant being at his office. His conviction was reversed because it was the duty of the officer, at the time of the arrest, to disclose to the defendant his authority and the process under which he was to be arrested. The Court said the state statute was the same as the common law doctrine on this matter: </w:t>
      </w:r>
    </w:p>
    <w:p w14:paraId="06381FE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[I]f the officer must show the warrant, if required, then it is plain that it must be in his actual possession. It would be absurd to construe this to mean that after making the arrest the officer must, if required, take the defendant to some other place and there show him the warrant. (29) </w:t>
      </w:r>
    </w:p>
    <w:p w14:paraId="322D3E5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is clear that the warrant must at the time of arrest be shown, not at a later time. </w:t>
      </w:r>
    </w:p>
    <w:p w14:paraId="0CBD130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In State v. Phinney, </w:t>
      </w:r>
      <w:r w:rsidRPr="00223C38">
        <w:rPr>
          <w:rFonts w:ascii="TimesNewRomanPSMT" w:eastAsia="Times New Roman" w:hAnsi="TimesNewRomanPSMT" w:cs="Times New Roman"/>
        </w:rPr>
        <w:t>42 Me. 384 (1856), the court, in discussing authorities, stated that it is very important in all cases where an arrest has been made by virtue of a warrant, that "the warrant should be produced if demanded."</w:t>
      </w:r>
      <w:r w:rsidRPr="00223C38">
        <w:rPr>
          <w:rFonts w:ascii="TimesNewRomanPSMT" w:eastAsia="Times New Roman" w:hAnsi="TimesNewRomanPSMT" w:cs="Times New Roman"/>
        </w:rPr>
        <w:br/>
        <w:t>______</w:t>
      </w:r>
      <w:r w:rsidRPr="00223C38">
        <w:rPr>
          <w:rFonts w:ascii="TimesNewRomanPSMT" w:eastAsia="Times New Roman" w:hAnsi="TimesNewRomanPSMT" w:cs="Times New Roman"/>
        </w:rPr>
        <w:br/>
      </w:r>
      <w:r w:rsidRPr="00223C38">
        <w:rPr>
          <w:rFonts w:ascii="TimesNewRomanPS" w:eastAsia="Times New Roman" w:hAnsi="TimesNewRomanPS" w:cs="Times New Roman"/>
          <w:i/>
          <w:iCs/>
        </w:rPr>
        <w:t xml:space="preserve">29 People V. Shanley, </w:t>
      </w:r>
      <w:r w:rsidRPr="00223C38">
        <w:rPr>
          <w:rFonts w:ascii="TimesNewRomanPSMT" w:eastAsia="Times New Roman" w:hAnsi="TimesNewRomanPSMT" w:cs="Times New Roman"/>
        </w:rPr>
        <w:t xml:space="preserve">40 Hun 477, 478 (N.Y., 1886). </w:t>
      </w:r>
    </w:p>
    <w:p w14:paraId="4C90C13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In Shovlin v. Com., </w:t>
      </w:r>
      <w:r w:rsidRPr="00223C38">
        <w:rPr>
          <w:rFonts w:ascii="TimesNewRomanPSMT" w:eastAsia="Times New Roman" w:hAnsi="TimesNewRomanPSMT" w:cs="Times New Roman"/>
        </w:rPr>
        <w:t xml:space="preserve">106 Pa. 369, 5 Am. Crim. Rep. 41 (1884), the court, in explaining the duty of one making an arrest, said: </w:t>
      </w:r>
    </w:p>
    <w:p w14:paraId="6850957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is doubtless the duty of an officer who executes a warrant of arrest to state the nature and substance of the process which gives him the authority he professes to exercise, and, if it is demanded, to exhibit his warrant, that the party arrested may have no excuse for resistance." </w:t>
      </w:r>
    </w:p>
    <w:p w14:paraId="7682210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In Jones v. State, </w:t>
      </w:r>
      <w:r w:rsidRPr="00223C38">
        <w:rPr>
          <w:rFonts w:ascii="TimesNewRomanPSMT" w:eastAsia="Times New Roman" w:hAnsi="TimesNewRomanPSMT" w:cs="Times New Roman"/>
        </w:rPr>
        <w:t xml:space="preserve">114 Ga. 79, 39 S.E. 861 (1901), the State Supreme Court held that a constable was not justified in attempting to arrest the defendant under a warrant which was in the sheriff's hands. The court said that, "it was the duty of an officer who attempts to make an arrest to exhibit the warrant if he has one." </w:t>
      </w:r>
    </w:p>
    <w:p w14:paraId="793A425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Invalid and Unlawful Warrants </w:t>
      </w:r>
    </w:p>
    <w:p w14:paraId="4B0EF49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A warrant must have certain requisites in order to render it valid and available as a defense. Many unlawful arrests have been made due to warrants failing to meet such requisites. "Whenever a warrant is invalid on its face, or where it is only a summons,</w:t>
      </w:r>
      <w:r w:rsidRPr="00223C38">
        <w:rPr>
          <w:rFonts w:ascii="TimesNewRomanPSMT" w:eastAsia="Times New Roman" w:hAnsi="TimesNewRomanPSMT" w:cs="Times New Roman"/>
        </w:rPr>
        <w:br/>
        <w:t xml:space="preserve">the officer arresting the defendants will be </w:t>
      </w:r>
    </w:p>
    <w:p w14:paraId="17C9421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liable in damages." (30) A prima facie invalid warrant will be regarded as no warrant and the officer making an arrest by a void or invalid warrant is not protected by it. </w:t>
      </w:r>
    </w:p>
    <w:p w14:paraId="1EF9E11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Process that is void on its face is no protection to the officer who executes it. If a warrant, order, or writ of possession shows lack of jurisdiction of the court, the officer is not protected </w:t>
      </w:r>
    </w:p>
    <w:p w14:paraId="733C528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_____ </w:t>
      </w:r>
    </w:p>
    <w:p w14:paraId="6C36902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serving it. In fact, in so doing he becomes a trespasser. (31) </w:t>
      </w:r>
    </w:p>
    <w:p w14:paraId="04443DB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30 51 L. R. A., 197, citing </w:t>
      </w:r>
      <w:r w:rsidRPr="00223C38">
        <w:rPr>
          <w:rFonts w:ascii="TimesNewRomanPS" w:eastAsia="Times New Roman" w:hAnsi="TimesNewRomanPS" w:cs="Times New Roman"/>
          <w:i/>
          <w:iCs/>
        </w:rPr>
        <w:t xml:space="preserve">Frazier v. Turner, </w:t>
      </w:r>
      <w:r w:rsidRPr="00223C38">
        <w:rPr>
          <w:rFonts w:ascii="TimesNewRomanPSMT" w:eastAsia="Times New Roman" w:hAnsi="TimesNewRomanPSMT" w:cs="Times New Roman"/>
        </w:rPr>
        <w:t xml:space="preserve">76 Wis. 562, 45 N.W. 411; Caffatt v. Morley, I Q.B. 18, 1 Gale &amp; D. 45. </w:t>
      </w:r>
    </w:p>
    <w:p w14:paraId="48FFAB4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31 70 </w:t>
      </w:r>
      <w:r w:rsidRPr="00223C38">
        <w:rPr>
          <w:rFonts w:ascii="TimesNewRomanPS" w:eastAsia="Times New Roman" w:hAnsi="TimesNewRomanPS" w:cs="Times New Roman"/>
          <w:i/>
          <w:iCs/>
        </w:rPr>
        <w:t xml:space="preserve">American Jurisprudence, </w:t>
      </w:r>
      <w:r w:rsidRPr="00223C38">
        <w:rPr>
          <w:rFonts w:ascii="TimesNewRomanPSMT" w:eastAsia="Times New Roman" w:hAnsi="TimesNewRomanPSMT" w:cs="Times New Roman"/>
        </w:rPr>
        <w:t xml:space="preserve">2d Ed., "Sheriffs, Police, and Constables," SS 165, pp. 353-54. </w:t>
      </w:r>
    </w:p>
    <w:p w14:paraId="135BC0C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 constable justifying an imprisonment under a warrant must show that the warrant on its face is legal, and that the magistrate had jurisdiction of the subject-matter. (32) Both a proper subject matter jurisdiction and geographical jurisdiction are necessary for a valid warrant. It is generally held that where the court has no jurisdiction the officer executing a warrant will be liable in damages. The question of jurisdiction can be raised at any time, and since neither consent nor waiver can give jurisdiction, the court will not proceed where it appears from the record that it has no authority. (33) </w:t>
      </w:r>
    </w:p>
    <w:p w14:paraId="41FF6C4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 warrant for the arrest of an alleged fugitive was void because the complaint did not state that the original charge has been made upon oath, or made to a court and it afforded no protection to the constable. (34) </w:t>
      </w:r>
    </w:p>
    <w:p w14:paraId="7EE9E5C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requirements of what a warrant should contain depends primarily on constitutional mandates and common law principles. </w:t>
      </w:r>
    </w:p>
    <w:p w14:paraId="6E20615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common law requires that an arrest made on a warrant be issued only after a formal charge is made under oath . (35) No arrest is valid unless based upon a proper affidavit. </w:t>
      </w:r>
    </w:p>
    <w:p w14:paraId="6B4388B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An affidavit that does not appear to have been sworn before any judicial officer, and a warrant signed only by the officer who made the arrest and not dated or authenticated, afford no lawful authority for the arrest and detention of an accused . (36) </w:t>
      </w:r>
    </w:p>
    <w:p w14:paraId="18E1D32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47 </w:t>
      </w:r>
    </w:p>
    <w:p w14:paraId="2A6DD82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Another obvious requirement of a warrant that would make it void on its face is if it is not signed by a magistrate or justice of the peace. It has become a practice in some areas to have warrants rubber stamped with the Judges name. This stamping being done by some clerk or administrative employee. This blatantly unlawful practice has been adopted for convenience sake, which is the most common reason or excuse government uses to transcend constitutional limitations. Such limitations were designed to make government follow certain established procedures and thus make things difficult in order to deprive a citizen of his liberty or property. A rubber stamped warrant is invalid on its face as it is not signed by any judicial officer. The authorization for a warrant requires not only judicial authority but is to be done by one who is learned in the law to determine if probable cause exists to issue the warrant. </w:t>
      </w:r>
    </w:p>
    <w:p w14:paraId="530951D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Minnesota, the State Supreme Court held that a statute permitting clerks and deputy clerks of the County Municipal Court to receive complaints and issue warrants in prosecutions under municipal ordinances is unconstitutional. The Court said: </w:t>
      </w:r>
    </w:p>
    <w:p w14:paraId="27957581" w14:textId="4CAF571E"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"/var/folders/4s/qb1sptbn02b1m75hc89dqxp00000gn/T/com.microsoft.Word/WebArchiveCopyPasteTempFiles/page55image1335655152"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30E1039" wp14:editId="51B94C42">
            <wp:extent cx="421005" cy="2743200"/>
            <wp:effectExtent l="0" t="0" r="0" b="0"/>
            <wp:docPr id="97" name="Picture 97" descr="page55image1335655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page55image133565515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2100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2BC9ABE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United States Supreme Court has considered and disposed of a related problem in Camara v. Municipal Court, 387 U.S. 523, 541. * * * The majority in Camara nevertheless stressed the need for "individualized review" by a "neutral magistrate" to avoid the issuance of "rubber stamp" warrants. </w:t>
      </w:r>
      <w:r w:rsidRPr="00223C38">
        <w:rPr>
          <w:rFonts w:ascii="TimesNewRomanPS" w:eastAsia="Times New Roman" w:hAnsi="TimesNewRomanPS" w:cs="Times New Roman"/>
          <w:b/>
          <w:bCs/>
        </w:rPr>
        <w:t xml:space="preserve">(37) </w:t>
      </w:r>
    </w:p>
    <w:p w14:paraId="72D3C4A8" w14:textId="77777777" w:rsidR="00223C38" w:rsidRPr="00223C38" w:rsidRDefault="00223C38" w:rsidP="00223C38">
      <w:pPr>
        <w:numPr>
          <w:ilvl w:val="0"/>
          <w:numId w:val="22"/>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32  </w:t>
      </w:r>
      <w:r w:rsidRPr="00223C38">
        <w:rPr>
          <w:rFonts w:ascii="TimesNewRomanPS" w:eastAsia="Times New Roman" w:hAnsi="TimesNewRomanPS" w:cs="Times New Roman"/>
          <w:i/>
          <w:iCs/>
        </w:rPr>
        <w:t xml:space="preserve">Lawyers Reports Annotated, </w:t>
      </w:r>
      <w:r w:rsidRPr="00223C38">
        <w:rPr>
          <w:rFonts w:ascii="TimesNewRomanPSMT" w:eastAsia="Times New Roman" w:hAnsi="TimesNewRomanPSMT" w:cs="Times New Roman"/>
        </w:rPr>
        <w:t xml:space="preserve">vol. 51, p. 197, citing, </w:t>
      </w:r>
      <w:r w:rsidRPr="00223C38">
        <w:rPr>
          <w:rFonts w:ascii="TimesNewRomanPS" w:eastAsia="Times New Roman" w:hAnsi="TimesNewRomanPS" w:cs="Times New Roman"/>
          <w:i/>
          <w:iCs/>
        </w:rPr>
        <w:t xml:space="preserve">Poulk v. Slocum, </w:t>
      </w:r>
      <w:r w:rsidRPr="00223C38">
        <w:rPr>
          <w:rFonts w:ascii="TimesNewRomanPSMT" w:eastAsia="Times New Roman" w:hAnsi="TimesNewRomanPSMT" w:cs="Times New Roman"/>
        </w:rPr>
        <w:t xml:space="preserve">3 Blackf. 421. </w:t>
      </w:r>
    </w:p>
    <w:p w14:paraId="412C4CC7" w14:textId="77777777" w:rsidR="00223C38" w:rsidRPr="00223C38" w:rsidRDefault="00223C38" w:rsidP="00223C38">
      <w:pPr>
        <w:numPr>
          <w:ilvl w:val="0"/>
          <w:numId w:val="22"/>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33  </w:t>
      </w:r>
      <w:r w:rsidRPr="00223C38">
        <w:rPr>
          <w:rFonts w:ascii="TimesNewRomanPS" w:eastAsia="Times New Roman" w:hAnsi="TimesNewRomanPS" w:cs="Times New Roman"/>
          <w:i/>
          <w:iCs/>
        </w:rPr>
        <w:t xml:space="preserve">5 American Jurisprudence, </w:t>
      </w:r>
      <w:r w:rsidRPr="00223C38">
        <w:rPr>
          <w:rFonts w:ascii="TimesNewRomanPSMT" w:eastAsia="Times New Roman" w:hAnsi="TimesNewRomanPSMT" w:cs="Times New Roman"/>
        </w:rPr>
        <w:t xml:space="preserve">2d Ed., "Arrest," SS 7, p, 700- </w:t>
      </w:r>
    </w:p>
    <w:p w14:paraId="5B8A4FEC" w14:textId="77777777" w:rsidR="00223C38" w:rsidRPr="00223C38" w:rsidRDefault="00223C38" w:rsidP="00223C38">
      <w:pPr>
        <w:numPr>
          <w:ilvl w:val="0"/>
          <w:numId w:val="22"/>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34  </w:t>
      </w:r>
      <w:r w:rsidRPr="00223C38">
        <w:rPr>
          <w:rFonts w:ascii="TimesNewRomanPS" w:eastAsia="Times New Roman" w:hAnsi="TimesNewRomanPS" w:cs="Times New Roman"/>
          <w:i/>
          <w:iCs/>
        </w:rPr>
        <w:t xml:space="preserve">Lawyers Reports Annotated, </w:t>
      </w:r>
      <w:r w:rsidRPr="00223C38">
        <w:rPr>
          <w:rFonts w:ascii="TimesNewRomanPSMT" w:eastAsia="Times New Roman" w:hAnsi="TimesNewRomanPSMT" w:cs="Times New Roman"/>
        </w:rPr>
        <w:t xml:space="preserve">vol. 51, p. 197, citing, </w:t>
      </w:r>
      <w:r w:rsidRPr="00223C38">
        <w:rPr>
          <w:rFonts w:ascii="TimesNewRomanPS" w:eastAsia="Times New Roman" w:hAnsi="TimesNewRomanPS" w:cs="Times New Roman"/>
          <w:i/>
          <w:iCs/>
        </w:rPr>
        <w:t xml:space="preserve">Forbes v. Hicks, </w:t>
      </w:r>
      <w:r w:rsidRPr="00223C38">
        <w:rPr>
          <w:rFonts w:ascii="TimesNewRomanPSMT" w:eastAsia="Times New Roman" w:hAnsi="TimesNewRomanPSMT" w:cs="Times New Roman"/>
        </w:rPr>
        <w:t xml:space="preserve">27 Neb. 111, 42 N.W. </w:t>
      </w:r>
    </w:p>
    <w:p w14:paraId="64290492"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898 (1889). </w:t>
      </w:r>
    </w:p>
    <w:p w14:paraId="14A14E33" w14:textId="77777777" w:rsidR="00223C38" w:rsidRPr="00223C38" w:rsidRDefault="00223C38" w:rsidP="00223C38">
      <w:pPr>
        <w:numPr>
          <w:ilvl w:val="0"/>
          <w:numId w:val="22"/>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35  </w:t>
      </w:r>
      <w:r w:rsidRPr="00223C38">
        <w:rPr>
          <w:rFonts w:ascii="TimesNewRomanPS" w:eastAsia="Times New Roman" w:hAnsi="TimesNewRomanPS" w:cs="Times New Roman"/>
          <w:i/>
          <w:iCs/>
        </w:rPr>
        <w:t xml:space="preserve">Morrow v State, </w:t>
      </w:r>
      <w:r w:rsidRPr="00223C38">
        <w:rPr>
          <w:rFonts w:ascii="TimesNewRomanPS" w:eastAsia="Times New Roman" w:hAnsi="TimesNewRomanPS" w:cs="Times New Roman"/>
          <w:b/>
          <w:bCs/>
        </w:rPr>
        <w:t xml:space="preserve">140 </w:t>
      </w:r>
      <w:r w:rsidRPr="00223C38">
        <w:rPr>
          <w:rFonts w:ascii="TimesNewRomanPSMT" w:eastAsia="Times New Roman" w:hAnsi="TimesNewRomanPSMT" w:cs="Times New Roman"/>
        </w:rPr>
        <w:t xml:space="preserve">Neb. 592, 300 N.W. 843, 845 (1941). </w:t>
      </w:r>
    </w:p>
    <w:p w14:paraId="0B41C95B" w14:textId="77777777" w:rsidR="00223C38" w:rsidRPr="00223C38" w:rsidRDefault="00223C38" w:rsidP="00223C38">
      <w:pPr>
        <w:numPr>
          <w:ilvl w:val="0"/>
          <w:numId w:val="22"/>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36  </w:t>
      </w:r>
      <w:r w:rsidRPr="00223C38">
        <w:rPr>
          <w:rFonts w:ascii="TimesNewRomanPS" w:eastAsia="Times New Roman" w:hAnsi="TimesNewRomanPS" w:cs="Times New Roman"/>
          <w:i/>
          <w:iCs/>
        </w:rPr>
        <w:t xml:space="preserve">Liberis v. Harper, </w:t>
      </w:r>
      <w:r w:rsidRPr="00223C38">
        <w:rPr>
          <w:rFonts w:ascii="TimesNewRomanPSMT" w:eastAsia="Times New Roman" w:hAnsi="TimesNewRomanPSMT" w:cs="Times New Roman"/>
        </w:rPr>
        <w:t xml:space="preserve">89 Fla. 477, 104 So. 853, 855 (1925). </w:t>
      </w:r>
    </w:p>
    <w:p w14:paraId="75D65ED4" w14:textId="77777777" w:rsidR="00223C38" w:rsidRPr="00223C38" w:rsidRDefault="00223C38" w:rsidP="00223C38">
      <w:pPr>
        <w:numPr>
          <w:ilvl w:val="0"/>
          <w:numId w:val="22"/>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37  </w:t>
      </w:r>
      <w:r w:rsidRPr="00223C38">
        <w:rPr>
          <w:rFonts w:ascii="TimesNewRomanPS" w:eastAsia="Times New Roman" w:hAnsi="TimesNewRomanPS" w:cs="Times New Roman"/>
          <w:i/>
          <w:iCs/>
        </w:rPr>
        <w:t xml:space="preserve">State v. Paulick, </w:t>
      </w:r>
      <w:r w:rsidRPr="00223C38">
        <w:rPr>
          <w:rFonts w:ascii="TimesNewRomanPSMT" w:eastAsia="Times New Roman" w:hAnsi="TimesNewRomanPSMT" w:cs="Times New Roman"/>
        </w:rPr>
        <w:t xml:space="preserve">277 Minn. 140, 151 N.W.2d 591, 596 (1967). Also: </w:t>
      </w:r>
      <w:r w:rsidRPr="00223C38">
        <w:rPr>
          <w:rFonts w:ascii="TimesNewRomanPS" w:eastAsia="Times New Roman" w:hAnsi="TimesNewRomanPS" w:cs="Times New Roman"/>
          <w:i/>
          <w:iCs/>
        </w:rPr>
        <w:t xml:space="preserve">Cox v. Perkins, </w:t>
      </w:r>
      <w:r w:rsidRPr="00223C38">
        <w:rPr>
          <w:rFonts w:ascii="TimesNewRomanPSMT" w:eastAsia="Times New Roman" w:hAnsi="TimesNewRomanPSMT" w:cs="Times New Roman"/>
        </w:rPr>
        <w:t xml:space="preserve">107 </w:t>
      </w:r>
    </w:p>
    <w:p w14:paraId="3C00E2C0"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S.E. 863, 865 (Ga. 1921). </w:t>
      </w:r>
    </w:p>
    <w:p w14:paraId="0907C3C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48 </w:t>
      </w:r>
    </w:p>
    <w:p w14:paraId="09EE95F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Since the taking of an affidavit in a criminal proceeding imposes a duty of a judicial nature, an affidavit taken before a clerk or prosecuting attorney is not sufficient as a basis for the issuance of a warrant. (38) </w:t>
      </w:r>
    </w:p>
    <w:p w14:paraId="20FB009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 warrant is regarded as insufficient and thus void if, on its face, it fails to state facts sufficient to constitute a crime. (39) Also, a designation or description of the offense should be written in the warrant, but need not be specified with the same technical strictness that is required in an indictment. (40) The rule on sufficiency of a charge on which a warrant can issue is stated as follows: </w:t>
      </w:r>
    </w:p>
    <w:p w14:paraId="58516F2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complaint or charge on which a warrant is issued must set forth the facts constituting the offense on the knowledge of the person making the complaint, and if he does not know them other witnesses must be examined who do know them; and no person can be arrested on the mere belief of the person making the complaint. (41) </w:t>
      </w:r>
    </w:p>
    <w:p w14:paraId="4720FE2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 warrant issued for a matter that is not a criminal offense is no justification for a constable who arrests upon it. A person cannot be lawfully arrested by a sheriff acting under a copy of a court order or warrant in the form required. (42) Such copy is not vaild. </w:t>
      </w:r>
    </w:p>
    <w:p w14:paraId="57C3351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Inaccuracies and imperfection do not vitiate a warrant which substantially charges an offense. But where a complaint, recited in substance in a warrant, is verified merely on information and belief and does not state facts sufficient to constitute an offense, the warrant must be held to be invalid on its face. (43) Also, an affidavit that merely states belief in the guilt of the accused is insufficient to support a warrant of arrest. (44) </w:t>
      </w:r>
    </w:p>
    <w:p w14:paraId="76D7ECF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To summarize, the following are the basic requisites needed to make a valid warrant: </w:t>
      </w:r>
    </w:p>
    <w:p w14:paraId="54ABDD55" w14:textId="77777777" w:rsidR="00223C38" w:rsidRPr="00223C38" w:rsidRDefault="00223C38" w:rsidP="00223C38">
      <w:pPr>
        <w:numPr>
          <w:ilvl w:val="0"/>
          <w:numId w:val="23"/>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  A warrant is to be issued by a judicial officer and signed by him. </w:t>
      </w:r>
    </w:p>
    <w:p w14:paraId="6056F8E4" w14:textId="77777777" w:rsidR="00223C38" w:rsidRPr="00223C38" w:rsidRDefault="00223C38" w:rsidP="00223C38">
      <w:pPr>
        <w:numPr>
          <w:ilvl w:val="0"/>
          <w:numId w:val="23"/>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  It must state the facts that show the matter to be within the jurisdiction of the </w:t>
      </w:r>
    </w:p>
    <w:p w14:paraId="03973C1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judicial officer issuing it. </w:t>
      </w:r>
    </w:p>
    <w:p w14:paraId="5BE8079B" w14:textId="77777777" w:rsidR="00223C38" w:rsidRPr="00223C38" w:rsidRDefault="00223C38" w:rsidP="00223C38">
      <w:pPr>
        <w:numPr>
          <w:ilvl w:val="0"/>
          <w:numId w:val="24"/>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  It cannot be based upon belief or suspicion, but upon probable cause. </w:t>
      </w:r>
    </w:p>
    <w:p w14:paraId="6F789E52" w14:textId="77777777" w:rsidR="00223C38" w:rsidRPr="00223C38" w:rsidRDefault="00223C38" w:rsidP="00223C38">
      <w:pPr>
        <w:numPr>
          <w:ilvl w:val="0"/>
          <w:numId w:val="24"/>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  It must state the offense committed and the facts that constitute a crime. </w:t>
      </w:r>
    </w:p>
    <w:p w14:paraId="015EA7E7" w14:textId="77777777" w:rsidR="00223C38" w:rsidRPr="00223C38" w:rsidRDefault="00223C38" w:rsidP="00223C38">
      <w:pPr>
        <w:numPr>
          <w:ilvl w:val="0"/>
          <w:numId w:val="24"/>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  It must be supported by an affidavit of a formal charge made under oath. </w:t>
      </w:r>
    </w:p>
    <w:p w14:paraId="275C02FD" w14:textId="77777777" w:rsidR="00223C38" w:rsidRPr="00223C38" w:rsidRDefault="00223C38" w:rsidP="00223C38">
      <w:pPr>
        <w:numPr>
          <w:ilvl w:val="0"/>
          <w:numId w:val="24"/>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  It must truly name the person to be arrested, or describe him sufficiently to identify him. </w:t>
      </w:r>
    </w:p>
    <w:p w14:paraId="0FEB74FD"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The officer is bound to know if under the law the warrant is defective, and not fair on its face, and he is liable as a trespasser, if it does not appear on its face to be a lawful warrant. His ignorance is no excuse. (45) </w:t>
      </w:r>
    </w:p>
    <w:p w14:paraId="56F3BB0E"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Every citizen should when arrested (or at trial) request to see a warrant and check that it meets required criteria and object if it does not. Such vigilance is necessary to secure liberty and to stop unlawful and oppressive</w:t>
      </w:r>
      <w:r w:rsidRPr="00223C38">
        <w:rPr>
          <w:rFonts w:ascii="TimesNewRomanPSMT" w:eastAsia="Times New Roman" w:hAnsi="TimesNewRomanPSMT" w:cs="Times New Roman"/>
        </w:rPr>
        <w:br/>
        <w:t xml:space="preserve">measures from continuing in government. </w:t>
      </w:r>
    </w:p>
    <w:p w14:paraId="5F5BDF90"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made the alleged offender is to be taken "before a magistrate to be dealt with according to law" (1) This is not only to be done, but done without delay, or without unnecessary delay, otherwise the arresting party is liable for a false imprisonment. </w:t>
      </w:r>
    </w:p>
    <w:p w14:paraId="629C86CE"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 w:eastAsia="Times New Roman" w:hAnsi="TimesNewRomanPS" w:cs="Times New Roman"/>
          <w:i/>
          <w:iCs/>
        </w:rPr>
        <w:t xml:space="preserve">In Blackstone's Commentaries, </w:t>
      </w:r>
      <w:r w:rsidRPr="00223C38">
        <w:rPr>
          <w:rFonts w:ascii="TimesNewRomanPSMT" w:eastAsia="Times New Roman" w:hAnsi="TimesNewRomanPSMT" w:cs="Times New Roman"/>
        </w:rPr>
        <w:t xml:space="preserve">Vol. 4, Chap. XXI, p. 292, it was stated that "A constable may, without warrant, arrest any one for a breach of the peace committed in his view, and carry him before a Justice of the peace." The officer must bring a person he has arrested directly to a magistrate, otherwise it is a breach of duty. </w:t>
      </w:r>
    </w:p>
    <w:p w14:paraId="29EC7177"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It is the duty of an officer or other person making an arrest to take the prisoner before a magistrate with reasonable diligence and without unnecessary delay; and the rule is well settled that whether the arrest is made with or without a warrant, an action for false imprisonment may be predicated upon an unreasonable delay in taking the person arrested before a magistrate regardless of the lawfulness of the arrest in the first instance. (2) </w:t>
      </w:r>
    </w:p>
    <w:p w14:paraId="6EC9B9E5"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49 </w:t>
      </w:r>
    </w:p>
    <w:p w14:paraId="4BED73F6"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Thus, even if the arrest was lawful, a failure to take the person arrested to a magistrate will be regarded as unlawful imprisonment, As the Supreme Court of Minnesota held: </w:t>
      </w:r>
    </w:p>
    <w:p w14:paraId="6F868240"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Even though an arrest be lawful, a detention of the prisoner for an unreasonable time without taking him before a committing magistrate will constitute false imprisonment. (3) </w:t>
      </w:r>
    </w:p>
    <w:p w14:paraId="163FC1F2"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In an exhaustive decision on the common law rule of the process and procedure for arrests, the Supreme Court of Mississippi, in the case of </w:t>
      </w:r>
      <w:r w:rsidRPr="00223C38">
        <w:rPr>
          <w:rFonts w:ascii="TimesNewRomanPS" w:eastAsia="Times New Roman" w:hAnsi="TimesNewRomanPS" w:cs="Times New Roman"/>
          <w:i/>
          <w:iCs/>
        </w:rPr>
        <w:t xml:space="preserve">Orick v. State, </w:t>
      </w:r>
      <w:r w:rsidRPr="00223C38">
        <w:rPr>
          <w:rFonts w:ascii="TimesNewRomanPSMT" w:eastAsia="Times New Roman" w:hAnsi="TimesNewRomanPSMT" w:cs="Times New Roman"/>
        </w:rPr>
        <w:t xml:space="preserve">said: "By the common law of England" an "arrest without warrant for a felony" can be made, "only for the purpose of bringing the offender before a civil magistrate." 4 </w:t>
      </w:r>
    </w:p>
    <w:p w14:paraId="27001B96" w14:textId="17073E80"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"/var/folders/4s/qb1sptbn02b1m75hc89dqxp00000gn/T/com.microsoft.Word/WebArchiveCopyPasteTempFiles/page57image1331364544"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D91579C" wp14:editId="2DEA77EB">
            <wp:extent cx="589280" cy="2743200"/>
            <wp:effectExtent l="0" t="0" r="0" b="0"/>
            <wp:docPr id="96" name="Picture 96" descr="page57image1331364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page57image133136454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8928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"/var/folders/4s/qb1sptbn02b1m75hc89dqxp00000gn/T/com.microsoft.Word/WebArchiveCopyPasteTempFiles/page57image1331364832"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4BDAF415" wp14:editId="16612FC0">
            <wp:extent cx="1179195" cy="2743200"/>
            <wp:effectExtent l="0" t="0" r="1905" b="0"/>
            <wp:docPr id="95" name="Picture 95" descr="page57image1331364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age57image133136483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17919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"/var/folders/4s/qb1sptbn02b1m75hc89dqxp00000gn/T/com.microsoft.Word/WebArchiveCopyPasteTempFiles/page57image1331365120"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29D29F93" wp14:editId="0E7E996C">
            <wp:extent cx="685800" cy="2743200"/>
            <wp:effectExtent l="0" t="0" r="0" b="0"/>
            <wp:docPr id="94" name="Picture 94" descr="page57image1331365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page57image133136512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8580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"/var/folders/4s/qb1sptbn02b1m75hc89dqxp00000gn/T/com.microsoft.Word/WebArchiveCopyPasteTempFiles/page57image1331365408"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10408AFE" wp14:editId="4FC9BB9B">
            <wp:extent cx="1251585" cy="2743200"/>
            <wp:effectExtent l="0" t="0" r="5715" b="0"/>
            <wp:docPr id="93" name="Picture 93" descr="page57image1331365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age57image133136540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25158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"/var/folders/4s/qb1sptbn02b1m75hc89dqxp00000gn/T/com.microsoft.Word/WebArchiveCopyPasteTempFiles/page57image1331365760"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1720FBC8" wp14:editId="728CACED">
            <wp:extent cx="1118870" cy="2743200"/>
            <wp:effectExtent l="0" t="0" r="0" b="0"/>
            <wp:docPr id="92" name="Picture 92" descr="page57image1331365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age57image133136576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11887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4A2F059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This procedure is the due process of law to be followed in depriving one of his liberty. Thus a failure or even a delay in following this process is an unlawful restraint or deprivation of liberty and thus a type of false imprisonment. The arresting officer has no authority to take a person to a jail and detain him there. His duty is to take the one arrested without delay to a court or magistrate, as said by the Supreme Court of Kansas: </w:t>
      </w:r>
    </w:p>
    <w:p w14:paraId="08F618E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Muscoe v. Commonwealth, </w:t>
      </w:r>
      <w:r w:rsidRPr="00223C38">
        <w:rPr>
          <w:rFonts w:ascii="TimesNewRomanPSMT" w:eastAsia="Times New Roman" w:hAnsi="TimesNewRomanPSMT" w:cs="Times New Roman"/>
        </w:rPr>
        <w:t xml:space="preserve">86 Va. 443, 447, 10 S,E. 534, 535 (1890). </w:t>
      </w:r>
    </w:p>
    <w:p w14:paraId="6425D504" w14:textId="77777777" w:rsidR="00223C38" w:rsidRPr="00223C38" w:rsidRDefault="00223C38" w:rsidP="00223C38">
      <w:pPr>
        <w:numPr>
          <w:ilvl w:val="0"/>
          <w:numId w:val="25"/>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1  </w:t>
      </w:r>
      <w:r w:rsidRPr="00223C38">
        <w:rPr>
          <w:rFonts w:ascii="TimesNewRomanPS" w:eastAsia="Times New Roman" w:hAnsi="TimesNewRomanPS" w:cs="Times New Roman"/>
          <w:i/>
          <w:iCs/>
        </w:rPr>
        <w:t xml:space="preserve">Mullins v. Sanders, </w:t>
      </w:r>
      <w:r w:rsidRPr="00223C38">
        <w:rPr>
          <w:rFonts w:ascii="TimesNewRomanPSMT" w:eastAsia="Times New Roman" w:hAnsi="TimesNewRomanPSMT" w:cs="Times New Roman"/>
        </w:rPr>
        <w:t xml:space="preserve">189 Va. 624, 54 S.E.2d 116, 120 (1949), citing, 22 Am. Jur., False Imprisonment, SS 20, p. 366; 35 C.J.S., "False imprisonment," SSSS 30, 31, pp. 545-547. </w:t>
      </w:r>
    </w:p>
    <w:p w14:paraId="1A69F3C4"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Also: </w:t>
      </w:r>
      <w:r w:rsidRPr="00223C38">
        <w:rPr>
          <w:rFonts w:ascii="TimesNewRomanPS" w:eastAsia="Times New Roman" w:hAnsi="TimesNewRomanPS" w:cs="Times New Roman"/>
          <w:i/>
          <w:iCs/>
        </w:rPr>
        <w:t xml:space="preserve">Peckham v. Warner Bros. Pictures, </w:t>
      </w:r>
      <w:r w:rsidRPr="00223C38">
        <w:rPr>
          <w:rFonts w:ascii="TimesNewRomanPSMT" w:eastAsia="Times New Roman" w:hAnsi="TimesNewRomanPSMT" w:cs="Times New Roman"/>
        </w:rPr>
        <w:t xml:space="preserve">36 Cal. App.2d 214, 97 Pac.2d 472, 474 (1939); </w:t>
      </w:r>
      <w:r w:rsidRPr="00223C38">
        <w:rPr>
          <w:rFonts w:ascii="TimesNewRomanPS" w:eastAsia="Times New Roman" w:hAnsi="TimesNewRomanPS" w:cs="Times New Roman"/>
          <w:i/>
          <w:iCs/>
        </w:rPr>
        <w:t xml:space="preserve">Oxford v. Berry, </w:t>
      </w:r>
      <w:r w:rsidRPr="00223C38">
        <w:rPr>
          <w:rFonts w:ascii="TimesNewRomanPSMT" w:eastAsia="Times New Roman" w:hAnsi="TimesNewRomanPSMT" w:cs="Times New Roman"/>
        </w:rPr>
        <w:t xml:space="preserve">204 Mich. 197, 170 N.W. 83, 88 (1918). </w:t>
      </w:r>
    </w:p>
    <w:p w14:paraId="6DB95C99" w14:textId="77777777" w:rsidR="00223C38" w:rsidRPr="00223C38" w:rsidRDefault="00223C38" w:rsidP="00223C38">
      <w:pPr>
        <w:numPr>
          <w:ilvl w:val="0"/>
          <w:numId w:val="25"/>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2  </w:t>
      </w:r>
      <w:r w:rsidRPr="00223C38">
        <w:rPr>
          <w:rFonts w:ascii="TimesNewRomanPS" w:eastAsia="Times New Roman" w:hAnsi="TimesNewRomanPS" w:cs="Times New Roman"/>
          <w:i/>
          <w:iCs/>
        </w:rPr>
        <w:t xml:space="preserve">Kleidon v. Glascock, </w:t>
      </w:r>
      <w:r w:rsidRPr="00223C38">
        <w:rPr>
          <w:rFonts w:ascii="TimesNewRomanPSMT" w:eastAsia="Times New Roman" w:hAnsi="TimesNewRomanPSMT" w:cs="Times New Roman"/>
        </w:rPr>
        <w:t xml:space="preserve">215 Minn. 417, 10 N.W.2d 394, 397 (1943). </w:t>
      </w:r>
    </w:p>
    <w:p w14:paraId="7B2254D6" w14:textId="77777777" w:rsidR="00223C38" w:rsidRPr="00223C38" w:rsidRDefault="00223C38" w:rsidP="00223C38">
      <w:pPr>
        <w:numPr>
          <w:ilvl w:val="0"/>
          <w:numId w:val="25"/>
        </w:num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3  Orick v. State, </w:t>
      </w:r>
      <w:r w:rsidRPr="00223C38">
        <w:rPr>
          <w:rFonts w:ascii="TimesNewRomanPSMT" w:eastAsia="Times New Roman" w:hAnsi="TimesNewRomanPSMT" w:cs="Times New Roman"/>
        </w:rPr>
        <w:t xml:space="preserve">140 Miss. 184, 105 So. 465, 470 (1925), citing, </w:t>
      </w:r>
      <w:r w:rsidRPr="00223C38">
        <w:rPr>
          <w:rFonts w:ascii="TimesNewRomanPS" w:eastAsia="Times New Roman" w:hAnsi="TimesNewRomanPS" w:cs="Times New Roman"/>
          <w:i/>
          <w:iCs/>
        </w:rPr>
        <w:t xml:space="preserve">Kurtz v. Moffitt, 115 </w:t>
      </w:r>
      <w:r w:rsidRPr="00223C38">
        <w:rPr>
          <w:rFonts w:ascii="TimesNewRomanPSMT" w:eastAsia="Times New Roman" w:hAnsi="TimesNewRomanPSMT" w:cs="Times New Roman"/>
        </w:rPr>
        <w:t xml:space="preserve">U.S. </w:t>
      </w:r>
    </w:p>
    <w:p w14:paraId="6F1D8E4D"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487, 499 (1885). </w:t>
      </w:r>
    </w:p>
    <w:p w14:paraId="5BE903D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50 </w:t>
      </w:r>
    </w:p>
    <w:p w14:paraId="1545A0F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law contemplates that an arrest either by an officer or a private person with or without a warrant is a step in a public prosecution, and must be made with a view of taking the person before a magistrate or Judicial tribunal for examination or trial; and an officer, even, subjects himself to liability if there is an unreasonable delay after an arrest in presenting the person for examination or trial. (5) </w:t>
      </w:r>
    </w:p>
    <w:p w14:paraId="2B3D8E6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only reason that can justify having an arrested person in jail or detained by the arresting officer, is as a necessary step in bringing him before a magistrate, as so stated by the Supreme Court of Rhode Island: </w:t>
      </w:r>
    </w:p>
    <w:p w14:paraId="738D01B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When an officer makes an arrest, without warrant, it is his duty to take the person arrested, without unnecessary delay, before a magistrate or other proper judicial officer having jurisdiction, in order that he may be examined and held or dealt with as the case requires. But to detain the person arrested in custody for any purpose other than that of taking him before a magistrate is illegal. (6) </w:t>
      </w:r>
    </w:p>
    <w:p w14:paraId="0387FD2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Thus detainment in a jail for purposes of "booking" or fingerprinting or investigating the alleged crime, or interrogation of the prisoner is illegal. </w:t>
      </w:r>
    </w:p>
    <w:p w14:paraId="1307D78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cases involving the commission of the most severe crimes, as in felonies, the one arresting is still required, without unnecessary delay, to bring the prisoner to the nearest magistrate or court as a matter of fundamental law: </w:t>
      </w:r>
    </w:p>
    <w:p w14:paraId="2EE504E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From the earliest dawn of the common law, a constable could arrest without warrant when he had reasonable grounds to suspect that a felony had been committed; and he was authorized to detain the suspected party such a reasonable length of time as would enable </w:t>
      </w:r>
    </w:p>
    <w:p w14:paraId="22F9F31A" w14:textId="2DCD3945"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"/var/folders/4s/qb1sptbn02b1m75hc89dqxp00000gn/T/com.microsoft.Word/WebArchiveCopyPasteTempFiles/page58image1338122976"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6767E266" wp14:editId="7225C396">
            <wp:extent cx="469265" cy="2743200"/>
            <wp:effectExtent l="0" t="0" r="635" b="0"/>
            <wp:docPr id="91" name="Picture 91" descr="page58image1338122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age58image133812297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6926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"/var/folders/4s/qb1sptbn02b1m75hc89dqxp00000gn/T/com.microsoft.Word/WebArchiveCopyPasteTempFiles/page58image1338123264"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17654C7B" wp14:editId="29C9CFAE">
            <wp:extent cx="613410" cy="2743200"/>
            <wp:effectExtent l="0" t="0" r="0" b="0"/>
            <wp:docPr id="90" name="Picture 90" descr="page58image1338123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age58image133812326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1341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"/var/folders/4s/qb1sptbn02b1m75hc89dqxp00000gn/T/com.microsoft.Word/WebArchiveCopyPasteTempFiles/page58image1338123552"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2433D3F7" wp14:editId="6B7EE7DA">
            <wp:extent cx="805815" cy="2743200"/>
            <wp:effectExtent l="0" t="0" r="0" b="0"/>
            <wp:docPr id="89" name="Picture 89" descr="page58image1338123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age58image133812355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80581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"/var/folders/4s/qb1sptbn02b1m75hc89dqxp00000gn/T/com.microsoft.Word/WebArchiveCopyPasteTempFiles/page58image1338123840"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35776EE" wp14:editId="6A15801E">
            <wp:extent cx="1889125" cy="2743200"/>
            <wp:effectExtent l="0" t="0" r="3175" b="0"/>
            <wp:docPr id="88" name="Picture 88" descr="page58image1338123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page58image1338123840"/>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88912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"/var/folders/4s/qb1sptbn02b1m75hc89dqxp00000gn/T/com.microsoft.Word/WebArchiveCopyPasteTempFiles/page58image1338124128"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D7A7E3F" wp14:editId="2FD7396D">
            <wp:extent cx="1203325" cy="2743200"/>
            <wp:effectExtent l="0" t="0" r="3175" b="0"/>
            <wp:docPr id="87" name="Picture 87" descr="page58image133812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age58image133812412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20332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"/var/folders/4s/qb1sptbn02b1m75hc89dqxp00000gn/T/com.microsoft.Word/WebArchiveCopyPasteTempFiles/page58image1338124416"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5F4A2568" wp14:editId="470DCAAA">
            <wp:extent cx="914400" cy="2743200"/>
            <wp:effectExtent l="0" t="0" r="0" b="0"/>
            <wp:docPr id="86" name="Picture 86" descr="page58image133812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page58image1338124416"/>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1440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"/var/folders/4s/qb1sptbn02b1m75hc89dqxp00000gn/T/com.microsoft.Word/WebArchiveCopyPasteTempFiles/page58image1338124704"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3A89DDA0" wp14:editId="12260771">
            <wp:extent cx="782320" cy="2743200"/>
            <wp:effectExtent l="0" t="0" r="5080" b="0"/>
            <wp:docPr id="85" name="Picture 85" descr="page58image1338124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page58image133812470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8232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69EFF67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him to carry the accused before a magistrate. And this is still the law of the land. (7) </w:t>
      </w:r>
    </w:p>
    <w:p w14:paraId="35CF6B7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Court went on to state that the officer making the arrest is liable for false imprisonment if he arrests with the intent of only detaining, or if his unreasonable delay causes a detainment. On pg. 1092 it stated: </w:t>
      </w:r>
    </w:p>
    <w:p w14:paraId="715B1A4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cannot be questioned that, when a person is arrested, either with or without a warrant, it becomes the duty of the officer or the individual making the arrest to convey the prisoner in a reasonable time, and without unnecessary delay, before a magistrate, to be dealt with as the exigency of the case may require. The power to make the arrest does not include the power to unduly detain in custody; but, on the contrary, is coupled with a correlative duty, incumbent on the officer, to take the accused before a magistrate 'as soon as he reasonably can' (authorities cited). If the officer fails to do this, and unreasonably detains the accused in custody, he will be guilty of a false imprisonment, no matter how lawful the original arrest may have been. (Citing, I Hil. Torts, pp. 213-14, sec. 9). </w:t>
      </w:r>
    </w:p>
    <w:p w14:paraId="4F0B483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Thus, where a person arrested is taken to a jail or sheriff's office and detained there, with no warrant issued before or after the arrest, it is false imprisonment. The one arresting has "a duty to immediately seek a magistrate," and that the failure to do so, "makes a case of false imprisonment, as a matter of law, is held by all the authorities." (8) </w:t>
      </w:r>
    </w:p>
    <w:p w14:paraId="7EDF4C82" w14:textId="77777777" w:rsidR="00223C38" w:rsidRPr="00223C38" w:rsidRDefault="00223C38" w:rsidP="00223C38">
      <w:pPr>
        <w:numPr>
          <w:ilvl w:val="0"/>
          <w:numId w:val="26"/>
        </w:num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5  Garnier v. Squires, </w:t>
      </w:r>
      <w:r w:rsidRPr="00223C38">
        <w:rPr>
          <w:rFonts w:ascii="TimesNewRomanPSMT" w:eastAsia="Times New Roman" w:hAnsi="TimesNewRomanPSMT" w:cs="Times New Roman"/>
        </w:rPr>
        <w:t xml:space="preserve">62 Kan. 321, 62 Pac. 1005, 1007 (1900). </w:t>
      </w:r>
    </w:p>
    <w:p w14:paraId="57871D32" w14:textId="77777777" w:rsidR="00223C38" w:rsidRPr="00223C38" w:rsidRDefault="00223C38" w:rsidP="00223C38">
      <w:pPr>
        <w:numPr>
          <w:ilvl w:val="0"/>
          <w:numId w:val="26"/>
        </w:num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6  Kominsky v. Durand, </w:t>
      </w:r>
      <w:r w:rsidRPr="00223C38">
        <w:rPr>
          <w:rFonts w:ascii="TimesNewRomanPSMT" w:eastAsia="Times New Roman" w:hAnsi="TimesNewRomanPSMT" w:cs="Times New Roman"/>
        </w:rPr>
        <w:t xml:space="preserve">64 R.I. 387, 12 Atl.2d 652, 655 (1940). Authorities cited. </w:t>
      </w:r>
    </w:p>
    <w:p w14:paraId="7577FEAC" w14:textId="77777777" w:rsidR="00223C38" w:rsidRPr="00223C38" w:rsidRDefault="00223C38" w:rsidP="00223C38">
      <w:pPr>
        <w:numPr>
          <w:ilvl w:val="0"/>
          <w:numId w:val="26"/>
        </w:num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7  Kirk v. Garrett, </w:t>
      </w:r>
      <w:r w:rsidRPr="00223C38">
        <w:rPr>
          <w:rFonts w:ascii="TimesNewRomanPSMT" w:eastAsia="Times New Roman" w:hAnsi="TimesNewRomanPSMT" w:cs="Times New Roman"/>
        </w:rPr>
        <w:t xml:space="preserve">84 Md. 383, 406-07, 35 Atl. 1089, 1091 (1896). </w:t>
      </w:r>
    </w:p>
    <w:p w14:paraId="177201D3" w14:textId="77777777" w:rsidR="00223C38" w:rsidRPr="00223C38" w:rsidRDefault="00223C38" w:rsidP="00223C38">
      <w:pPr>
        <w:numPr>
          <w:ilvl w:val="0"/>
          <w:numId w:val="26"/>
        </w:num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8  Heath v. Boyd, </w:t>
      </w:r>
      <w:r w:rsidRPr="00223C38">
        <w:rPr>
          <w:rFonts w:ascii="TimesNewRomanPSMT" w:eastAsia="Times New Roman" w:hAnsi="TimesNewRomanPSMT" w:cs="Times New Roman"/>
        </w:rPr>
        <w:t xml:space="preserve">175 S.W.2d 214, 217, (Tex.-1943); </w:t>
      </w:r>
      <w:r w:rsidRPr="00223C38">
        <w:rPr>
          <w:rFonts w:ascii="TimesNewRomanPS" w:eastAsia="Times New Roman" w:hAnsi="TimesNewRomanPS" w:cs="Times New Roman"/>
          <w:i/>
          <w:iCs/>
        </w:rPr>
        <w:t xml:space="preserve">Brock v. Samson, </w:t>
      </w:r>
      <w:r w:rsidRPr="00223C38">
        <w:rPr>
          <w:rFonts w:ascii="TimesNewRomanPSMT" w:eastAsia="Times New Roman" w:hAnsi="TimesNewRomanPSMT" w:cs="Times New Roman"/>
        </w:rPr>
        <w:t xml:space="preserve">108 Mass. 520 </w:t>
      </w:r>
    </w:p>
    <w:p w14:paraId="0BBCC084"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(1871). </w:t>
      </w:r>
    </w:p>
    <w:p w14:paraId="633238A8"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In a case involving an indictment for assault and false imprisonment, the Supreme Court of </w:t>
      </w:r>
    </w:p>
    <w:p w14:paraId="18B4616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North Carolina held that in the process of a lawful arrest, the one arrested is to be taken immediately to a judge: </w:t>
      </w:r>
    </w:p>
    <w:p w14:paraId="5B0A1E4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question occurs, what is the officer to do with the offender when he shall have been arrested without warrant. All the authorities agree that he should be carried, as soon as conveniently may be, before some justice of the peace. 9 </w:t>
      </w:r>
    </w:p>
    <w:p w14:paraId="2E38BD3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Though this case involved an arrest without warrant, the Court said it is the duty of the arresting officer upon making an arrest, "whether with a warrant or without one," to carry the offender at once before a justice. </w:t>
      </w:r>
    </w:p>
    <w:p w14:paraId="51C0F4D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To take an arrested person to a jail to be detained and fingerprinted is a violation of his rights. It is proof the officer had not intent to bring the accused directly to a judge. In Anderson's </w:t>
      </w:r>
      <w:r w:rsidRPr="00223C38">
        <w:rPr>
          <w:rFonts w:ascii="TimesNewRomanPS" w:eastAsia="Times New Roman" w:hAnsi="TimesNewRomanPS" w:cs="Times New Roman"/>
          <w:i/>
          <w:iCs/>
        </w:rPr>
        <w:t xml:space="preserve">Treatise on the Law of Sheriffs, </w:t>
      </w:r>
      <w:r w:rsidRPr="00223C38">
        <w:rPr>
          <w:rFonts w:ascii="TimesNewRomanPSMT" w:eastAsia="Times New Roman" w:hAnsi="TimesNewRomanPSMT" w:cs="Times New Roman"/>
        </w:rPr>
        <w:t xml:space="preserve">the subject of an officer's duty after arrest was examined with this conclusion: </w:t>
      </w:r>
    </w:p>
    <w:p w14:paraId="727E164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is the undoubted right on the part of a prisoner, on being arrested by a public officer or private citizen, and unquestionably a corresponding duty on the part of the one making the arrest, to take the prisoner before a court or magistrate for a hearing or examination and this </w:t>
      </w:r>
    </w:p>
    <w:p w14:paraId="6A2A7045" w14:textId="7AB911A7"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"/var/folders/4s/qb1sptbn02b1m75hc89dqxp00000gn/T/com.microsoft.Word/WebArchiveCopyPasteTempFiles/page59image1336600880"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56080A9B" wp14:editId="461A5198">
            <wp:extent cx="1600200" cy="2743200"/>
            <wp:effectExtent l="0" t="0" r="0" b="0"/>
            <wp:docPr id="84" name="Picture 84" descr="page59image1336600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page59image133660088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60020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"/var/folders/4s/qb1sptbn02b1m75hc89dqxp00000gn/T/com.microsoft.Word/WebArchiveCopyPasteTempFiles/page59image1336601168"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0D8BC117" wp14:editId="2283DAFE">
            <wp:extent cx="613410" cy="2743200"/>
            <wp:effectExtent l="0" t="0" r="0" b="0"/>
            <wp:docPr id="83" name="Picture 83" descr="page59image133660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page59image133660116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1341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"/var/folders/4s/qb1sptbn02b1m75hc89dqxp00000gn/T/com.microsoft.Word/WebArchiveCopyPasteTempFiles/page59image1336601456"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457B4E98" wp14:editId="76EFBC72">
            <wp:extent cx="2346325" cy="2743200"/>
            <wp:effectExtent l="0" t="0" r="0" b="0"/>
            <wp:docPr id="82" name="Picture 82" descr="page59image133660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page59image1336601456"/>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34632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"/var/folders/4s/qb1sptbn02b1m75hc89dqxp00000gn/T/com.microsoft.Word/WebArchiveCopyPasteTempFiles/page59image1336601744"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268302C0" wp14:editId="23D21CE1">
            <wp:extent cx="1889125" cy="2743200"/>
            <wp:effectExtent l="0" t="0" r="0" b="0"/>
            <wp:docPr id="81" name="Picture 81" descr="page59image133660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page59image133660174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88912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"/var/folders/4s/qb1sptbn02b1m75hc89dqxp00000gn/T/com.microsoft.Word/WebArchiveCopyPasteTempFiles/page59image1336602032"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0B0D37F3" wp14:editId="181F58F0">
            <wp:extent cx="1672590" cy="2743200"/>
            <wp:effectExtent l="0" t="0" r="0" b="0"/>
            <wp:docPr id="80" name="Picture 80" descr="page59image133660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page59image133660203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67259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"/var/folders/4s/qb1sptbn02b1m75hc89dqxp00000gn/T/com.microsoft.Word/WebArchiveCopyPasteTempFiles/page59image1336602320"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15282199" wp14:editId="161359A0">
            <wp:extent cx="829945" cy="2743200"/>
            <wp:effectExtent l="0" t="0" r="0" b="0"/>
            <wp:docPr id="79" name="Picture 79" descr="page59image133660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page59image1336602320"/>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82994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"/var/folders/4s/qb1sptbn02b1m75hc89dqxp00000gn/T/com.microsoft.Word/WebArchiveCopyPasteTempFiles/page59image1336602608"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3F9DA686" wp14:editId="244F64F3">
            <wp:extent cx="1094740" cy="2743200"/>
            <wp:effectExtent l="0" t="0" r="0" b="0"/>
            <wp:docPr id="78" name="Picture 78" descr="page59image133660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page59image1336602608"/>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09474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"/var/folders/4s/qb1sptbn02b1m75hc89dqxp00000gn/T/com.microsoft.Word/WebArchiveCopyPasteTempFiles/page59image1336602896"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1E0A4882" wp14:editId="2A6E07EA">
            <wp:extent cx="2009140" cy="2743200"/>
            <wp:effectExtent l="0" t="0" r="0" b="0"/>
            <wp:docPr id="77" name="Picture 77" descr="page59image133660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page59image133660289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00914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"/var/folders/4s/qb1sptbn02b1m75hc89dqxp00000gn/T/com.microsoft.Word/WebArchiveCopyPasteTempFiles/page59image1336603312"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0B8C774D" wp14:editId="14A581BB">
            <wp:extent cx="613410" cy="2743200"/>
            <wp:effectExtent l="0" t="0" r="0" b="0"/>
            <wp:docPr id="76" name="Picture 76" descr="page59image133660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page59image133660331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1341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7922014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must be done without unnecessary delay. The object of this right and corresponding duty is that the prisoner may be examined, held, or dealt with as the law directs and the facts of the case require. * * * It is highly improper and an invasion of the lawful rights of the prisoner to take him to any </w:t>
      </w:r>
    </w:p>
    <w:p w14:paraId="2897BE1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51</w:t>
      </w:r>
      <w:r w:rsidRPr="00223C38">
        <w:rPr>
          <w:rFonts w:ascii="TimesNewRomanPSMT" w:eastAsia="Times New Roman" w:hAnsi="TimesNewRomanPSMT" w:cs="Times New Roman"/>
        </w:rPr>
        <w:br/>
        <w:t xml:space="preserve">other place, than to a proper court or magistrate. (10) </w:t>
      </w:r>
    </w:p>
    <w:p w14:paraId="60641BF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deciding the proper duty and action of an arresting officer after making an arrest, the Supreme Court of Appeals for Virginia stated that the right of the accused to prompt judicial examination does not depend upon their statute law: </w:t>
      </w:r>
    </w:p>
    <w:p w14:paraId="7B90F77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But even if the circumstances of the arrest were not within the purview of this particular statute, it was the duty of the arresting officer to have taken the defendant within a reasonable time, or without unnecessary delay, before a judicial officer in order that the latter might inquire into the matter and determine whether a warrant should be issued for the detention of the defendant, or whether he should be released. (11) </w:t>
      </w:r>
    </w:p>
    <w:p w14:paraId="0372874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And, in speaking on what manner of arrests were lawful at common law, and what are the procedures under the common law when an arrest is made, the Supreme Court of Rhode Island held that: </w:t>
      </w:r>
    </w:p>
    <w:p w14:paraId="5BBD13D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Coupled with the authority to arrest went an imperative obligation on the officer to bring the arrested person before a magistrate without unreasonable delay. Especially was this true where the arrest had been made without a warrant. * * * When an officer makes an arrest, without warrant, it is his duty to take the person arrested, without unnecessary delay, before a magistrate or other Proper judicial officer having Jurisdiction in order that he may be examined and held or dealt with as the case requires; but to detain the person arrested in custody for any puepose other than that of taking him before a magistrate is illegal." </w:t>
      </w:r>
    </w:p>
    <w:p w14:paraId="7FAF503B" w14:textId="77777777" w:rsidR="00223C38" w:rsidRPr="00223C38" w:rsidRDefault="00223C38" w:rsidP="00223C38">
      <w:pPr>
        <w:numPr>
          <w:ilvl w:val="0"/>
          <w:numId w:val="27"/>
        </w:num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9  State v. Freeman, 86 </w:t>
      </w:r>
      <w:r w:rsidRPr="00223C38">
        <w:rPr>
          <w:rFonts w:ascii="TimesNewRomanPSMT" w:eastAsia="Times New Roman" w:hAnsi="TimesNewRomanPSMT" w:cs="Times New Roman"/>
        </w:rPr>
        <w:t xml:space="preserve">N.C. 683, 685-86 (1882). </w:t>
      </w:r>
    </w:p>
    <w:p w14:paraId="03A5F6ED" w14:textId="77777777" w:rsidR="00223C38" w:rsidRPr="00223C38" w:rsidRDefault="00223C38" w:rsidP="00223C38">
      <w:pPr>
        <w:numPr>
          <w:ilvl w:val="0"/>
          <w:numId w:val="27"/>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10  </w:t>
      </w:r>
      <w:r w:rsidRPr="00223C38">
        <w:rPr>
          <w:rFonts w:ascii="TimesNewRomanPS" w:eastAsia="Times New Roman" w:hAnsi="TimesNewRomanPS" w:cs="Times New Roman"/>
          <w:b/>
          <w:bCs/>
        </w:rPr>
        <w:t xml:space="preserve">Walter H. </w:t>
      </w:r>
      <w:r w:rsidRPr="00223C38">
        <w:rPr>
          <w:rFonts w:ascii="TimesNewRomanPSMT" w:eastAsia="Times New Roman" w:hAnsi="TimesNewRomanPSMT" w:cs="Times New Roman"/>
        </w:rPr>
        <w:t xml:space="preserve">Anderson, </w:t>
      </w:r>
      <w:r w:rsidRPr="00223C38">
        <w:rPr>
          <w:rFonts w:ascii="TimesNewRomanPS" w:eastAsia="Times New Roman" w:hAnsi="TimesNewRomanPS" w:cs="Times New Roman"/>
          <w:i/>
          <w:iCs/>
        </w:rPr>
        <w:t xml:space="preserve">A </w:t>
      </w:r>
      <w:r w:rsidRPr="00223C38">
        <w:rPr>
          <w:rFonts w:ascii="TimesNewRomanPS" w:eastAsia="Times New Roman" w:hAnsi="TimesNewRomanPS" w:cs="Times New Roman"/>
          <w:b/>
          <w:bCs/>
        </w:rPr>
        <w:t xml:space="preserve">Treatise </w:t>
      </w:r>
      <w:r w:rsidRPr="00223C38">
        <w:rPr>
          <w:rFonts w:ascii="TimesNewRomanPS" w:eastAsia="Times New Roman" w:hAnsi="TimesNewRomanPS" w:cs="Times New Roman"/>
          <w:i/>
          <w:iCs/>
        </w:rPr>
        <w:t xml:space="preserve">on the </w:t>
      </w:r>
      <w:r w:rsidRPr="00223C38">
        <w:rPr>
          <w:rFonts w:ascii="TimesNewRomanPS" w:eastAsia="Times New Roman" w:hAnsi="TimesNewRomanPS" w:cs="Times New Roman"/>
          <w:b/>
          <w:bCs/>
        </w:rPr>
        <w:t xml:space="preserve">Law </w:t>
      </w:r>
      <w:r w:rsidRPr="00223C38">
        <w:rPr>
          <w:rFonts w:ascii="TimesNewRomanPS" w:eastAsia="Times New Roman" w:hAnsi="TimesNewRomanPS" w:cs="Times New Roman"/>
          <w:i/>
          <w:iCs/>
        </w:rPr>
        <w:t xml:space="preserve">of Sheriffs, Coroners </w:t>
      </w:r>
      <w:r w:rsidRPr="00223C38">
        <w:rPr>
          <w:rFonts w:ascii="TimesNewRomanPS" w:eastAsia="Times New Roman" w:hAnsi="TimesNewRomanPS" w:cs="Times New Roman"/>
          <w:b/>
          <w:bCs/>
        </w:rPr>
        <w:t xml:space="preserve">and </w:t>
      </w:r>
      <w:r w:rsidRPr="00223C38">
        <w:rPr>
          <w:rFonts w:ascii="TimesNewRomanPS" w:eastAsia="Times New Roman" w:hAnsi="TimesNewRomanPS" w:cs="Times New Roman"/>
          <w:i/>
          <w:iCs/>
        </w:rPr>
        <w:t xml:space="preserve">Constables, Vol. </w:t>
      </w:r>
    </w:p>
    <w:p w14:paraId="10FE8F95"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1, SS 179-80 (1941). </w:t>
      </w:r>
    </w:p>
    <w:p w14:paraId="10D7046C" w14:textId="77777777" w:rsidR="00223C38" w:rsidRPr="00223C38" w:rsidRDefault="00223C38" w:rsidP="00223C38">
      <w:pPr>
        <w:numPr>
          <w:ilvl w:val="0"/>
          <w:numId w:val="27"/>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11  </w:t>
      </w:r>
      <w:r w:rsidRPr="00223C38">
        <w:rPr>
          <w:rFonts w:ascii="TimesNewRomanPS" w:eastAsia="Times New Roman" w:hAnsi="TimesNewRomanPS" w:cs="Times New Roman"/>
          <w:i/>
          <w:iCs/>
        </w:rPr>
        <w:t xml:space="preserve">Winston v. Commonwealth, </w:t>
      </w:r>
      <w:r w:rsidRPr="00223C38">
        <w:rPr>
          <w:rFonts w:ascii="TimesNewRomanPSMT" w:eastAsia="Times New Roman" w:hAnsi="TimesNewRomanPSMT" w:cs="Times New Roman"/>
        </w:rPr>
        <w:t xml:space="preserve">188 </w:t>
      </w:r>
      <w:r w:rsidRPr="00223C38">
        <w:rPr>
          <w:rFonts w:ascii="TimesNewRomanPS" w:eastAsia="Times New Roman" w:hAnsi="TimesNewRomanPS" w:cs="Times New Roman"/>
          <w:b/>
          <w:bCs/>
        </w:rPr>
        <w:t xml:space="preserve">Va. </w:t>
      </w:r>
      <w:r w:rsidRPr="00223C38">
        <w:rPr>
          <w:rFonts w:ascii="TimesNewRomanPSMT" w:eastAsia="Times New Roman" w:hAnsi="TimesNewRomanPSMT" w:cs="Times New Roman"/>
        </w:rPr>
        <w:t xml:space="preserve">386, 49 S,E.2d 611, 615 (1948). </w:t>
      </w:r>
      <w:r w:rsidRPr="00223C38">
        <w:rPr>
          <w:rFonts w:ascii="TimesNewRomanPS" w:eastAsia="Times New Roman" w:hAnsi="TimesNewRomanPS" w:cs="Times New Roman"/>
          <w:b/>
          <w:bCs/>
        </w:rPr>
        <w:t xml:space="preserve">Authorities cited </w:t>
      </w:r>
      <w:r w:rsidRPr="00223C38">
        <w:rPr>
          <w:rFonts w:ascii="TimesNewRomanPSMT" w:eastAsia="Times New Roman" w:hAnsi="TimesNewRomanPSMT" w:cs="Times New Roman"/>
        </w:rPr>
        <w:t xml:space="preserve">therein. </w:t>
      </w:r>
    </w:p>
    <w:p w14:paraId="23D16D0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12. Kominsky v. Durand, </w:t>
      </w:r>
      <w:r w:rsidRPr="00223C38">
        <w:rPr>
          <w:rFonts w:ascii="TimesNewRomanPSMT" w:eastAsia="Times New Roman" w:hAnsi="TimesNewRomanPSMT" w:cs="Times New Roman"/>
        </w:rPr>
        <w:t xml:space="preserve">64 R.I. 387, 12 Atl.2d 652, 654, (1940). </w:t>
      </w:r>
      <w:r w:rsidRPr="00223C38">
        <w:rPr>
          <w:rFonts w:ascii="TimesNewRomanPS" w:eastAsia="Times New Roman" w:hAnsi="TimesNewRomanPS" w:cs="Times New Roman"/>
          <w:b/>
          <w:bCs/>
        </w:rPr>
        <w:t xml:space="preserve">Authorities cited therein. </w:t>
      </w:r>
      <w:r w:rsidRPr="00223C38">
        <w:rPr>
          <w:rFonts w:ascii="TimesNewRomanPSMT" w:eastAsia="Times New Roman" w:hAnsi="TimesNewRomanPSMT" w:cs="Times New Roman"/>
        </w:rPr>
        <w:t xml:space="preserve">52 </w:t>
      </w:r>
    </w:p>
    <w:p w14:paraId="3450EF4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This rule of law requiring an officer or person arresting to bring the party arrested before a magistrate is the same in all states and cannot be abrogated by statute. The same rule has been upheld in Federal courts, and is prescribed under Title 18 in the Rules of Criminal Procedure: </w:t>
      </w:r>
    </w:p>
    <w:p w14:paraId="1FF74331" w14:textId="2515A81F"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"/var/folders/4s/qb1sptbn02b1m75hc89dqxp00000gn/T/com.microsoft.Word/WebArchiveCopyPasteTempFiles/page60image1339138192"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26C970CF" wp14:editId="5A0FA40F">
            <wp:extent cx="649605" cy="2743200"/>
            <wp:effectExtent l="0" t="0" r="0" b="0"/>
            <wp:docPr id="75" name="Picture 75" descr="page60image1339138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page60image133913819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64960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"/var/folders/4s/qb1sptbn02b1m75hc89dqxp00000gn/T/com.microsoft.Word/WebArchiveCopyPasteTempFiles/page60image1339138480"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18F972A5" wp14:editId="246887BD">
            <wp:extent cx="1901190" cy="2743200"/>
            <wp:effectExtent l="0" t="0" r="3810" b="0"/>
            <wp:docPr id="74" name="Picture 74" descr="page60image1339138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page60image133913848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90119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"/var/folders/4s/qb1sptbn02b1m75hc89dqxp00000gn/T/com.microsoft.Word/WebArchiveCopyPasteTempFiles/page60image1339138768"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34AFD552" wp14:editId="572D6D4F">
            <wp:extent cx="1251585" cy="2743200"/>
            <wp:effectExtent l="0" t="0" r="5715" b="0"/>
            <wp:docPr id="73" name="Picture 73" descr="page60image1339138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page60image133913876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25158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"/var/folders/4s/qb1sptbn02b1m75hc89dqxp00000gn/T/com.microsoft.Word/WebArchiveCopyPasteTempFiles/page60image1339139056"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5897792A" wp14:editId="6A00AE44">
            <wp:extent cx="1070610" cy="2743200"/>
            <wp:effectExtent l="0" t="0" r="0" b="0"/>
            <wp:docPr id="72" name="Picture 72" descr="page60image1339139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page60image1339139056"/>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07061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"/var/folders/4s/qb1sptbn02b1m75hc89dqxp00000gn/T/com.microsoft.Word/WebArchiveCopyPasteTempFiles/page60image1339139344"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461019F2" wp14:editId="6DBA8CA0">
            <wp:extent cx="2177415" cy="2743200"/>
            <wp:effectExtent l="0" t="0" r="0" b="0"/>
            <wp:docPr id="71" name="Picture 71" descr="page60image133913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page60image133913934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17741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"/var/folders/4s/qb1sptbn02b1m75hc89dqxp00000gn/T/com.microsoft.Word/WebArchiveCopyPasteTempFiles/page60image1339139632"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2C04302" wp14:editId="596F15CD">
            <wp:extent cx="613410" cy="2743200"/>
            <wp:effectExtent l="0" t="0" r="0" b="0"/>
            <wp:docPr id="70" name="Picture 70" descr="page60image1339139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page60image133913963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1341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"/var/folders/4s/qb1sptbn02b1m75hc89dqxp00000gn/T/com.microsoft.Word/WebArchiveCopyPasteTempFiles/page60image1339139920"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54D7ABB8" wp14:editId="4530D9CC">
            <wp:extent cx="1167130" cy="2743200"/>
            <wp:effectExtent l="0" t="0" r="0" b="0"/>
            <wp:docPr id="69" name="Picture 69" descr="page60image1339139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page60image133913992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16713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"/var/folders/4s/qb1sptbn02b1m75hc89dqxp00000gn/T/com.microsoft.Word/WebArchiveCopyPasteTempFiles/page60image1339140208"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0E3A5C1" wp14:editId="6B4C2F20">
            <wp:extent cx="1179195" cy="2743200"/>
            <wp:effectExtent l="0" t="0" r="0" b="0"/>
            <wp:docPr id="68" name="Picture 68" descr="page60image133914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page60image1339140208"/>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17919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"/var/folders/4s/qb1sptbn02b1m75hc89dqxp00000gn/T/com.microsoft.Word/WebArchiveCopyPasteTempFiles/page60image1339140624"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685ADD3D" wp14:editId="4CFC9BD1">
            <wp:extent cx="1612265" cy="2743200"/>
            <wp:effectExtent l="0" t="0" r="0" b="0"/>
            <wp:docPr id="67" name="Picture 67" descr="page60image1339140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page60image1339140624"/>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61226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"/var/folders/4s/qb1sptbn02b1m75hc89dqxp00000gn/T/com.microsoft.Word/WebArchiveCopyPasteTempFiles/page60image1339140912"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00E65E62" wp14:editId="49CB3D0E">
            <wp:extent cx="481330" cy="2743200"/>
            <wp:effectExtent l="0" t="0" r="0" b="0"/>
            <wp:docPr id="66" name="Picture 66" descr="page60image1339140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page60image133914091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48133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"/var/folders/4s/qb1sptbn02b1m75hc89dqxp00000gn/T/com.microsoft.Word/WebArchiveCopyPasteTempFiles/page60image1339141200"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20BF7453" wp14:editId="4ED9ABEF">
            <wp:extent cx="2057400" cy="2743200"/>
            <wp:effectExtent l="0" t="0" r="0" b="0"/>
            <wp:docPr id="65" name="Picture 65" descr="page60image133914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page60image1339141200"/>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05740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"/var/folders/4s/qb1sptbn02b1m75hc89dqxp00000gn/T/com.microsoft.Word/WebArchiveCopyPasteTempFiles/page60image1339141488"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6BDE59C2" wp14:editId="2B8807B0">
            <wp:extent cx="1576070" cy="2743200"/>
            <wp:effectExtent l="0" t="0" r="0" b="0"/>
            <wp:docPr id="64" name="Picture 64" descr="page60image133914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page60image1339141488"/>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57607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"/var/folders/4s/qb1sptbn02b1m75hc89dqxp00000gn/T/com.microsoft.Word/WebArchiveCopyPasteTempFiles/page60image1339141776"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4C26695D" wp14:editId="7860E901">
            <wp:extent cx="746125" cy="2743200"/>
            <wp:effectExtent l="0" t="0" r="0" b="0"/>
            <wp:docPr id="63" name="Picture 63" descr="page60image133914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page60image1339141776"/>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74612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"/var/folders/4s/qb1sptbn02b1m75hc89dqxp00000gn/T/com.microsoft.Word/WebArchiveCopyPasteTempFiles/page60image1339142064"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8A4FD02" wp14:editId="7450BD91">
            <wp:extent cx="1287145" cy="2743200"/>
            <wp:effectExtent l="0" t="0" r="0" b="0"/>
            <wp:docPr id="62" name="Picture 62" descr="page60image133914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page60image1339142064"/>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28714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"/var/folders/4s/qb1sptbn02b1m75hc89dqxp00000gn/T/com.microsoft.Word/WebArchiveCopyPasteTempFiles/page60image1339142352"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6C8B28F7" wp14:editId="08E36F6B">
            <wp:extent cx="914400" cy="2743200"/>
            <wp:effectExtent l="0" t="0" r="0" b="0"/>
            <wp:docPr id="61" name="Picture 61" descr="page60image1339142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page60image1339142352"/>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91440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"/var/folders/4s/qb1sptbn02b1m75hc89dqxp00000gn/T/com.microsoft.Word/WebArchiveCopyPasteTempFiles/page60image1339142640"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31AF73A8" wp14:editId="5CD485A1">
            <wp:extent cx="1118870" cy="2743200"/>
            <wp:effectExtent l="0" t="0" r="0" b="0"/>
            <wp:docPr id="60" name="Picture 60" descr="page60image1339142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page60image1339142640"/>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11887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"/var/folders/4s/qb1sptbn02b1m75hc89dqxp00000gn/T/com.microsoft.Word/WebArchiveCopyPasteTempFiles/page60image1339143184"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32F4CB79" wp14:editId="3203869C">
            <wp:extent cx="1780540" cy="2743200"/>
            <wp:effectExtent l="0" t="0" r="0" b="0"/>
            <wp:docPr id="59" name="Picture 59" descr="page60image1339143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page60image133914318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78054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6BD9799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An officer making an arrest under a warrant issued upon a complaint, or any person making an arrest without a warrant, shall take the arrested person without unnecessary delay before the nearest available federal magistrate, or in the event that a federal magistrate is not reasonably available, before a state or local judicial officer authorized by 18 U.S.C. SS 3041.13 </w:t>
      </w:r>
    </w:p>
    <w:p w14:paraId="111A073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In a Federal case where a man was arrested by two F.B.I. agents assisted by two local policeman on an outstanding warrant for bank robbery, the agents placed the man in a police vehicle, drove a few blocks, and then parked on the street under a street lamp. The officers interviewed the man concerning the crime and within a few minutes he confessed to the crime. The Federal Court of Appeals said the confession was inadmissible and reversed his conviction, as the momentary parking of the police vehicle en route from the place of arrest was a detour from the path toward a prompt presentment</w:t>
      </w:r>
      <w:r w:rsidRPr="00223C38">
        <w:rPr>
          <w:rFonts w:ascii="TimesNewRomanPSMT" w:eastAsia="Times New Roman" w:hAnsi="TimesNewRomanPSMT" w:cs="Times New Roman"/>
        </w:rPr>
        <w:br/>
        <w:t xml:space="preserve">before a magistrate. The Court stated: </w:t>
      </w:r>
    </w:p>
    <w:p w14:paraId="2E94C5B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law requires an arresting officer to bring an accused before a magistrate "as quickly as possible." (Cases cited). (14) </w:t>
      </w:r>
    </w:p>
    <w:p w14:paraId="1C70EDE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rights of the accused were violated as he was not "promptly taken before a </w:t>
      </w:r>
    </w:p>
    <w:p w14:paraId="3364295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______ </w:t>
      </w:r>
    </w:p>
    <w:p w14:paraId="2491ACD8" w14:textId="77777777" w:rsidR="00223C38" w:rsidRPr="00223C38" w:rsidRDefault="00223C38" w:rsidP="00223C38">
      <w:pPr>
        <w:numPr>
          <w:ilvl w:val="0"/>
          <w:numId w:val="28"/>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13  18 U.S.C.A. "Rules of Criminal Procedure," Rule 5, p. 29. </w:t>
      </w:r>
    </w:p>
    <w:p w14:paraId="03A09897" w14:textId="77777777" w:rsidR="00223C38" w:rsidRPr="00223C38" w:rsidRDefault="00223C38" w:rsidP="00223C38">
      <w:pPr>
        <w:numPr>
          <w:ilvl w:val="0"/>
          <w:numId w:val="28"/>
        </w:num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14  </w:t>
      </w:r>
      <w:r w:rsidRPr="00223C38">
        <w:rPr>
          <w:rFonts w:ascii="TimesNewRomanPS" w:eastAsia="Times New Roman" w:hAnsi="TimesNewRomanPS" w:cs="Times New Roman"/>
          <w:i/>
          <w:iCs/>
        </w:rPr>
        <w:t xml:space="preserve">Greenwell v. United States, </w:t>
      </w:r>
      <w:r w:rsidRPr="00223C38">
        <w:rPr>
          <w:rFonts w:ascii="TimesNewRomanPSMT" w:eastAsia="Times New Roman" w:hAnsi="TimesNewRomanPSMT" w:cs="Times New Roman"/>
        </w:rPr>
        <w:t xml:space="preserve">336 Fed.2d 962, 965 (1964). </w:t>
      </w:r>
    </w:p>
    <w:p w14:paraId="430A7C3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judicial officer as the law required," but instead was questioned while held in custody. It is said that police are guilty of oppression and neglect of duty when they willfully detain a prisoner without arraigning him before a magistrate within a reasonable time. (15) </w:t>
      </w:r>
    </w:p>
    <w:p w14:paraId="044C665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 case where a person sued for being arrested without warrant and confined in a jail without examination before a court or magistrate, it was found on appeal that such action was unlawful, and the Supreme Court of Illinois held: </w:t>
      </w:r>
    </w:p>
    <w:p w14:paraId="01FF8E2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We are of opinion, the arrest of the plaintiff was illegal, and the verdict contrary to the law and the evidence. And if the arrest was legal, they did not proceed according to law, and take him before a magistrate for examination, but conveyed him to another county, and there imprisoned him in the county jail, in a filthy cell, thus invading one of the dearest and most sacred rights of the citizen, secured to him by the great charter of our land. </w:t>
      </w:r>
      <w:r w:rsidRPr="00223C38">
        <w:rPr>
          <w:rFonts w:ascii="TimesNewRomanPS" w:eastAsia="Times New Roman" w:hAnsi="TimesNewRomanPS" w:cs="Times New Roman"/>
          <w:i/>
          <w:iCs/>
        </w:rPr>
        <w:t xml:space="preserve">Kindred v. Stitt, </w:t>
      </w:r>
      <w:r w:rsidRPr="00223C38">
        <w:rPr>
          <w:rFonts w:ascii="TimesNewRomanPSMT" w:eastAsia="Times New Roman" w:hAnsi="TimesNewRomanPSMT" w:cs="Times New Roman"/>
        </w:rPr>
        <w:t xml:space="preserve">51 111. 401, 409 (1869). </w:t>
      </w:r>
    </w:p>
    <w:p w14:paraId="43FC05A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The requirement of bringing an arrested person directly to a court or judge is due process of law, and as such this procedure</w:t>
      </w:r>
      <w:r w:rsidRPr="00223C38">
        <w:rPr>
          <w:rFonts w:ascii="TimesNewRomanPSMT" w:eastAsia="Times New Roman" w:hAnsi="TimesNewRomanPSMT" w:cs="Times New Roman"/>
        </w:rPr>
        <w:br/>
        <w:t xml:space="preserve">cannot be abrogated by statute. 16 </w:t>
      </w:r>
    </w:p>
    <w:p w14:paraId="367232C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As a Trespasser </w:t>
      </w:r>
      <w:r w:rsidRPr="00223C38">
        <w:rPr>
          <w:rFonts w:ascii="TimesNewRomanPSMT" w:eastAsia="Times New Roman" w:hAnsi="TimesNewRomanPSMT" w:cs="Times New Roman"/>
        </w:rPr>
        <w:t xml:space="preserve">Ab </w:t>
      </w:r>
      <w:r w:rsidRPr="00223C38">
        <w:rPr>
          <w:rFonts w:ascii="TimesNewRomanPS" w:eastAsia="Times New Roman" w:hAnsi="TimesNewRomanPS" w:cs="Times New Roman"/>
          <w:b/>
          <w:bCs/>
        </w:rPr>
        <w:t xml:space="preserve">initio </w:t>
      </w:r>
    </w:p>
    <w:p w14:paraId="561231D0" w14:textId="59740B3D"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"/var/folders/4s/qb1sptbn02b1m75hc89dqxp00000gn/T/com.microsoft.Word/WebArchiveCopyPasteTempFiles/page61image1339530656"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42EB9D2" wp14:editId="66B56F19">
            <wp:extent cx="649605" cy="2743200"/>
            <wp:effectExtent l="0" t="0" r="0" b="0"/>
            <wp:docPr id="58" name="Picture 58" descr="page61image1339530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page61image1339530656"/>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64960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"/var/folders/4s/qb1sptbn02b1m75hc89dqxp00000gn/T/com.microsoft.Word/WebArchiveCopyPasteTempFiles/page61image1339530944"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3F9B9776" wp14:editId="51CF0335">
            <wp:extent cx="2249805" cy="2743200"/>
            <wp:effectExtent l="0" t="0" r="0" b="0"/>
            <wp:docPr id="57" name="Picture 57" descr="page61image1339530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page61image1339530944"/>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24980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"/var/folders/4s/qb1sptbn02b1m75hc89dqxp00000gn/T/com.microsoft.Word/WebArchiveCopyPasteTempFiles/page61image1339531232"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4F0E728B" wp14:editId="5C371A57">
            <wp:extent cx="1203325" cy="2743200"/>
            <wp:effectExtent l="0" t="0" r="3175" b="0"/>
            <wp:docPr id="56" name="Picture 56" descr="page61image133953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page61image133953123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20332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"/var/folders/4s/qb1sptbn02b1m75hc89dqxp00000gn/T/com.microsoft.Word/WebArchiveCopyPasteTempFiles/page61image1339531520"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84D0ED1" wp14:editId="0D95F052">
            <wp:extent cx="770255" cy="2743200"/>
            <wp:effectExtent l="0" t="0" r="4445" b="0"/>
            <wp:docPr id="55" name="Picture 55" descr="page61image133953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page61image1339531520"/>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77025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"/var/folders/4s/qb1sptbn02b1m75hc89dqxp00000gn/T/com.microsoft.Word/WebArchiveCopyPasteTempFiles/page61image1339531808"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3F3E5D57" wp14:editId="74C21E13">
            <wp:extent cx="926465" cy="2743200"/>
            <wp:effectExtent l="0" t="0" r="635" b="0"/>
            <wp:docPr id="54" name="Picture 54" descr="page61image1339531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page61image1339531808"/>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92646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"/var/folders/4s/qb1sptbn02b1m75hc89dqxp00000gn/T/com.microsoft.Word/WebArchiveCopyPasteTempFiles/page61image1339532096"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568F9E5B" wp14:editId="5AEB85BC">
            <wp:extent cx="854075" cy="2743200"/>
            <wp:effectExtent l="0" t="0" r="0" b="0"/>
            <wp:docPr id="53" name="Picture 53" descr="page61image1339532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page61image1339532096"/>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85407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130DE3A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It is a familiar rule of law that one who</w:t>
      </w:r>
      <w:r w:rsidRPr="00223C38">
        <w:rPr>
          <w:rFonts w:ascii="TimesNewRomanPSMT" w:eastAsia="Times New Roman" w:hAnsi="TimesNewRomanPSMT" w:cs="Times New Roman"/>
        </w:rPr>
        <w:br/>
        <w:t xml:space="preserve">abuses an authority given him by law becomes a trespasser ab </w:t>
      </w:r>
      <w:r w:rsidRPr="00223C38">
        <w:rPr>
          <w:rFonts w:ascii="TimesNewRomanPS" w:eastAsia="Times New Roman" w:hAnsi="TimesNewRomanPS" w:cs="Times New Roman"/>
          <w:i/>
          <w:iCs/>
        </w:rPr>
        <w:t xml:space="preserve">initio. </w:t>
      </w:r>
      <w:r w:rsidRPr="00223C38">
        <w:rPr>
          <w:rFonts w:ascii="TimesNewRomanPSMT" w:eastAsia="Times New Roman" w:hAnsi="TimesNewRomanPSMT" w:cs="Times New Roman"/>
        </w:rPr>
        <w:t xml:space="preserve">(17) That is, he becomes a wrongdoer from the beginning of his actions. </w:t>
      </w:r>
    </w:p>
    <w:p w14:paraId="16E2AD5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____ </w:t>
      </w:r>
    </w:p>
    <w:p w14:paraId="1120ED9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1 5 </w:t>
      </w:r>
    </w:p>
    <w:p w14:paraId="3747DE4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16 </w:t>
      </w:r>
    </w:p>
    <w:p w14:paraId="5B2604A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People v. Mummiani, </w:t>
      </w:r>
      <w:r w:rsidRPr="00223C38">
        <w:rPr>
          <w:rFonts w:ascii="TimesNewRomanPSMT" w:eastAsia="Times New Roman" w:hAnsi="TimesNewRomanPSMT" w:cs="Times New Roman"/>
        </w:rPr>
        <w:t xml:space="preserve">258 N.Y. 394, 180 N.E. 94, 96 (1932); </w:t>
      </w:r>
      <w:r w:rsidRPr="00223C38">
        <w:rPr>
          <w:rFonts w:ascii="TimesNewRomanPS" w:eastAsia="Times New Roman" w:hAnsi="TimesNewRomanPS" w:cs="Times New Roman"/>
          <w:i/>
          <w:iCs/>
        </w:rPr>
        <w:t xml:space="preserve">Peckham v. Wamer Bros. Picturev, </w:t>
      </w:r>
      <w:r w:rsidRPr="00223C38">
        <w:rPr>
          <w:rFonts w:ascii="TimesNewRomanPSMT" w:eastAsia="Times New Roman" w:hAnsi="TimesNewRomanPSMT" w:cs="Times New Roman"/>
        </w:rPr>
        <w:t>36 Cal. App.2d 214, 97 Pac-2d 472, 474 (1939).</w:t>
      </w:r>
      <w:r w:rsidRPr="00223C38">
        <w:rPr>
          <w:rFonts w:ascii="TimesNewRomanPSMT" w:eastAsia="Times New Roman" w:hAnsi="TimesNewRomanPSMT" w:cs="Times New Roman"/>
        </w:rPr>
        <w:br/>
        <w:t xml:space="preserve">For other cases on this matter see: </w:t>
      </w:r>
      <w:r w:rsidRPr="00223C38">
        <w:rPr>
          <w:rFonts w:ascii="TimesNewRomanPS" w:eastAsia="Times New Roman" w:hAnsi="TimesNewRomanPS" w:cs="Times New Roman"/>
          <w:i/>
          <w:iCs/>
        </w:rPr>
        <w:t xml:space="preserve">Judson v. Reardon, </w:t>
      </w:r>
      <w:r w:rsidRPr="00223C38">
        <w:rPr>
          <w:rFonts w:ascii="TimesNewRomanPSMT" w:eastAsia="Times New Roman" w:hAnsi="TimesNewRomanPSMT" w:cs="Times New Roman"/>
        </w:rPr>
        <w:t xml:space="preserve">16 Minn. 387 (1871); </w:t>
      </w:r>
      <w:r w:rsidRPr="00223C38">
        <w:rPr>
          <w:rFonts w:ascii="TimesNewRomanPS" w:eastAsia="Times New Roman" w:hAnsi="TimesNewRomanPS" w:cs="Times New Roman"/>
          <w:i/>
          <w:iCs/>
        </w:rPr>
        <w:t xml:space="preserve">Long v. The State, </w:t>
      </w:r>
      <w:r w:rsidRPr="00223C38">
        <w:rPr>
          <w:rFonts w:ascii="TimesNewRomanPSMT" w:eastAsia="Times New Roman" w:hAnsi="TimesNewRomanPSMT" w:cs="Times New Roman"/>
        </w:rPr>
        <w:t xml:space="preserve">12 Ga. 293, 318 (1852); </w:t>
      </w:r>
      <w:r w:rsidRPr="00223C38">
        <w:rPr>
          <w:rFonts w:ascii="TimesNewRomanPS" w:eastAsia="Times New Roman" w:hAnsi="TimesNewRomanPS" w:cs="Times New Roman"/>
          <w:i/>
          <w:iCs/>
        </w:rPr>
        <w:t xml:space="preserve">Moses v. State, </w:t>
      </w:r>
      <w:r w:rsidRPr="00223C38">
        <w:rPr>
          <w:rFonts w:ascii="TimesNewRomanPSMT" w:eastAsia="Times New Roman" w:hAnsi="TimesNewRomanPSMT" w:cs="Times New Roman"/>
        </w:rPr>
        <w:t xml:space="preserve">6 Ga. App. 251, 64 S.E. 699 (1909). </w:t>
      </w:r>
      <w:r w:rsidRPr="00223C38">
        <w:rPr>
          <w:rFonts w:ascii="TimesNewRomanPS" w:eastAsia="Times New Roman" w:hAnsi="TimesNewRomanPS" w:cs="Times New Roman"/>
          <w:i/>
          <w:iCs/>
        </w:rPr>
        <w:t xml:space="preserve">Hill @. Smith, </w:t>
      </w:r>
      <w:r w:rsidRPr="00223C38">
        <w:rPr>
          <w:rFonts w:ascii="TimesNewRomanPSMT" w:eastAsia="Times New Roman" w:hAnsi="TimesNewRomanPSMT" w:cs="Times New Roman"/>
        </w:rPr>
        <w:t xml:space="preserve">59 S,E. 475 (Va.-1907); </w:t>
      </w:r>
      <w:r w:rsidRPr="00223C38">
        <w:rPr>
          <w:rFonts w:ascii="TimesNewRomanPS" w:eastAsia="Times New Roman" w:hAnsi="TimesNewRomanPS" w:cs="Times New Roman"/>
          <w:i/>
          <w:iCs/>
        </w:rPr>
        <w:t xml:space="preserve">Folson v. Piper, </w:t>
      </w:r>
      <w:r w:rsidRPr="00223C38">
        <w:rPr>
          <w:rFonts w:ascii="TimesNewRomanPSMT" w:eastAsia="Times New Roman" w:hAnsi="TimesNewRomanPSMT" w:cs="Times New Roman"/>
        </w:rPr>
        <w:t xml:space="preserve">192 Iowa. 1056, 186 N-W. 28, 29 (1922); </w:t>
      </w:r>
      <w:r w:rsidRPr="00223C38">
        <w:rPr>
          <w:rFonts w:ascii="TimesNewRomanPS" w:eastAsia="Times New Roman" w:hAnsi="TimesNewRomanPS" w:cs="Times New Roman"/>
          <w:i/>
          <w:iCs/>
        </w:rPr>
        <w:t xml:space="preserve">Edger </w:t>
      </w:r>
      <w:r w:rsidRPr="00223C38">
        <w:rPr>
          <w:rFonts w:ascii="TimesNewRomanPS" w:eastAsia="Times New Roman" w:hAnsi="TimesNewRomanPS" w:cs="Times New Roman"/>
          <w:b/>
          <w:bCs/>
        </w:rPr>
        <w:t xml:space="preserve">v. </w:t>
      </w:r>
      <w:r w:rsidRPr="00223C38">
        <w:rPr>
          <w:rFonts w:ascii="TimesNewRomanPS" w:eastAsia="Times New Roman" w:hAnsi="TimesNewRomanPS" w:cs="Times New Roman"/>
          <w:i/>
          <w:iCs/>
        </w:rPr>
        <w:t xml:space="preserve">Burke, </w:t>
      </w:r>
      <w:r w:rsidRPr="00223C38">
        <w:rPr>
          <w:rFonts w:ascii="TimesNewRomanPSMT" w:eastAsia="Times New Roman" w:hAnsi="TimesNewRomanPSMT" w:cs="Times New Roman"/>
        </w:rPr>
        <w:t xml:space="preserve">96 Md. 715, 54 Atl. 986, 988 (1903); </w:t>
      </w:r>
      <w:r w:rsidRPr="00223C38">
        <w:rPr>
          <w:rFonts w:ascii="TimesNewRomanPS" w:eastAsia="Times New Roman" w:hAnsi="TimesNewRomanPS" w:cs="Times New Roman"/>
          <w:i/>
          <w:iCs/>
        </w:rPr>
        <w:t xml:space="preserve">Bryan v. Comstock, </w:t>
      </w:r>
      <w:r w:rsidRPr="00223C38">
        <w:rPr>
          <w:rFonts w:ascii="TimesNewRomanPSMT" w:eastAsia="Times New Roman" w:hAnsi="TimesNewRomanPSMT" w:cs="Times New Roman"/>
        </w:rPr>
        <w:t xml:space="preserve">220 S.W. 475. </w:t>
      </w:r>
    </w:p>
    <w:p w14:paraId="5C8D7ED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Where one fails to take a prisoner he has arrested to a proper judge, or where he causes an unreasonable delay in doing so, (18) the officer becomes a trespasser </w:t>
      </w:r>
      <w:r w:rsidRPr="00223C38">
        <w:rPr>
          <w:rFonts w:ascii="TimesNewRomanPS" w:eastAsia="Times New Roman" w:hAnsi="TimesNewRomanPS" w:cs="Times New Roman"/>
          <w:i/>
          <w:iCs/>
        </w:rPr>
        <w:t>ab initio.</w:t>
      </w:r>
      <w:r w:rsidRPr="00223C38">
        <w:rPr>
          <w:rFonts w:ascii="TimesNewRomanPS" w:eastAsia="Times New Roman" w:hAnsi="TimesNewRomanPS" w:cs="Times New Roman"/>
          <w:i/>
          <w:iCs/>
        </w:rPr>
        <w:br/>
      </w:r>
      <w:r w:rsidRPr="00223C38">
        <w:rPr>
          <w:rFonts w:ascii="TimesNewRomanPSMT" w:eastAsia="Times New Roman" w:hAnsi="TimesNewRomanPSMT" w:cs="Times New Roman"/>
        </w:rPr>
        <w:t xml:space="preserve">The unlawful confinement by an officer makes the entire transaction, including the arrest, unlawful and a trespass. </w:t>
      </w:r>
    </w:p>
    <w:p w14:paraId="3B47E7D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Thus even in cases where an executive officer had made a lawful arrest, if he fails to bring the arrested person to a magistrate he becomes a trespasser </w:t>
      </w:r>
      <w:r w:rsidRPr="00223C38">
        <w:rPr>
          <w:rFonts w:ascii="TimesNewRomanPS" w:eastAsia="Times New Roman" w:hAnsi="TimesNewRomanPS" w:cs="Times New Roman"/>
          <w:i/>
          <w:iCs/>
        </w:rPr>
        <w:t xml:space="preserve">ab initio </w:t>
      </w:r>
      <w:r w:rsidRPr="00223C38">
        <w:rPr>
          <w:rFonts w:ascii="TimesNewRomanPSMT" w:eastAsia="Times New Roman" w:hAnsi="TimesNewRomanPSMT" w:cs="Times New Roman"/>
        </w:rPr>
        <w:t xml:space="preserve">and liable: </w:t>
      </w:r>
    </w:p>
    <w:p w14:paraId="5095952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An officer, who has lawfully arrested a prisoner, may be guilty of false imprisonment if he holds him for an unreasonable length </w:t>
      </w:r>
      <w:r w:rsidRPr="00223C38">
        <w:rPr>
          <w:rFonts w:ascii="TimesNewRomanPS" w:eastAsia="Times New Roman" w:hAnsi="TimesNewRomanPS" w:cs="Times New Roman"/>
          <w:b/>
          <w:bCs/>
        </w:rPr>
        <w:t xml:space="preserve">of </w:t>
      </w:r>
      <w:r w:rsidRPr="00223C38">
        <w:rPr>
          <w:rFonts w:ascii="TimesNewRomanPSMT" w:eastAsia="Times New Roman" w:hAnsi="TimesNewRomanPSMT" w:cs="Times New Roman"/>
        </w:rPr>
        <w:t xml:space="preserve">time without presenting him for hearing or procuring a proper warrant for his detention. (19) </w:t>
      </w:r>
    </w:p>
    <w:p w14:paraId="158874B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New York Supreme Court of Appeals stated the correct exposition of the law in a case where it said that "even though the arrest, when made, was legal and justified," the officers "became trespassers </w:t>
      </w:r>
      <w:r w:rsidRPr="00223C38">
        <w:rPr>
          <w:rFonts w:ascii="TimesNewRomanPS" w:eastAsia="Times New Roman" w:hAnsi="TimesNewRomanPS" w:cs="Times New Roman"/>
          <w:i/>
          <w:iCs/>
        </w:rPr>
        <w:t xml:space="preserve">ab initio </w:t>
      </w:r>
      <w:r w:rsidRPr="00223C38">
        <w:rPr>
          <w:rFonts w:ascii="TimesNewRomanPSMT" w:eastAsia="Times New Roman" w:hAnsi="TimesNewRomanPSMT" w:cs="Times New Roman"/>
        </w:rPr>
        <w:t xml:space="preserve">and so continued to the time of plaintiff's release because of their failure to take him before a Magistrate as required." (20) And the Court of Claims of New York, in a case where the officers delayed in the claimant's arraignment, held that: </w:t>
      </w:r>
    </w:p>
    <w:p w14:paraId="2EF1EE5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If there was an unnecessary delay [in arraigning the claimant before a Justice of the Peace], then the arrest itself became unlawful on the theory that the defendants were trespassers ab initio and so continued down to the time when the plaintiff was lawfully held under a warrant of commitment, regardless of </w:t>
      </w:r>
    </w:p>
    <w:p w14:paraId="1250538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1 7 </w:t>
      </w:r>
      <w:r w:rsidRPr="00223C38">
        <w:rPr>
          <w:rFonts w:ascii="TimesNewRomanPS" w:eastAsia="Times New Roman" w:hAnsi="TimesNewRomanPS" w:cs="Times New Roman"/>
          <w:i/>
          <w:iCs/>
        </w:rPr>
        <w:t xml:space="preserve">Leger v. Wauen, </w:t>
      </w:r>
      <w:r w:rsidRPr="00223C38">
        <w:rPr>
          <w:rFonts w:ascii="TimesNewRomanPSMT" w:eastAsia="Times New Roman" w:hAnsi="TimesNewRomanPSMT" w:cs="Times New Roman"/>
        </w:rPr>
        <w:t xml:space="preserve">62 Ohio St. 500, 57 N.E. 506 508 (1900). 53 </w:t>
      </w:r>
    </w:p>
    <w:p w14:paraId="2EA0003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whether or not the plaintiff was guilty of any crime (numerous cases cited). In Pastor v. </w:t>
      </w:r>
    </w:p>
    <w:p w14:paraId="4B34DF9F" w14:textId="66203269"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"/var/folders/4s/qb1sptbn02b1m75hc89dqxp00000gn/T/com.microsoft.Word/WebArchiveCopyPasteTempFiles/page62image1338484496"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5EBAFB66" wp14:editId="12587228">
            <wp:extent cx="1648460" cy="2743200"/>
            <wp:effectExtent l="0" t="0" r="2540" b="0"/>
            <wp:docPr id="52" name="Picture 52" descr="page62image133848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62image133848449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64846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4673C5F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Regan, supra, it is said that: "The rule laid down in the Six Carpenters' case, 8 Coke, 146, that if a man abuses an authority given him by the law he becomes a trespasser ab initio, has never been questioned. </w:t>
      </w:r>
      <w:r w:rsidRPr="00223C38">
        <w:rPr>
          <w:rFonts w:ascii="TimesNewRomanPS" w:eastAsia="Times New Roman" w:hAnsi="TimesNewRomanPS" w:cs="Times New Roman"/>
          <w:b/>
          <w:bCs/>
        </w:rPr>
        <w:t xml:space="preserve">(21) </w:t>
      </w:r>
    </w:p>
    <w:p w14:paraId="627E10C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Where one was arrested for being intoxicated and confined in a prison without judicial inquiry, it was held to be a wrongful imprisonment. The Supreme Court of Washington stated that: </w:t>
      </w:r>
    </w:p>
    <w:p w14:paraId="1955CAA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Nor is a police officer authorized to confine a person indefinitely whom he lawfully arrested. It is his duty to take him before some court having jurisdiction of the offense and make a complaint against him. * * * Any undue delay is unlawful and wrongful, and renders the officer himself and all persons aiding and abetting therein wrongdoers from the beginning. (</w:t>
      </w:r>
      <w:r w:rsidRPr="00223C38">
        <w:rPr>
          <w:rFonts w:ascii="TimesNewRomanPS" w:eastAsia="Times New Roman" w:hAnsi="TimesNewRomanPS" w:cs="Times New Roman"/>
          <w:b/>
          <w:bCs/>
        </w:rPr>
        <w:t xml:space="preserve">22) </w:t>
      </w:r>
    </w:p>
    <w:p w14:paraId="0B4B486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Thus when one fails to perform part of his duty and it impinges upon the rights of a citizen, he is said to be a trespasser from the beginning for his whole justification fails, and he stands as if he never had any authority at all to act. (23) </w:t>
      </w:r>
    </w:p>
    <w:p w14:paraId="6225369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Detainment Is Not A Decision </w:t>
      </w:r>
      <w:r w:rsidRPr="00223C38">
        <w:rPr>
          <w:rFonts w:ascii="TimesNewRomanPSMT" w:eastAsia="Times New Roman" w:hAnsi="TimesNewRomanPSMT" w:cs="Times New Roman"/>
        </w:rPr>
        <w:t xml:space="preserve">Of </w:t>
      </w:r>
      <w:r w:rsidRPr="00223C38">
        <w:rPr>
          <w:rFonts w:ascii="TimesNewRomanPS" w:eastAsia="Times New Roman" w:hAnsi="TimesNewRomanPS" w:cs="Times New Roman"/>
          <w:b/>
          <w:bCs/>
        </w:rPr>
        <w:t xml:space="preserve">Arresting </w:t>
      </w:r>
      <w:r w:rsidRPr="00223C38">
        <w:rPr>
          <w:rFonts w:ascii="TimesNewRomanPSMT" w:eastAsia="Times New Roman" w:hAnsi="TimesNewRomanPSMT" w:cs="Times New Roman"/>
        </w:rPr>
        <w:t xml:space="preserve">Officer </w:t>
      </w:r>
    </w:p>
    <w:p w14:paraId="48AC07E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basis of the well established procedure in law of taking a person arrested directly to a judge or court, is to avoid having the liberty of the citizen unjustly dealt with by extra-judicial acts of executive officers. </w:t>
      </w:r>
    </w:p>
    <w:p w14:paraId="0AB8534F" w14:textId="77777777" w:rsidR="00223C38" w:rsidRPr="00223C38" w:rsidRDefault="00223C38" w:rsidP="00223C38">
      <w:pPr>
        <w:numPr>
          <w:ilvl w:val="0"/>
          <w:numId w:val="29"/>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18  </w:t>
      </w:r>
      <w:r w:rsidRPr="00223C38">
        <w:rPr>
          <w:rFonts w:ascii="TimesNewRomanPS" w:eastAsia="Times New Roman" w:hAnsi="TimesNewRomanPS" w:cs="Times New Roman"/>
          <w:i/>
          <w:iCs/>
        </w:rPr>
        <w:t xml:space="preserve">Great American Indemnity Co. v. Beverly, </w:t>
      </w:r>
      <w:r w:rsidRPr="00223C38">
        <w:rPr>
          <w:rFonts w:ascii="TimesNewRomanPSMT" w:eastAsia="Times New Roman" w:hAnsi="TimesNewRomanPSMT" w:cs="Times New Roman"/>
        </w:rPr>
        <w:t xml:space="preserve">150 F.Supp. 134, 140 (1956). </w:t>
      </w:r>
    </w:p>
    <w:p w14:paraId="5C60B31F" w14:textId="77777777" w:rsidR="00223C38" w:rsidRPr="00223C38" w:rsidRDefault="00223C38" w:rsidP="00223C38">
      <w:pPr>
        <w:numPr>
          <w:ilvl w:val="0"/>
          <w:numId w:val="29"/>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19  Thomas Cooley, </w:t>
      </w:r>
      <w:r w:rsidRPr="00223C38">
        <w:rPr>
          <w:rFonts w:ascii="TimesNewRomanPS" w:eastAsia="Times New Roman" w:hAnsi="TimesNewRomanPS" w:cs="Times New Roman"/>
          <w:i/>
          <w:iCs/>
        </w:rPr>
        <w:t xml:space="preserve">A Treatise on the Law of Torts, Vol. </w:t>
      </w:r>
      <w:r w:rsidRPr="00223C38">
        <w:rPr>
          <w:rFonts w:ascii="TimesNewRomanPSMT" w:eastAsia="Times New Roman" w:hAnsi="TimesNewRomanPSMT" w:cs="Times New Roman"/>
        </w:rPr>
        <w:t xml:space="preserve">1- SS 114, p. 374 (numerous </w:t>
      </w:r>
    </w:p>
    <w:p w14:paraId="04C499A9"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authorities cited therein). </w:t>
      </w:r>
    </w:p>
    <w:p w14:paraId="0547A35E" w14:textId="77777777" w:rsidR="00223C38" w:rsidRPr="00223C38" w:rsidRDefault="00223C38" w:rsidP="00223C38">
      <w:pPr>
        <w:numPr>
          <w:ilvl w:val="0"/>
          <w:numId w:val="29"/>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20  </w:t>
      </w:r>
      <w:r w:rsidRPr="00223C38">
        <w:rPr>
          <w:rFonts w:ascii="TimesNewRomanPS" w:eastAsia="Times New Roman" w:hAnsi="TimesNewRomanPS" w:cs="Times New Roman"/>
          <w:i/>
          <w:iCs/>
        </w:rPr>
        <w:t xml:space="preserve">Farina v. Saratoga Harness Racing Assn., </w:t>
      </w:r>
      <w:r w:rsidRPr="00223C38">
        <w:rPr>
          <w:rFonts w:ascii="TimesNewRomanPSMT" w:eastAsia="Times New Roman" w:hAnsi="TimesNewRomanPSMT" w:cs="Times New Roman"/>
        </w:rPr>
        <w:t xml:space="preserve">246 N.Y.S.2d 960, 961 (1964). </w:t>
      </w:r>
      <w:r w:rsidRPr="00223C38">
        <w:rPr>
          <w:rFonts w:ascii="TimesNewRomanPS" w:eastAsia="Times New Roman" w:hAnsi="TimesNewRomanPS" w:cs="Times New Roman"/>
          <w:i/>
          <w:iCs/>
        </w:rPr>
        <w:t xml:space="preserve">Seguin v. </w:t>
      </w:r>
    </w:p>
    <w:p w14:paraId="2852FEC1"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 w:eastAsia="Times New Roman" w:hAnsi="TimesNewRomanPS" w:cs="Times New Roman"/>
          <w:i/>
          <w:iCs/>
        </w:rPr>
        <w:t xml:space="preserve">Myers, </w:t>
      </w:r>
      <w:r w:rsidRPr="00223C38">
        <w:rPr>
          <w:rFonts w:ascii="TimesNewRomanPSMT" w:eastAsia="Times New Roman" w:hAnsi="TimesNewRomanPSMT" w:cs="Times New Roman"/>
        </w:rPr>
        <w:t xml:space="preserve">108 N.Y.S.2d 28, 30 (1951). </w:t>
      </w:r>
    </w:p>
    <w:p w14:paraId="1303EF08" w14:textId="77777777" w:rsidR="00223C38" w:rsidRPr="00223C38" w:rsidRDefault="00223C38" w:rsidP="00223C38">
      <w:pPr>
        <w:numPr>
          <w:ilvl w:val="0"/>
          <w:numId w:val="29"/>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21  </w:t>
      </w:r>
      <w:r w:rsidRPr="00223C38">
        <w:rPr>
          <w:rFonts w:ascii="TimesNewRomanPS" w:eastAsia="Times New Roman" w:hAnsi="TimesNewRomanPS" w:cs="Times New Roman"/>
          <w:i/>
          <w:iCs/>
        </w:rPr>
        <w:t xml:space="preserve">Bass v. State, </w:t>
      </w:r>
      <w:r w:rsidRPr="00223C38">
        <w:rPr>
          <w:rFonts w:ascii="TimesNewRomanPSMT" w:eastAsia="Times New Roman" w:hAnsi="TimesNewRomanPSMT" w:cs="Times New Roman"/>
        </w:rPr>
        <w:t xml:space="preserve">92 N.Y.S.2d 4246-47, 196 Misc. 177 (1949). </w:t>
      </w:r>
    </w:p>
    <w:p w14:paraId="18F5D33C" w14:textId="77777777" w:rsidR="00223C38" w:rsidRPr="00223C38" w:rsidRDefault="00223C38" w:rsidP="00223C38">
      <w:pPr>
        <w:numPr>
          <w:ilvl w:val="0"/>
          <w:numId w:val="29"/>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22  </w:t>
      </w:r>
      <w:r w:rsidRPr="00223C38">
        <w:rPr>
          <w:rFonts w:ascii="TimesNewRomanPS" w:eastAsia="Times New Roman" w:hAnsi="TimesNewRomanPS" w:cs="Times New Roman"/>
          <w:i/>
          <w:iCs/>
        </w:rPr>
        <w:t xml:space="preserve">Ulvestad v. Dolphin et </w:t>
      </w:r>
      <w:r w:rsidRPr="00223C38">
        <w:rPr>
          <w:rFonts w:ascii="TimesNewRomanPS" w:eastAsia="Times New Roman" w:hAnsi="TimesNewRomanPS" w:cs="Times New Roman"/>
          <w:b/>
          <w:bCs/>
        </w:rPr>
        <w:t xml:space="preserve">al, </w:t>
      </w:r>
      <w:r w:rsidRPr="00223C38">
        <w:rPr>
          <w:rFonts w:ascii="TimesNewRomanPSMT" w:eastAsia="Times New Roman" w:hAnsi="TimesNewRomanPSMT" w:cs="Times New Roman"/>
        </w:rPr>
        <w:t xml:space="preserve">152 Wash. 580, 278 Pac. 681, 684 (1929). </w:t>
      </w:r>
    </w:p>
    <w:p w14:paraId="29B569A8" w14:textId="77777777" w:rsidR="00223C38" w:rsidRPr="00223C38" w:rsidRDefault="00223C38" w:rsidP="00223C38">
      <w:pPr>
        <w:numPr>
          <w:ilvl w:val="0"/>
          <w:numId w:val="29"/>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23  </w:t>
      </w:r>
      <w:r w:rsidRPr="00223C38">
        <w:rPr>
          <w:rFonts w:ascii="TimesNewRomanPS" w:eastAsia="Times New Roman" w:hAnsi="TimesNewRomanPS" w:cs="Times New Roman"/>
          <w:i/>
          <w:iCs/>
        </w:rPr>
        <w:t xml:space="preserve">Brock v. Stimson, </w:t>
      </w:r>
      <w:r w:rsidRPr="00223C38">
        <w:rPr>
          <w:rFonts w:ascii="TimesNewRomanPSMT" w:eastAsia="Times New Roman" w:hAnsi="TimesNewRomanPSMT" w:cs="Times New Roman"/>
        </w:rPr>
        <w:t xml:space="preserve">108 Mass. 520 (1871), authorities cited; </w:t>
      </w:r>
      <w:r w:rsidRPr="00223C38">
        <w:rPr>
          <w:rFonts w:ascii="TimesNewRomanPS" w:eastAsia="Times New Roman" w:hAnsi="TimesNewRomanPS" w:cs="Times New Roman"/>
          <w:i/>
          <w:iCs/>
        </w:rPr>
        <w:t xml:space="preserve">Heller v. Hunt, </w:t>
      </w:r>
      <w:r w:rsidRPr="00223C38">
        <w:rPr>
          <w:rFonts w:ascii="TimesNewRomanPSMT" w:eastAsia="Times New Roman" w:hAnsi="TimesNewRomanPSMT" w:cs="Times New Roman"/>
        </w:rPr>
        <w:t xml:space="preserve">129 Me. 10, </w:t>
      </w:r>
    </w:p>
    <w:p w14:paraId="2FA32919"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112 A. 675, 676 (1921). </w:t>
      </w:r>
    </w:p>
    <w:p w14:paraId="216C807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54 </w:t>
      </w:r>
    </w:p>
    <w:p w14:paraId="5A89540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We believe that fundamental fairness to the accused requires that he Should with reasonable promptness be taken before a magistrate in order to prevent the application of methods approaching what is commonly called the "third degree." "Fundamental fairness" prohibits the secret inquisition in order to obtain evidence. (24) </w:t>
      </w:r>
    </w:p>
    <w:p w14:paraId="6168B77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Other reasons for the purpose of this rule requiring that the arrested accused be taken before a magistrate as quickly as possible, is to make certain that the person arrested is advised by a judicial officer of his constitutional rights." (25) This is not a duty of the officer through the erroneous "Miranda Warning." The only reason such warnings are being used is because police are not doing their duty in bringing the person arrested to a judicial officer, but instead are unlawfully taking them to a jail to have them "booked." </w:t>
      </w:r>
    </w:p>
    <w:p w14:paraId="0952B81B" w14:textId="23539FF5"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"/var/folders/4s/qb1sptbn02b1m75hc89dqxp00000gn/T/com.microsoft.Word/WebArchiveCopyPasteTempFiles/page63image1339964224"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464B58F0" wp14:editId="121DFBDA">
            <wp:extent cx="1251585" cy="2743200"/>
            <wp:effectExtent l="0" t="0" r="5715" b="0"/>
            <wp:docPr id="51" name="Picture 51" descr="page63image1339964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page63image1339964224"/>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25158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"/var/folders/4s/qb1sptbn02b1m75hc89dqxp00000gn/T/com.microsoft.Word/WebArchiveCopyPasteTempFiles/page63image1339964512"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539FC3B5" wp14:editId="0728B17B">
            <wp:extent cx="589280" cy="2743200"/>
            <wp:effectExtent l="0" t="0" r="0" b="0"/>
            <wp:docPr id="50" name="Picture 50" descr="page63image1339964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page63image133996451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8928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"/var/folders/4s/qb1sptbn02b1m75hc89dqxp00000gn/T/com.microsoft.Word/WebArchiveCopyPasteTempFiles/page63image1339964800"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3323CC66" wp14:editId="0CBA7E90">
            <wp:extent cx="1070610" cy="2743200"/>
            <wp:effectExtent l="0" t="0" r="0" b="0"/>
            <wp:docPr id="49" name="Picture 49" descr="page63image133996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page63image1339964800"/>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07061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456DAAE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detainment of a person after he is arrested is a judicial question. A judicial officer must decide if there are grounds for holding the person arrested, or whether he must be further examined by trial, or if he is to be bailed and released. To allow the executive department such powers of decision making is the epitome of despotism. </w:t>
      </w:r>
    </w:p>
    <w:p w14:paraId="1B42BB5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 suit for false imprisonment where several officers arrested the plaintiff on grounds he committed a felony, the Supreme Judicial Court of Massachusetts held the officers had no right to decide to detain the plaintiff to enable them to make a further investigation of the charge against him. The Court declared that: </w:t>
      </w:r>
    </w:p>
    <w:p w14:paraId="6A18998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But having so arrested him, it was their [the officers'] duty to take him before a magistrate, who could determine whether or not there was ground to hold him. It was not for the arresting offiders to settle that question(autorities cited) * * * The arresting officer is in no sense his guardian, and can justify the arrest only by bringing the prisoner before the proper court, that either the prisoner may be liberated or that further proceedings may be instituted against him. (26) </w:t>
      </w:r>
    </w:p>
    <w:p w14:paraId="4CC74D2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 case where one was accused by another of stealing a watch, and subsequently arrested and put in jail for one hour and then released, the sheriff was found guilty of false imprisonment as he "failed to take the person arrested before a magistrate." The Supreme Court of Indiana upheld the conviction stating that: </w:t>
      </w:r>
    </w:p>
    <w:p w14:paraId="14E79AF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power of detaining a person arrested, or restraining him of his liberty, is not a matter within the discretion of the officer making the arrest. (27) </w:t>
      </w:r>
    </w:p>
    <w:p w14:paraId="1431191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Court further stated that the sheriff cannot legally hold the person arrested in custody for a longer period of time than is reasonably necessary, under all the circumstances of the case, without possessing a proper warrant or taking him before a magistrate. If he does it is false imprisonment. Thus where a sheriff had arrested two prisoners and detained them for five hours without making any effort to take them before a magistrate, he was guilty of false imprisonment. In this case the Supreme Court of Idaho said: </w:t>
      </w:r>
    </w:p>
    <w:p w14:paraId="3A9BC6D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_____ </w:t>
      </w:r>
    </w:p>
    <w:p w14:paraId="0528174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24 State v. Schubert, </w:t>
      </w:r>
      <w:r w:rsidRPr="00223C38">
        <w:rPr>
          <w:rFonts w:ascii="TimesNewRomanPSMT" w:eastAsia="Times New Roman" w:hAnsi="TimesNewRomanPSMT" w:cs="Times New Roman"/>
        </w:rPr>
        <w:t xml:space="preserve">15 N.W.2d 585, 588 (Minn. 1944). Also: </w:t>
      </w:r>
      <w:r w:rsidRPr="00223C38">
        <w:rPr>
          <w:rFonts w:ascii="TimesNewRomanPS" w:eastAsia="Times New Roman" w:hAnsi="TimesNewRomanPS" w:cs="Times New Roman"/>
          <w:i/>
          <w:iCs/>
        </w:rPr>
        <w:t xml:space="preserve">Floyd v. Chesapeake &amp; 0. Ry. co, </w:t>
      </w:r>
      <w:r w:rsidRPr="00223C38">
        <w:rPr>
          <w:rFonts w:ascii="TimesNewRomanPSMT" w:eastAsia="Times New Roman" w:hAnsi="TimesNewRomanPSMT" w:cs="Times New Roman"/>
        </w:rPr>
        <w:t xml:space="preserve">164 S.E. 28, 30 (W.V,,, 1932); </w:t>
      </w:r>
      <w:r w:rsidRPr="00223C38">
        <w:rPr>
          <w:rFonts w:ascii="TimesNewRomanPS" w:eastAsia="Times New Roman" w:hAnsi="TimesNewRomanPS" w:cs="Times New Roman"/>
          <w:i/>
          <w:iCs/>
        </w:rPr>
        <w:t xml:space="preserve">U.S. v. Middleton, </w:t>
      </w:r>
      <w:r w:rsidRPr="00223C38">
        <w:rPr>
          <w:rFonts w:ascii="TimesNewRomanPSMT" w:eastAsia="Times New Roman" w:hAnsi="TimesNewRomanPSMT" w:cs="Times New Roman"/>
        </w:rPr>
        <w:t>344 Fed.2d 78., 82 (1965).</w:t>
      </w:r>
      <w:r w:rsidRPr="00223C38">
        <w:rPr>
          <w:rFonts w:ascii="TimesNewRomanPSMT" w:eastAsia="Times New Roman" w:hAnsi="TimesNewRomanPSMT" w:cs="Times New Roman"/>
        </w:rPr>
        <w:br/>
      </w:r>
      <w:r w:rsidRPr="00223C38">
        <w:rPr>
          <w:rFonts w:ascii="TimesNewRomanPS" w:eastAsia="Times New Roman" w:hAnsi="TimesNewRomanPS" w:cs="Times New Roman"/>
          <w:i/>
          <w:iCs/>
        </w:rPr>
        <w:t xml:space="preserve">25 Grenwell v. United States, </w:t>
      </w:r>
      <w:r w:rsidRPr="00223C38">
        <w:rPr>
          <w:rFonts w:ascii="TimesNewRomanPSMT" w:eastAsia="Times New Roman" w:hAnsi="TimesNewRomanPSMT" w:cs="Times New Roman"/>
        </w:rPr>
        <w:t>336 Fed.2d 962, 966, 119 U.S.App.D,C. 43 (1964),</w:t>
      </w:r>
      <w:r w:rsidRPr="00223C38">
        <w:rPr>
          <w:rFonts w:ascii="TimesNewRomanPSMT" w:eastAsia="Times New Roman" w:hAnsi="TimesNewRomanPSMT" w:cs="Times New Roman"/>
        </w:rPr>
        <w:br/>
      </w:r>
      <w:r w:rsidRPr="00223C38">
        <w:rPr>
          <w:rFonts w:ascii="TimesNewRomanPS" w:eastAsia="Times New Roman" w:hAnsi="TimesNewRomanPS" w:cs="Times New Roman"/>
          <w:i/>
          <w:iCs/>
        </w:rPr>
        <w:t xml:space="preserve">26 Keefe v. Hart, </w:t>
      </w:r>
      <w:r w:rsidRPr="00223C38">
        <w:rPr>
          <w:rFonts w:ascii="TimesNewRomanPSMT" w:eastAsia="Times New Roman" w:hAnsi="TimesNewRomanPSMT" w:cs="Times New Roman"/>
        </w:rPr>
        <w:t xml:space="preserve">213 Mass. 476, 100 N.E. 558, 559 (1913). </w:t>
      </w:r>
    </w:p>
    <w:p w14:paraId="6E10B05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27 Harness v. Steele, </w:t>
      </w:r>
      <w:r w:rsidRPr="00223C38">
        <w:rPr>
          <w:rFonts w:ascii="TimesNewRomanPSMT" w:eastAsia="Times New Roman" w:hAnsi="TimesNewRomanPSMT" w:cs="Times New Roman"/>
        </w:rPr>
        <w:t xml:space="preserve">64 N.E. 875, 878 (1902). Also, </w:t>
      </w:r>
      <w:r w:rsidRPr="00223C38">
        <w:rPr>
          <w:rFonts w:ascii="TimesNewRomanPS" w:eastAsia="Times New Roman" w:hAnsi="TimesNewRomanPS" w:cs="Times New Roman"/>
          <w:i/>
          <w:iCs/>
        </w:rPr>
        <w:t xml:space="preserve">Stromberg v. Hansen, </w:t>
      </w:r>
      <w:r w:rsidRPr="00223C38">
        <w:rPr>
          <w:rFonts w:ascii="TimesNewRomanPSMT" w:eastAsia="Times New Roman" w:hAnsi="TimesNewRomanPSMT" w:cs="Times New Roman"/>
        </w:rPr>
        <w:t xml:space="preserve">177 Min,, 307, 225 N@W. 148, 149 (1929). </w:t>
      </w:r>
    </w:p>
    <w:p w14:paraId="114ACFE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rule seems to be that an officer arresting a person on criminal process who omits to perform a duty required by law, such as taking the prisoner before a court, becomes liable </w:t>
      </w:r>
    </w:p>
    <w:p w14:paraId="7E15BA6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for false imprisonment. (28) </w:t>
      </w:r>
    </w:p>
    <w:p w14:paraId="229C450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law never allows an officer at his discretion to imprison the person arrested or detain him in a jail after arrest: </w:t>
      </w:r>
    </w:p>
    <w:p w14:paraId="6010E81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We have no doubt that the exercise of the power of detention does not rest wholly with the officer making the arrest, and that he should, within a reasonable time, take the prisoner before a circuit, criminal, or other judicial court. * * * In a case where the arrest is made under a warrant, the officer must take the prisoner, without any unnecessary delay, before the magistrate issuing it, in order that the party may have a speedy examination, if he desires it; and in the case of an arrest without warrant the duty is equally plain, and for the same reason, to take the arrested party before some officer who can take such proof as may be afforded. (29) </w:t>
      </w:r>
    </w:p>
    <w:p w14:paraId="03A4D6A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Executive officers or clerks are not to determine if a person arrested is to be held or released upon bail, or fix the amount of bail, since the power to do so is judicial. (30) </w:t>
      </w:r>
    </w:p>
    <w:p w14:paraId="65CBC11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 case where a person was lawfully arrested for driving an automobile while intoxicated, the arresting officer delivered him to the jailer at 4:30 p.m., with the instruction that he be held there until nine o'clock p.m., at which time he was to be brought before the judicial officer. The </w:t>
      </w:r>
    </w:p>
    <w:p w14:paraId="54BCB72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55 </w:t>
      </w:r>
    </w:p>
    <w:p w14:paraId="66CB146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Supreme Court of Appeals of Virginia condemned this act asserting that the officer usurped the functions of a judicial officer: </w:t>
      </w:r>
    </w:p>
    <w:p w14:paraId="17DBA1D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But the actions of the arresting officer and the jailer in denying the defendant this opportunity [to judicial review] by confining him in jail because they concluded that he was not in such condition to be admitted to bail, had the effect of substituting their discretion in the matter for that of the judicial officer. Under the circumstances here, the defendant was clearly entitled to the benefit of a judicial opinion and judgment upon the question of his eligibility for bail. This right was arbitrarily denied him. (31) </w:t>
      </w:r>
    </w:p>
    <w:p w14:paraId="5FDBB14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Executive officers cannot hold a person in order to complete paperwork or make out reports. Thus where a man was arrested without warrant and confined in the county jail without a commitment, the sheriff could not justify the confinement of the man by awaiting the pleasure of a deputy, or any one else, to file a complaint. (32) The power of the executive officer over a person's liberty ends with the lawful arrest, and he never has a discretionary power to detain the person without judicial authority. </w:t>
      </w:r>
    </w:p>
    <w:p w14:paraId="0A2DEA2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If the plaintiff was being detained for the purpose of arrest, it was the duty of the arresting officer to take him before an examining magistrate as soon as the nature of the circumstances would reasonably permit. The power to arrest does not confer upon the arresting officer the power to detain a prisoner for other purposes. (33) </w:t>
      </w:r>
    </w:p>
    <w:p w14:paraId="1E7BEA4D" w14:textId="60DC891C"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"/var/folders/4s/qb1sptbn02b1m75hc89dqxp00000gn/T/com.microsoft.Word/WebArchiveCopyPasteTempFiles/page65image1340797376"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F653021" wp14:editId="5343889B">
            <wp:extent cx="938530" cy="2743200"/>
            <wp:effectExtent l="0" t="0" r="1270" b="0"/>
            <wp:docPr id="48" name="Picture 48" descr="page65image1340797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page65image1340797376"/>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93853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"/var/folders/4s/qb1sptbn02b1m75hc89dqxp00000gn/T/com.microsoft.Word/WebArchiveCopyPasteTempFiles/page65image1340797664"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67F46257" wp14:editId="14EC2666">
            <wp:extent cx="890270" cy="2743200"/>
            <wp:effectExtent l="0" t="0" r="0" b="0"/>
            <wp:docPr id="47" name="Picture 47" descr="page65image134079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page65image1340797664"/>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89027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12D85E8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_____ </w:t>
      </w:r>
    </w:p>
    <w:p w14:paraId="11AFDAC8" w14:textId="77777777" w:rsidR="00223C38" w:rsidRPr="00223C38" w:rsidRDefault="00223C38" w:rsidP="00223C38">
      <w:pPr>
        <w:numPr>
          <w:ilvl w:val="0"/>
          <w:numId w:val="30"/>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28  </w:t>
      </w:r>
      <w:r w:rsidRPr="00223C38">
        <w:rPr>
          <w:rFonts w:ascii="TimesNewRomanPS" w:eastAsia="Times New Roman" w:hAnsi="TimesNewRomanPS" w:cs="Times New Roman"/>
          <w:i/>
          <w:iCs/>
        </w:rPr>
        <w:t xml:space="preserve">Madsen v. Hutchison, Sheriff, </w:t>
      </w:r>
      <w:r w:rsidRPr="00223C38">
        <w:rPr>
          <w:rFonts w:ascii="TimesNewRomanPS" w:eastAsia="Times New Roman" w:hAnsi="TimesNewRomanPS" w:cs="Times New Roman"/>
          <w:b/>
          <w:bCs/>
        </w:rPr>
        <w:t xml:space="preserve">et at, </w:t>
      </w:r>
      <w:r w:rsidRPr="00223C38">
        <w:rPr>
          <w:rFonts w:ascii="TimesNewRomanPSMT" w:eastAsia="Times New Roman" w:hAnsi="TimesNewRomanPSMT" w:cs="Times New Roman"/>
        </w:rPr>
        <w:t xml:space="preserve">49 Idaho 358, 290 Pac. 208, 209 (1930), numerous cases cited, </w:t>
      </w:r>
    </w:p>
    <w:p w14:paraId="2268EDCB" w14:textId="77777777" w:rsidR="00223C38" w:rsidRPr="00223C38" w:rsidRDefault="00223C38" w:rsidP="00223C38">
      <w:pPr>
        <w:numPr>
          <w:ilvl w:val="0"/>
          <w:numId w:val="30"/>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29  </w:t>
      </w:r>
      <w:r w:rsidRPr="00223C38">
        <w:rPr>
          <w:rFonts w:ascii="TimesNewRomanPS" w:eastAsia="Times New Roman" w:hAnsi="TimesNewRomanPS" w:cs="Times New Roman"/>
          <w:i/>
          <w:iCs/>
        </w:rPr>
        <w:t xml:space="preserve">Simmons v. Vandyke, </w:t>
      </w:r>
      <w:r w:rsidRPr="00223C38">
        <w:rPr>
          <w:rFonts w:ascii="TimesNewRomanPSMT" w:eastAsia="Times New Roman" w:hAnsi="TimesNewRomanPSMT" w:cs="Times New Roman"/>
        </w:rPr>
        <w:t xml:space="preserve">138 Ind. 380,37 N.E. 973, 974 (1894); citing: </w:t>
      </w:r>
      <w:r w:rsidRPr="00223C38">
        <w:rPr>
          <w:rFonts w:ascii="TimesNewRomanPS" w:eastAsia="Times New Roman" w:hAnsi="TimesNewRomanPS" w:cs="Times New Roman"/>
          <w:i/>
          <w:iCs/>
        </w:rPr>
        <w:t xml:space="preserve">Exparte Cubreth, </w:t>
      </w:r>
      <w:r w:rsidRPr="00223C38">
        <w:rPr>
          <w:rFonts w:ascii="TimesNewRomanPSMT" w:eastAsia="Times New Roman" w:hAnsi="TimesNewRomanPSMT" w:cs="Times New Roman"/>
        </w:rPr>
        <w:t xml:space="preserve">49 Cal. 436 (1875); </w:t>
      </w:r>
      <w:r w:rsidRPr="00223C38">
        <w:rPr>
          <w:rFonts w:ascii="TimesNewRomanPS" w:eastAsia="Times New Roman" w:hAnsi="TimesNewRomanPS" w:cs="Times New Roman"/>
          <w:i/>
          <w:iCs/>
        </w:rPr>
        <w:t xml:space="preserve">Pratt v. Hill, </w:t>
      </w:r>
      <w:r w:rsidRPr="00223C38">
        <w:rPr>
          <w:rFonts w:ascii="TimesNewRomanPSMT" w:eastAsia="Times New Roman" w:hAnsi="TimesNewRomanPSMT" w:cs="Times New Roman"/>
        </w:rPr>
        <w:t xml:space="preserve">16 Barb. (N.Y.) 303, 307 (1853); et </w:t>
      </w:r>
      <w:r w:rsidRPr="00223C38">
        <w:rPr>
          <w:rFonts w:ascii="TimesNewRomanPS" w:eastAsia="Times New Roman" w:hAnsi="TimesNewRomanPS" w:cs="Times New Roman"/>
          <w:b/>
          <w:bCs/>
        </w:rPr>
        <w:t xml:space="preserve">al, </w:t>
      </w:r>
    </w:p>
    <w:p w14:paraId="2E7754FF" w14:textId="77777777" w:rsidR="00223C38" w:rsidRPr="00223C38" w:rsidRDefault="00223C38" w:rsidP="00223C38">
      <w:pPr>
        <w:numPr>
          <w:ilvl w:val="0"/>
          <w:numId w:val="30"/>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30  </w:t>
      </w:r>
      <w:r w:rsidRPr="00223C38">
        <w:rPr>
          <w:rFonts w:ascii="TimesNewRomanPS" w:eastAsia="Times New Roman" w:hAnsi="TimesNewRomanPS" w:cs="Times New Roman"/>
          <w:i/>
          <w:iCs/>
        </w:rPr>
        <w:t xml:space="preserve">Bryant P. City of Bisbee, </w:t>
      </w:r>
      <w:r w:rsidRPr="00223C38">
        <w:rPr>
          <w:rFonts w:ascii="TimesNewRomanPSMT" w:eastAsia="Times New Roman" w:hAnsi="TimesNewRomanPSMT" w:cs="Times New Roman"/>
        </w:rPr>
        <w:t xml:space="preserve">28 Ariz. 278, 237 Pac. 380, 381 (1925); </w:t>
      </w:r>
      <w:r w:rsidRPr="00223C38">
        <w:rPr>
          <w:rFonts w:ascii="TimesNewRomanPS" w:eastAsia="Times New Roman" w:hAnsi="TimesNewRomanPS" w:cs="Times New Roman"/>
          <w:i/>
          <w:iCs/>
        </w:rPr>
        <w:t xml:space="preserve">State v. Miller, </w:t>
      </w:r>
      <w:r w:rsidRPr="00223C38">
        <w:rPr>
          <w:rFonts w:ascii="TimesNewRomanPSMT" w:eastAsia="Times New Roman" w:hAnsi="TimesNewRomanPSMT" w:cs="Times New Roman"/>
        </w:rPr>
        <w:t xml:space="preserve">31 Tex. 564, 565 (1869). </w:t>
      </w:r>
    </w:p>
    <w:p w14:paraId="330482B8" w14:textId="77777777" w:rsidR="00223C38" w:rsidRPr="00223C38" w:rsidRDefault="00223C38" w:rsidP="00223C38">
      <w:pPr>
        <w:numPr>
          <w:ilvl w:val="0"/>
          <w:numId w:val="30"/>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31  </w:t>
      </w:r>
      <w:r w:rsidRPr="00223C38">
        <w:rPr>
          <w:rFonts w:ascii="TimesNewRomanPS" w:eastAsia="Times New Roman" w:hAnsi="TimesNewRomanPS" w:cs="Times New Roman"/>
          <w:i/>
          <w:iCs/>
        </w:rPr>
        <w:t xml:space="preserve">Winston v. Commonwealth, </w:t>
      </w:r>
      <w:r w:rsidRPr="00223C38">
        <w:rPr>
          <w:rFonts w:ascii="TimesNewRomanPSMT" w:eastAsia="Times New Roman" w:hAnsi="TimesNewRomanPSMT" w:cs="Times New Roman"/>
        </w:rPr>
        <w:t xml:space="preserve">188 Va. 386, 49 S.E.2d 611, 615 (1948). </w:t>
      </w:r>
    </w:p>
    <w:p w14:paraId="4F179CA4" w14:textId="77777777" w:rsidR="00223C38" w:rsidRPr="00223C38" w:rsidRDefault="00223C38" w:rsidP="00223C38">
      <w:pPr>
        <w:numPr>
          <w:ilvl w:val="0"/>
          <w:numId w:val="30"/>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32  </w:t>
      </w:r>
      <w:r w:rsidRPr="00223C38">
        <w:rPr>
          <w:rFonts w:ascii="TimesNewRomanPS" w:eastAsia="Times New Roman" w:hAnsi="TimesNewRomanPS" w:cs="Times New Roman"/>
          <w:i/>
          <w:iCs/>
        </w:rPr>
        <w:t xml:space="preserve">Bowies v. Creason et at, </w:t>
      </w:r>
      <w:r w:rsidRPr="00223C38">
        <w:rPr>
          <w:rFonts w:ascii="TimesNewRomanPSMT" w:eastAsia="Times New Roman" w:hAnsi="TimesNewRomanPSMT" w:cs="Times New Roman"/>
        </w:rPr>
        <w:t xml:space="preserve">156 Ore. 278, 66 Pac.(2d) 1183, 1188 (1937). </w:t>
      </w:r>
    </w:p>
    <w:p w14:paraId="57E12A93" w14:textId="77777777" w:rsidR="00223C38" w:rsidRPr="00223C38" w:rsidRDefault="00223C38" w:rsidP="00223C38">
      <w:pPr>
        <w:numPr>
          <w:ilvl w:val="0"/>
          <w:numId w:val="30"/>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33  </w:t>
      </w:r>
      <w:r w:rsidRPr="00223C38">
        <w:rPr>
          <w:rFonts w:ascii="TimesNewRomanPS" w:eastAsia="Times New Roman" w:hAnsi="TimesNewRomanPS" w:cs="Times New Roman"/>
          <w:i/>
          <w:iCs/>
        </w:rPr>
        <w:t xml:space="preserve">Geldon v. Finnegan et al, </w:t>
      </w:r>
      <w:r w:rsidRPr="00223C38">
        <w:rPr>
          <w:rFonts w:ascii="TimesNewRomanPSMT" w:eastAsia="Times New Roman" w:hAnsi="TimesNewRomanPSMT" w:cs="Times New Roman"/>
        </w:rPr>
        <w:t xml:space="preserve">213 Wis. 539, 252 N.W. 369, 372 (1934). </w:t>
      </w:r>
    </w:p>
    <w:p w14:paraId="742B31E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56 </w:t>
      </w:r>
    </w:p>
    <w:p w14:paraId="382739D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Arresting And Releasing Without Bringing Before a judge </w:t>
      </w:r>
    </w:p>
    <w:p w14:paraId="53E3114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While most of the emphasis on this type of false imprisonment deals with the </w:t>
      </w:r>
      <w:r w:rsidRPr="00223C38">
        <w:rPr>
          <w:rFonts w:ascii="TimesNewRomanPS" w:eastAsia="Times New Roman" w:hAnsi="TimesNewRomanPS" w:cs="Times New Roman"/>
          <w:i/>
          <w:iCs/>
        </w:rPr>
        <w:t xml:space="preserve">delay </w:t>
      </w:r>
      <w:r w:rsidRPr="00223C38">
        <w:rPr>
          <w:rFonts w:ascii="TimesNewRomanPSMT" w:eastAsia="Times New Roman" w:hAnsi="TimesNewRomanPSMT" w:cs="Times New Roman"/>
        </w:rPr>
        <w:t xml:space="preserve">in presenting a prisoner to a judge, the real duty and requirement is the actual bringing, carrying or presenting the prisoner before, a judge. Thus a complete failure to do this is obviously unlawful, and this most often occurs when the officer releases the person he arrested without judicial presentment. </w:t>
      </w:r>
    </w:p>
    <w:p w14:paraId="491A834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An officer who arrests an individual, does not have the authority to place such person in a jail, or other holding place, and then later release him. As was revealed in the case of </w:t>
      </w:r>
      <w:r w:rsidRPr="00223C38">
        <w:rPr>
          <w:rFonts w:ascii="TimesNewRomanPS" w:eastAsia="Times New Roman" w:hAnsi="TimesNewRomanPS" w:cs="Times New Roman"/>
          <w:i/>
          <w:iCs/>
        </w:rPr>
        <w:t xml:space="preserve">Harness v. Steele, (34) </w:t>
      </w:r>
      <w:r w:rsidRPr="00223C38">
        <w:rPr>
          <w:rFonts w:ascii="TimesNewRomanPSMT" w:eastAsia="Times New Roman" w:hAnsi="TimesNewRomanPSMT" w:cs="Times New Roman"/>
        </w:rPr>
        <w:t xml:space="preserve">where the sheriff placed the person arrested in jail for an hour and then released him without bringing him before a Justice of the Peace, he was guilty of false imprisonment. </w:t>
      </w:r>
    </w:p>
    <w:p w14:paraId="192BBE6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has become a common practice for arrested persons to be taken to a jail or police station to be "booked" fingerprinted, photographed, measured, questioned, imprisoned and then released after paper work is completed. This wicked and oppressive procedure is so far from what due process of law requires, it is shocking that such measures could be widely accepted as "legal." The process of imprisonment and release at the discretion of the executive officer was condemned by the Supreme Court of Illinois in stating: </w:t>
      </w:r>
    </w:p>
    <w:p w14:paraId="3E34F77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When officers assume the power to imprison without authority of law, or without any forms or processes usual and necessary to be employed, they become liable for false imprisonment. </w:t>
      </w:r>
    </w:p>
    <w:p w14:paraId="1106A65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_______ </w:t>
      </w:r>
    </w:p>
    <w:p w14:paraId="47271E3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34 64 N.E. 875, 878 (1902). </w:t>
      </w:r>
    </w:p>
    <w:p w14:paraId="42BFAF1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35 People P. McGum, 341 </w:t>
      </w:r>
      <w:r w:rsidRPr="00223C38">
        <w:rPr>
          <w:rFonts w:ascii="TimesNewRomanPSMT" w:eastAsia="Times New Roman" w:hAnsi="TimesNewRomanPSMT" w:cs="Times New Roman"/>
        </w:rPr>
        <w:t xml:space="preserve">Ill. 632, 173 N.E. 754, 757 (1930), </w:t>
      </w:r>
      <w:r w:rsidRPr="00223C38">
        <w:rPr>
          <w:rFonts w:ascii="TimesNewRomanPS" w:eastAsia="Times New Roman" w:hAnsi="TimesNewRomanPS" w:cs="Times New Roman"/>
          <w:i/>
          <w:iCs/>
        </w:rPr>
        <w:t xml:space="preserve">36 State v. Parker, </w:t>
      </w:r>
      <w:r w:rsidRPr="00223C38">
        <w:rPr>
          <w:rFonts w:ascii="TimesNewRomanPSMT" w:eastAsia="Times New Roman" w:hAnsi="TimesNewRomanPSMT" w:cs="Times New Roman"/>
        </w:rPr>
        <w:t xml:space="preserve">75 N.C. 249, 250 (1876). </w:t>
      </w:r>
    </w:p>
    <w:p w14:paraId="4EAD40F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liberty of the citizen cannot be so far trifled with, that any constable in the land may of his own volition, commit and hold him in custody until it suits his convenience to release him. (35) </w:t>
      </w:r>
    </w:p>
    <w:p w14:paraId="67A28A1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When a constable or sheriff decides to release the person arrested without taking him before a magistrate, he assumes judicial powers upon himself and is liable. Thus where a town constable arrested a person who was intoxicated, and imprisoned him in "lock-up" until he became sober and then released him without taking him before a magistrate, he acted unlawfully and is liable. In this case the Supreme Court of North Carolina stated: </w:t>
      </w:r>
    </w:p>
    <w:p w14:paraId="6197807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Men may not be arrested, imprisoned and released upon judgment or at the discretion of a constable or any one else. If the alleged offense be criminal in its character * * * the officer may arrest and take the offender before a magistrate for trial. * * * The constable arrested and imprisoned him, not for safe keeping until he could be tried before a competent tribunal, but he imprisoned him until he became sober, according to his judgment, and then released him. The constable thus constituted himself the judge, jury and executioner. This is the best description of </w:t>
      </w:r>
      <w:r w:rsidRPr="00223C38">
        <w:rPr>
          <w:rFonts w:ascii="TimesNewRomanPS" w:eastAsia="Times New Roman" w:hAnsi="TimesNewRomanPS" w:cs="Times New Roman"/>
          <w:b/>
          <w:bCs/>
        </w:rPr>
        <w:t xml:space="preserve">despotism. (36) </w:t>
      </w:r>
    </w:p>
    <w:p w14:paraId="0C27803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When an officer institutes an arrest, he now has undertaken the duty to bring the arrested party to a magistrate. The person can only be released by judicial, not executive, authority. </w:t>
      </w:r>
    </w:p>
    <w:p w14:paraId="626D850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duty of the one making an arrest to bring the prisoner before a proper magistrate that proceedings for the trial of the prisoner may be instituted and that he may have an opportunity to give bail or otherwise procure his release, is even more imperative than if a warrant had been issued before arrest; and if the prisoner is released without being brought before such magistrate, the officer or private person who made the arrest becomes a trespasser ab initio. (37) </w:t>
      </w:r>
    </w:p>
    <w:p w14:paraId="1E965F3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Arresting a person is a step in prosecution, and if he is released not according to law it is an "escape." Such an escape is a departure of a prisoner from custody before he is discharged by due process of law. (38) If a person is arrested pursuant to a warrant, he "must be taken to a magistrate before he can be released" (1 Wharton, Cr. Proc., 195). </w:t>
      </w:r>
    </w:p>
    <w:p w14:paraId="09CEFDB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deciding if a chief of police acted properly when he put two individuals he arrested in jail over night, and releasing them on their depositing bail, the Federal Court of Appeals said "the actions of the officer in this case were arbitrary and unjust." The police chief had no right to determine bail and then release the prisoners without a hearing before a judge, the Court said: </w:t>
      </w:r>
    </w:p>
    <w:p w14:paraId="64E76B2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an able opinion (Ex parte Harvell, 267 F. 997, 1003), Judge Conner said: "The imprisonment in jail of a citizen without warrant, without opportunity for a hearing or to give bail, is a serious matter. * * * The duty in every case is imperative upon the officer to forthwith carry the person arrested before the nearest judicial officer </w:t>
      </w:r>
    </w:p>
    <w:p w14:paraId="1D06C10A" w14:textId="4562B4BD"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"/var/folders/4s/qb1sptbn02b1m75hc89dqxp00000gn/T/com.microsoft.Word/WebArchiveCopyPasteTempFiles/page67image1338923680"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256D834A" wp14:editId="58EADE65">
            <wp:extent cx="1287145" cy="2743200"/>
            <wp:effectExtent l="0" t="0" r="0" b="0"/>
            <wp:docPr id="46" name="Picture 46" descr="page67image1338923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page67image133892368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28714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"/var/folders/4s/qb1sptbn02b1m75hc89dqxp00000gn/T/com.microsoft.Word/WebArchiveCopyPasteTempFiles/page67image1338923968"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55285FF" wp14:editId="2C63920D">
            <wp:extent cx="2177415" cy="2743200"/>
            <wp:effectExtent l="0" t="0" r="0" b="0"/>
            <wp:docPr id="45" name="Picture 45" descr="page67image1338923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page67image1338923968"/>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17741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"/var/folders/4s/qb1sptbn02b1m75hc89dqxp00000gn/T/com.microsoft.Word/WebArchiveCopyPasteTempFiles/page67image1338924256"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9EB78DA" wp14:editId="0C50927F">
            <wp:extent cx="1648460" cy="2743200"/>
            <wp:effectExtent l="0" t="0" r="0" b="0"/>
            <wp:docPr id="44" name="Picture 44" descr="page67image133892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page67image1338924256"/>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64846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"/var/folders/4s/qb1sptbn02b1m75hc89dqxp00000gn/T/com.microsoft.Word/WebArchiveCopyPasteTempFiles/page67image1338924544"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59882EB7" wp14:editId="3665C036">
            <wp:extent cx="746125" cy="2743200"/>
            <wp:effectExtent l="0" t="0" r="0" b="0"/>
            <wp:docPr id="43" name="Picture 43" descr="page67image1338924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page67image1338924544"/>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74612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"/var/folders/4s/qb1sptbn02b1m75hc89dqxp00000gn/T/com.microsoft.Word/WebArchiveCopyPasteTempFiles/page67image1338924832"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5875157F" wp14:editId="37D4C3FE">
            <wp:extent cx="1684655" cy="2743200"/>
            <wp:effectExtent l="0" t="0" r="0" b="0"/>
            <wp:docPr id="42" name="Picture 42" descr="page67image1338924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page67image1338924832"/>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68465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"/var/folders/4s/qb1sptbn02b1m75hc89dqxp00000gn/T/com.microsoft.Word/WebArchiveCopyPasteTempFiles/page67image1338925120"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1EC67C02" wp14:editId="72BD2163">
            <wp:extent cx="2310130" cy="2743200"/>
            <wp:effectExtent l="0" t="0" r="0" b="0"/>
            <wp:docPr id="41" name="Picture 41" descr="page67image1338925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page67image1338925120"/>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31013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"/var/folders/4s/qb1sptbn02b1m75hc89dqxp00000gn/T/com.microsoft.Word/WebArchiveCopyPasteTempFiles/page67image1338925408"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3F902E85" wp14:editId="17DDBD84">
            <wp:extent cx="1877060" cy="2743200"/>
            <wp:effectExtent l="0" t="0" r="0" b="0"/>
            <wp:docPr id="40" name="Picture 40" descr="page67image1338925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page67image1338925408"/>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87706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"/var/folders/4s/qb1sptbn02b1m75hc89dqxp00000gn/T/com.microsoft.Word/WebArchiveCopyPasteTempFiles/page67image1338925696"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19557D55" wp14:editId="4CC6FD70">
            <wp:extent cx="1347470" cy="2743200"/>
            <wp:effectExtent l="0" t="0" r="0" b="0"/>
            <wp:docPr id="39" name="Picture 39" descr="page67image1338925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page67image1338925696"/>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34747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"/var/folders/4s/qb1sptbn02b1m75hc89dqxp00000gn/T/com.microsoft.Word/WebArchiveCopyPasteTempFiles/page67image1338926112"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FB5F79F" wp14:editId="728A1C52">
            <wp:extent cx="2249805" cy="2743200"/>
            <wp:effectExtent l="0" t="0" r="0" b="0"/>
            <wp:docPr id="38" name="Picture 38" descr="page67image1338926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page67image1338926112"/>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24980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"/var/folders/4s/qb1sptbn02b1m75hc89dqxp00000gn/T/com.microsoft.Word/WebArchiveCopyPasteTempFiles/page67image1338926400"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02E9957D" wp14:editId="559BE786">
            <wp:extent cx="457200" cy="2743200"/>
            <wp:effectExtent l="0" t="0" r="0" b="0"/>
            <wp:docPr id="37" name="Picture 37" descr="page67image133892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page67image133892640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45720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"/var/folders/4s/qb1sptbn02b1m75hc89dqxp00000gn/T/com.microsoft.Word/WebArchiveCopyPasteTempFiles/page67image1338926688"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5618804D" wp14:editId="68386674">
            <wp:extent cx="1419860" cy="2743200"/>
            <wp:effectExtent l="0" t="0" r="0" b="0"/>
            <wp:docPr id="36" name="Picture 36" descr="page67image1338926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page67image1338926688"/>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1986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"/var/folders/4s/qb1sptbn02b1m75hc89dqxp00000gn/T/com.microsoft.Word/WebArchiveCopyPasteTempFiles/page67image1338926976"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04FEE40B" wp14:editId="6EAF190F">
            <wp:extent cx="589280" cy="2743200"/>
            <wp:effectExtent l="0" t="0" r="0" b="0"/>
            <wp:docPr id="35" name="Picture 35" descr="page67image1338926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page67image13389269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58928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2728588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having jurisdiction to hear and determine the legality of such arrest.' Ex parte Van Hoven, Fed. Cas. No. 16,858. * * * In 25 C.J. 491 and 493 the general rule is stated as follows: "One making an arrest may be liable in an action for false imprisonment where he fails to take the person arrested before the officer designated in the warrant, or, if the arrest is made without warrant, to the nearest committing magistrate. (39) </w:t>
      </w:r>
    </w:p>
    <w:p w14:paraId="51D8055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If a prisoner accepts his release or is released at his request or with his consent, he does not waive his right of action. To say he has no right to sue under such conditions, is allowing a situation that is "Susceptible of working great injustice." Where a person is unlawfully detained, "he has a right of action irrespective of his release." (40) </w:t>
      </w:r>
    </w:p>
    <w:p w14:paraId="6752729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Defenses </w:t>
      </w:r>
    </w:p>
    <w:p w14:paraId="6103C2D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Just as "good faith does not excuse an unauthorized arrest," likewise, it does not "justify an unreasonable detention and deprivation of one's liberty" caused by a failure or delay in bringing one arrested "before a magistrate." (41) </w:t>
      </w:r>
    </w:p>
    <w:p w14:paraId="685732E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has been a common practice for officers to drop off persons they have arrested at a "police station" or "county jail" and leave the prisoner in the custody of others. This is a very dangerous and irresponsible act for an officer to follow. In doing so the arresting officer relinquishes his duty and at his risk relies on others to lawfully deal with the arrested party. No officer can claim exemption from liability when he relies on others to take the arrested person before a judge without delay. He is responsible for the arrested person and cannot rely on others to perform his duty: </w:t>
      </w:r>
    </w:p>
    <w:p w14:paraId="7447F47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_____ </w:t>
      </w:r>
    </w:p>
    <w:p w14:paraId="0779AC48" w14:textId="77777777" w:rsidR="00223C38" w:rsidRPr="00223C38" w:rsidRDefault="00223C38" w:rsidP="00223C38">
      <w:pPr>
        <w:numPr>
          <w:ilvl w:val="0"/>
          <w:numId w:val="31"/>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37  </w:t>
      </w:r>
      <w:r w:rsidRPr="00223C38">
        <w:rPr>
          <w:rFonts w:ascii="TimesNewRomanPS" w:eastAsia="Times New Roman" w:hAnsi="TimesNewRomanPS" w:cs="Times New Roman"/>
          <w:i/>
          <w:iCs/>
        </w:rPr>
        <w:t xml:space="preserve">11 Ruling Case Law, </w:t>
      </w:r>
      <w:r w:rsidRPr="00223C38">
        <w:rPr>
          <w:rFonts w:ascii="TimesNewRomanPSMT" w:eastAsia="Times New Roman" w:hAnsi="TimesNewRomanPSMT" w:cs="Times New Roman"/>
        </w:rPr>
        <w:t xml:space="preserve">"False Imprisonment," SS </w:t>
      </w:r>
      <w:r w:rsidRPr="00223C38">
        <w:rPr>
          <w:rFonts w:ascii="TimesNewRomanPS" w:eastAsia="Times New Roman" w:hAnsi="TimesNewRomanPS" w:cs="Times New Roman"/>
          <w:i/>
          <w:iCs/>
        </w:rPr>
        <w:t xml:space="preserve">15, </w:t>
      </w:r>
      <w:r w:rsidRPr="00223C38">
        <w:rPr>
          <w:rFonts w:ascii="TimesNewRomanPSMT" w:eastAsia="Times New Roman" w:hAnsi="TimesNewRomanPSMT" w:cs="Times New Roman"/>
        </w:rPr>
        <w:t xml:space="preserve">pp. 801-02. Sec also, </w:t>
      </w:r>
      <w:r w:rsidRPr="00223C38">
        <w:rPr>
          <w:rFonts w:ascii="TimesNewRomanPS" w:eastAsia="Times New Roman" w:hAnsi="TimesNewRomanPS" w:cs="Times New Roman"/>
          <w:i/>
          <w:iCs/>
        </w:rPr>
        <w:t xml:space="preserve">Williams v. Zelzah Warehouse, </w:t>
      </w:r>
      <w:r w:rsidRPr="00223C38">
        <w:rPr>
          <w:rFonts w:ascii="TimesNewRomanPSMT" w:eastAsia="Times New Roman" w:hAnsi="TimesNewRomanPSMT" w:cs="Times New Roman"/>
        </w:rPr>
        <w:t xml:space="preserve">126 Cal.App. 28, 14 Pac.(2d) 177, 178 (1932). </w:t>
      </w:r>
    </w:p>
    <w:p w14:paraId="61D30B2A" w14:textId="77777777" w:rsidR="00223C38" w:rsidRPr="00223C38" w:rsidRDefault="00223C38" w:rsidP="00223C38">
      <w:pPr>
        <w:numPr>
          <w:ilvl w:val="0"/>
          <w:numId w:val="31"/>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38  </w:t>
      </w:r>
      <w:r w:rsidRPr="00223C38">
        <w:rPr>
          <w:rFonts w:ascii="TimesNewRomanPS" w:eastAsia="Times New Roman" w:hAnsi="TimesNewRomanPS" w:cs="Times New Roman"/>
          <w:i/>
          <w:iCs/>
        </w:rPr>
        <w:t xml:space="preserve">Hefler v. Hunt, </w:t>
      </w:r>
      <w:r w:rsidRPr="00223C38">
        <w:rPr>
          <w:rFonts w:ascii="TimesNewRomanPSMT" w:eastAsia="Times New Roman" w:hAnsi="TimesNewRomanPSMT" w:cs="Times New Roman"/>
        </w:rPr>
        <w:t xml:space="preserve">120 Me. 10, 112 A. 675, 677 (1921). </w:t>
      </w:r>
    </w:p>
    <w:p w14:paraId="78602F42" w14:textId="77777777" w:rsidR="00223C38" w:rsidRPr="00223C38" w:rsidRDefault="00223C38" w:rsidP="00223C38">
      <w:pPr>
        <w:numPr>
          <w:ilvl w:val="0"/>
          <w:numId w:val="31"/>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39  </w:t>
      </w:r>
      <w:r w:rsidRPr="00223C38">
        <w:rPr>
          <w:rFonts w:ascii="TimesNewRomanPS" w:eastAsia="Times New Roman" w:hAnsi="TimesNewRomanPS" w:cs="Times New Roman"/>
          <w:i/>
          <w:iCs/>
        </w:rPr>
        <w:t xml:space="preserve">Moran v. City of Beckley, </w:t>
      </w:r>
      <w:r w:rsidRPr="00223C38">
        <w:rPr>
          <w:rFonts w:ascii="TimesNewRomanPSMT" w:eastAsia="Times New Roman" w:hAnsi="TimesNewRomanPSMT" w:cs="Times New Roman"/>
        </w:rPr>
        <w:t xml:space="preserve">67 Fed.(2d) 161, 164 (1933). See also, </w:t>
      </w:r>
      <w:r w:rsidRPr="00223C38">
        <w:rPr>
          <w:rFonts w:ascii="TimesNewRomanPS" w:eastAsia="Times New Roman" w:hAnsi="TimesNewRomanPS" w:cs="Times New Roman"/>
          <w:i/>
          <w:iCs/>
        </w:rPr>
        <w:t xml:space="preserve">United States v. Janus, </w:t>
      </w:r>
    </w:p>
    <w:p w14:paraId="1D01F17D"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 w:eastAsia="Times New Roman" w:hAnsi="TimesNewRomanPS" w:cs="Times New Roman"/>
          <w:i/>
          <w:iCs/>
        </w:rPr>
        <w:t xml:space="preserve">30 </w:t>
      </w:r>
      <w:r w:rsidRPr="00223C38">
        <w:rPr>
          <w:rFonts w:ascii="TimesNewRomanPSMT" w:eastAsia="Times New Roman" w:hAnsi="TimesNewRomanPSMT" w:cs="Times New Roman"/>
        </w:rPr>
        <w:t xml:space="preserve">F,(2d) 530 (1929). </w:t>
      </w:r>
    </w:p>
    <w:p w14:paraId="6E99FB49" w14:textId="77777777" w:rsidR="00223C38" w:rsidRPr="00223C38" w:rsidRDefault="00223C38" w:rsidP="00223C38">
      <w:pPr>
        <w:numPr>
          <w:ilvl w:val="0"/>
          <w:numId w:val="31"/>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40  </w:t>
      </w:r>
      <w:r w:rsidRPr="00223C38">
        <w:rPr>
          <w:rFonts w:ascii="TimesNewRomanPS" w:eastAsia="Times New Roman" w:hAnsi="TimesNewRomanPS" w:cs="Times New Roman"/>
          <w:i/>
          <w:iCs/>
        </w:rPr>
        <w:t xml:space="preserve">Stromberg v. Hansen, </w:t>
      </w:r>
      <w:r w:rsidRPr="00223C38">
        <w:rPr>
          <w:rFonts w:ascii="TimesNewRomanPSMT" w:eastAsia="Times New Roman" w:hAnsi="TimesNewRomanPSMT" w:cs="Times New Roman"/>
        </w:rPr>
        <w:t xml:space="preserve">177 Mian. 307, 225 N.W. 148, i49 (1929). </w:t>
      </w:r>
    </w:p>
    <w:p w14:paraId="244A062C" w14:textId="77777777" w:rsidR="00223C38" w:rsidRPr="00223C38" w:rsidRDefault="00223C38" w:rsidP="00223C38">
      <w:pPr>
        <w:numPr>
          <w:ilvl w:val="0"/>
          <w:numId w:val="31"/>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41  Oxford v. Berry, 204 Mich. 197, 170 N.W. 83, 89 (1918). </w:t>
      </w:r>
    </w:p>
    <w:p w14:paraId="46DB9A2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58 </w:t>
      </w:r>
    </w:p>
    <w:p w14:paraId="71B4BD2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Orders from a superior do not excuse the arresting party from his duty [to bring the prisoner before a judge], nor does delivery of the prisoner into the custody of another person; all those who take part in so detaining a person an unreasonable length of time are liable. </w:t>
      </w:r>
      <w:r w:rsidRPr="00223C38">
        <w:rPr>
          <w:rFonts w:ascii="TimesNewRomanPS" w:eastAsia="Times New Roman" w:hAnsi="TimesNewRomanPS" w:cs="Times New Roman"/>
          <w:b/>
          <w:bCs/>
        </w:rPr>
        <w:t xml:space="preserve">(42) </w:t>
      </w:r>
    </w:p>
    <w:p w14:paraId="3DC960D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Supreme Court of Ohio had stated a similar rule: </w:t>
      </w:r>
    </w:p>
    <w:p w14:paraId="7195636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delivery of the plaintiff, after his arrest, into custody of another person, to be by him taken to prison, could not, we think, absolve the arresting officers from the duty required of them to obtain the writ necessary to legalize his further imprisonment. * * </w:t>
      </w:r>
      <w:r w:rsidRPr="00223C38">
        <w:rPr>
          <w:rFonts w:ascii="TimesNewRomanPS" w:eastAsia="Times New Roman" w:hAnsi="TimesNewRomanPS" w:cs="Times New Roman"/>
          <w:i/>
          <w:iCs/>
        </w:rPr>
        <w:t xml:space="preserve">* </w:t>
      </w:r>
      <w:r w:rsidRPr="00223C38">
        <w:rPr>
          <w:rFonts w:ascii="TimesNewRomanPSMT" w:eastAsia="Times New Roman" w:hAnsi="TimesNewRomanPSMT" w:cs="Times New Roman"/>
        </w:rPr>
        <w:t xml:space="preserve">if the arresting officers choose to rely on some other person to perform that required duty, they take upon themselves the risk of its being performed; and, unless it is done in proper time, their liability to the person imprisoned is in no wise lessened or affected. (43) </w:t>
      </w:r>
    </w:p>
    <w:p w14:paraId="0B129EC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One of the most common defenses raised in suits of false imprisonment of this nature, involve arguments of whether the delay in bringing one to a court was reasonable or necessary. In Virginia it was said that in determining whether an arrested person has been brought before a magistrate "With all practicable speed," or without unnecessary delay, depends upon the circumstances of the particular case. "Ordinarily, this is a question for the jury unless the facts are disputed". (44) </w:t>
      </w:r>
    </w:p>
    <w:p w14:paraId="64626C5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Common Law principle is that an officer is to present the person arrested "without delay" to a magistrate. This means </w:t>
      </w:r>
    </w:p>
    <w:p w14:paraId="2EE3585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________ </w:t>
      </w:r>
    </w:p>
    <w:p w14:paraId="62BFE7E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42 </w:t>
      </w:r>
      <w:r w:rsidRPr="00223C38">
        <w:rPr>
          <w:rFonts w:ascii="TimesNewRomanPS" w:eastAsia="Times New Roman" w:hAnsi="TimesNewRomanPS" w:cs="Times New Roman"/>
          <w:i/>
          <w:iCs/>
        </w:rPr>
        <w:t xml:space="preserve">Moran v. City of Beckley, </w:t>
      </w:r>
      <w:r w:rsidRPr="00223C38">
        <w:rPr>
          <w:rFonts w:ascii="TimesNewRomanPSMT" w:eastAsia="Times New Roman" w:hAnsi="TimesNewRomanPSMT" w:cs="Times New Roman"/>
        </w:rPr>
        <w:t xml:space="preserve">67 Fed.(2d) 161, 164 (1933), </w:t>
      </w:r>
      <w:r w:rsidRPr="00223C38">
        <w:rPr>
          <w:rFonts w:ascii="TimesNewRomanPS" w:eastAsia="Times New Roman" w:hAnsi="TimesNewRomanPS" w:cs="Times New Roman"/>
          <w:i/>
          <w:iCs/>
        </w:rPr>
        <w:t xml:space="preserve">43 Leger v. Warren, </w:t>
      </w:r>
      <w:r w:rsidRPr="00223C38">
        <w:rPr>
          <w:rFonts w:ascii="TimesNewRomanPSMT" w:eastAsia="Times New Roman" w:hAnsi="TimesNewRomanPSMT" w:cs="Times New Roman"/>
        </w:rPr>
        <w:t xml:space="preserve">62 Ohio St. 500, 57 N.E. 506 (1900), </w:t>
      </w:r>
    </w:p>
    <w:p w14:paraId="77315A6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no delay of time is allowed which is not incident to the act of bringing the accused to a magistrate. The cause of this breach of duty arises from the officer's total failure to act, or failure to act timely. If he does not act diligently, he may not act timely. </w:t>
      </w:r>
    </w:p>
    <w:p w14:paraId="3B65B2B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 reasonable time is not when the officer has free time, but means promptly, immediately, and without delay, as soon as the circumstances permit. It was stated in an earlier case in New York that: </w:t>
      </w:r>
    </w:p>
    <w:p w14:paraId="478661E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was the duty of the officer making the arrest to convey the prisoner immediately before the nearest Magistrate. </w:t>
      </w:r>
      <w:r w:rsidRPr="00223C38">
        <w:rPr>
          <w:rFonts w:ascii="TimesNewRomanPS" w:eastAsia="Times New Roman" w:hAnsi="TimesNewRomanPS" w:cs="Times New Roman"/>
          <w:b/>
          <w:bCs/>
        </w:rPr>
        <w:t xml:space="preserve">(45) </w:t>
      </w:r>
    </w:p>
    <w:p w14:paraId="0967076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determining whether or not an officer's failure to take an arrested man before a magistrate immediately after his arrest was an unnecessary delay, the Supreme Court of Texas stated: </w:t>
      </w:r>
    </w:p>
    <w:p w14:paraId="5093D98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accused has the right to be presented without delay, but the question of what is delay must be determined by </w:t>
      </w:r>
      <w:r w:rsidRPr="00223C38">
        <w:rPr>
          <w:rFonts w:ascii="TimesNewRomanPS" w:eastAsia="Times New Roman" w:hAnsi="TimesNewRomanPS" w:cs="Times New Roman"/>
          <w:b/>
          <w:bCs/>
        </w:rPr>
        <w:t xml:space="preserve">all </w:t>
      </w:r>
      <w:r w:rsidRPr="00223C38">
        <w:rPr>
          <w:rFonts w:ascii="TimesNewRomanPSMT" w:eastAsia="Times New Roman" w:hAnsi="TimesNewRomanPSMT" w:cs="Times New Roman"/>
        </w:rPr>
        <w:t xml:space="preserve">the facts and circumstances. Necessarily some time must elapse between the arrest and the presentment before the magistrate. </w:t>
      </w:r>
      <w:r w:rsidRPr="00223C38">
        <w:rPr>
          <w:rFonts w:ascii="TimesNewRomanPS" w:eastAsia="Times New Roman" w:hAnsi="TimesNewRomanPS" w:cs="Times New Roman"/>
          <w:b/>
          <w:bCs/>
        </w:rPr>
        <w:t xml:space="preserve">46 </w:t>
      </w:r>
    </w:p>
    <w:p w14:paraId="530BF09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has been the practice of legislatures and courts to establish set times of 24, 36, or 48 hours for the delay allowed from the time of arrest until presented to a magistrate. Such measures are blatant acts of tyranny, as anyone can see that if such power exists to allow a delay of 24 hours, then the power also exists to delay 72 hours or 168 hours. The Common Law Rule nullifies the exercise of such arbitrary power. </w:t>
      </w:r>
    </w:p>
    <w:p w14:paraId="0C19E30B" w14:textId="4C7B3F27"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"/var/folders/4s/qb1sptbn02b1m75hc89dqxp00000gn/T/com.microsoft.Word/WebArchiveCopyPasteTempFiles/page69image1341619840"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417F2AD9" wp14:editId="62009C5B">
            <wp:extent cx="734060" cy="2743200"/>
            <wp:effectExtent l="0" t="0" r="2540" b="0"/>
            <wp:docPr id="34" name="Picture 34" descr="page69image1341619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page69image1341619840"/>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73406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5827DF1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44 Mullins v. Sanders, </w:t>
      </w:r>
      <w:r w:rsidRPr="00223C38">
        <w:rPr>
          <w:rFonts w:ascii="TimesNewRomanPSMT" w:eastAsia="Times New Roman" w:hAnsi="TimesNewRomanPSMT" w:cs="Times New Roman"/>
        </w:rPr>
        <w:t xml:space="preserve">189 Va. 624, 54 S.E.2d 116, 120 (1949); </w:t>
      </w:r>
      <w:r w:rsidRPr="00223C38">
        <w:rPr>
          <w:rFonts w:ascii="TimesNewRomanPS" w:eastAsia="Times New Roman" w:hAnsi="TimesNewRomanPS" w:cs="Times New Roman"/>
          <w:i/>
          <w:iCs/>
        </w:rPr>
        <w:t xml:space="preserve">Brown v. Meier &amp; Frank Co., </w:t>
      </w:r>
      <w:r w:rsidRPr="00223C38">
        <w:rPr>
          <w:rFonts w:ascii="TimesNewRomanPSMT" w:eastAsia="Times New Roman" w:hAnsi="TimesNewRomanPSMT" w:cs="Times New Roman"/>
        </w:rPr>
        <w:t xml:space="preserve">86 P.2d 79, 83 (Orc. 1939). </w:t>
      </w:r>
    </w:p>
    <w:p w14:paraId="0CA60A6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45 Green v. Kennedy, </w:t>
      </w:r>
      <w:r w:rsidRPr="00223C38">
        <w:rPr>
          <w:rFonts w:ascii="TimesNewRomanPSMT" w:eastAsia="Times New Roman" w:hAnsi="TimesNewRomanPSMT" w:cs="Times New Roman"/>
        </w:rPr>
        <w:t>48 N.Y. Rep. 653, 654 (1871).</w:t>
      </w:r>
      <w:r w:rsidRPr="00223C38">
        <w:rPr>
          <w:rFonts w:ascii="TimesNewRomanPSMT" w:eastAsia="Times New Roman" w:hAnsi="TimesNewRomanPSMT" w:cs="Times New Roman"/>
        </w:rPr>
        <w:br/>
      </w:r>
      <w:r w:rsidRPr="00223C38">
        <w:rPr>
          <w:rFonts w:ascii="TimesNewRomanPS" w:eastAsia="Times New Roman" w:hAnsi="TimesNewRomanPS" w:cs="Times New Roman"/>
          <w:i/>
          <w:iCs/>
        </w:rPr>
        <w:t xml:space="preserve">46 Hicks v. Matthews, </w:t>
      </w:r>
      <w:r w:rsidRPr="00223C38">
        <w:rPr>
          <w:rFonts w:ascii="TimesNewRomanPSMT" w:eastAsia="Times New Roman" w:hAnsi="TimesNewRomanPSMT" w:cs="Times New Roman"/>
        </w:rPr>
        <w:t xml:space="preserve">266 S-W.2d 846, 849 (Tex. 1954). </w:t>
      </w:r>
    </w:p>
    <w:p w14:paraId="58EA398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DISTORTION OF FUNDAMENTAL LAW </w:t>
      </w:r>
    </w:p>
    <w:p w14:paraId="2CAEED8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As we look at the common law principles and procedures for arrests which have existed for hundreds of years, as compared with the law enforcement methods employed by most tyrannical forms of government, it is evident that we are closer to the latter. There are several reasons for this trend towards oppressive control over the citizen. </w:t>
      </w:r>
    </w:p>
    <w:p w14:paraId="4DDA3D7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Due Process Neglected </w:t>
      </w:r>
    </w:p>
    <w:p w14:paraId="4873C7C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Due process, or the law of the land, is to act a shield against arbitrary activity of government. Since the days of King John and Magna Carta, history shows it is the first thing violated by over-bearing rulers. In America the due process provision embraces common law maxims and principles. In fact there are many cases where the courts would cite the common law requirements for an arrest without warrant, but then would cite and follow some statute on arrest which was contrary to the common law principle. </w:t>
      </w:r>
    </w:p>
    <w:p w14:paraId="1CC4122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nearly all of these cases where statutes contrary to the common law were upheld, we fail to find arguments asserting the requirement of due process of law. And in very few of them was the arrest treated as a deprivation of liberty, which cannot be done except by due process of law. </w:t>
      </w:r>
    </w:p>
    <w:p w14:paraId="28FA565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This departure from the common law rule on arrest is not all the fault of the courts, but on those unlawfully arrested for failing to raise the proper arguments in court. While there are many cases in which the arrested party has asserted the common law rule on arrest, in most they have failed to also claim the due process clause. Without a constitutional plea, the statute prevails. </w:t>
      </w:r>
    </w:p>
    <w:p w14:paraId="26CF031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Since the time this country was founded there have been hundreds of cases involving false imprisonment or unlawful arrest. Yet the proper due process argument is scarcely to be found among them. It is amazing that in 200 years of our country's history, practically no one has argued this most basic and important provision of constitutional law in defense of liberty in such cases. </w:t>
      </w:r>
    </w:p>
    <w:p w14:paraId="6EB6B87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This failure to claim due process in arrest cases over this period of time certainly does not say much about those in the legal profession. The incompetency of most lawyers was express by Chief Justice Warren Burger when he stated that "nine out of ten lawyers are incompetent." Most lawyers are not independent thinkers; instead they are nothing more than programmed robots who follow the path laid down by the prevailing system - whether it be just or corrupt. When it becomes corrupt, they will follow corrupt rules and statutes above fundamental law. </w:t>
      </w:r>
    </w:p>
    <w:p w14:paraId="72CF73A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This failure on the part of lawyers is especially remarkable when we consider the ancient </w:t>
      </w:r>
    </w:p>
    <w:p w14:paraId="1B9510B5" w14:textId="71792496"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"/var/folders/4s/qb1sptbn02b1m75hc89dqxp00000gn/T/com.microsoft.Word/WebArchiveCopyPasteTempFiles/page70image1342842064"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469BB128" wp14:editId="35BB675D">
            <wp:extent cx="1058545" cy="2743200"/>
            <wp:effectExtent l="0" t="0" r="0" b="0"/>
            <wp:docPr id="33" name="Picture 33" descr="page70image134284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page70image1342842064"/>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05854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40AEC26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existence of this due process guarantee, and that it is prominently found not only in our constitutions, but in </w:t>
      </w:r>
      <w:r w:rsidRPr="00223C38">
        <w:rPr>
          <w:rFonts w:ascii="TimesNewRomanPS" w:eastAsia="Times New Roman" w:hAnsi="TimesNewRomanPS" w:cs="Times New Roman"/>
          <w:i/>
          <w:iCs/>
        </w:rPr>
        <w:t xml:space="preserve">Magna Carta, </w:t>
      </w:r>
      <w:r w:rsidRPr="00223C38">
        <w:rPr>
          <w:rFonts w:ascii="TimesNewRomanPSMT" w:eastAsia="Times New Roman" w:hAnsi="TimesNewRomanPSMT" w:cs="Times New Roman"/>
        </w:rPr>
        <w:t xml:space="preserve">which proclaims: </w:t>
      </w:r>
    </w:p>
    <w:p w14:paraId="0B64AA4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No free man shall be taken </w:t>
      </w:r>
      <w:r w:rsidRPr="00223C38">
        <w:rPr>
          <w:rFonts w:ascii="TimesNewRomanPS" w:eastAsia="Times New Roman" w:hAnsi="TimesNewRomanPS" w:cs="Times New Roman"/>
          <w:b/>
          <w:bCs/>
        </w:rPr>
        <w:t xml:space="preserve">or </w:t>
      </w:r>
      <w:r w:rsidRPr="00223C38">
        <w:rPr>
          <w:rFonts w:ascii="TimesNewRomanPSMT" w:eastAsia="Times New Roman" w:hAnsi="TimesNewRomanPSMT" w:cs="Times New Roman"/>
        </w:rPr>
        <w:t xml:space="preserve">imprisoned or dispossessed, * * * except by the legal judgment of his peers or by the </w:t>
      </w:r>
      <w:r w:rsidRPr="00223C38">
        <w:rPr>
          <w:rFonts w:ascii="TimesNewRomanPS" w:eastAsia="Times New Roman" w:hAnsi="TimesNewRomanPS" w:cs="Times New Roman"/>
          <w:b/>
          <w:bCs/>
        </w:rPr>
        <w:t xml:space="preserve">law </w:t>
      </w:r>
      <w:r w:rsidRPr="00223C38">
        <w:rPr>
          <w:rFonts w:ascii="TimesNewRomanPSMT" w:eastAsia="Times New Roman" w:hAnsi="TimesNewRomanPSMT" w:cs="Times New Roman"/>
        </w:rPr>
        <w:t xml:space="preserve">of the land. </w:t>
      </w:r>
    </w:p>
    <w:p w14:paraId="2FE657B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60 </w:t>
      </w:r>
    </w:p>
    <w:p w14:paraId="32BFD81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word "taken" has sometimes been translated as "seized" and "arrested." The phrase "law of the land" means the same as "due process of law," and refers to the law already established in the land. Thus no one could be arrested except by the established common law that prevailed in the land. It does not mean some new law that the legislature might devise. (1) </w:t>
      </w:r>
    </w:p>
    <w:p w14:paraId="04D2485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due process argument in false imprisonment cases will nullify the statutes, rules and ordinances that are contrary to the common law rule on arrest. No legislative act can abrogate what the law of the land is otherwise there is no such thing as due process. Government has encroached upon the citizen's liberty by ignoring due process. </w:t>
      </w:r>
    </w:p>
    <w:p w14:paraId="122F1FB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common law allowed arrests without warrant only for known felonies and breaches of the peace. This is the required procedure under "due process of law" in order to arrest someone. Thus it has been said that: </w:t>
      </w:r>
    </w:p>
    <w:p w14:paraId="34E0294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Arrest without warrant, where a warrant is required, is not </w:t>
      </w:r>
      <w:r w:rsidRPr="00223C38">
        <w:rPr>
          <w:rFonts w:ascii="TimesNewRomanPS" w:eastAsia="Times New Roman" w:hAnsi="TimesNewRomanPS" w:cs="Times New Roman"/>
          <w:b/>
          <w:bCs/>
        </w:rPr>
        <w:t xml:space="preserve">due </w:t>
      </w:r>
      <w:r w:rsidRPr="00223C38">
        <w:rPr>
          <w:rFonts w:ascii="TimesNewRomanPSMT" w:eastAsia="Times New Roman" w:hAnsi="TimesNewRomanPSMT" w:cs="Times New Roman"/>
        </w:rPr>
        <w:t xml:space="preserve">process of law; and arbitrary or despotic power no man possesses under our system of government. (2) </w:t>
      </w:r>
    </w:p>
    <w:p w14:paraId="169BC64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should be quite obvious that if the legislature can say that arrests can be made without warrants for all misdemeaners committed in the presence of an officer, it can say that such arrests can be made when the misdemeaner is not in the presence of the officer. It also could say that such warrantless arrests can be made for mere suspicion, or because someone might break a law. All would be subject to summary arrests without question or warrant. </w:t>
      </w:r>
    </w:p>
    <w:p w14:paraId="7111A06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One of the main reasons that a sword was put to King John to sign Magna Carta, and why the American colonists took up guns against King George Ill and his army, was to prevent the arbitrary acts of government in depriving people of their rights and liberties. Human nature as it is, such arbitrary action is the natural tendency of those having power in government; and without the due process provision, government is free to encroach upon the rights and liberties of citizens with immunity. </w:t>
      </w:r>
    </w:p>
    <w:p w14:paraId="4C44564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term "due process of law" had a well settled meaning when the constitution was adopted. The framers thereof intended to perpetuate and secure the many principles, laws and rights, all of which could not all be listed, against abrogation. Subsequent legislation cannot change the meaning or effect of this constitutional provision, and thus cannot change the procedure by which one is to be deprived of his liberty by way of arrest. An arrest cannot be done except by the law of the land, or due process of law. </w:t>
      </w:r>
    </w:p>
    <w:p w14:paraId="74ADE1B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Fourth Amendment Argument </w:t>
      </w:r>
    </w:p>
    <w:p w14:paraId="4DB9FF9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Another reason for the distortion that has prevailed in the matter of arrests is the frequent misuse or misapplication of the Fourth Amendment in the U.S. Constitution, or similar provision in the State Constitution, used as a defense to arrests without warrant. </w:t>
      </w:r>
    </w:p>
    <w:p w14:paraId="738F9F2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Fourth Amendment, which guarantees "the people to be secure in their persons, houses, papers and effects, against unreasonable searches and seizures," generally does not apply to arrests made without warrants, but only those made with </w:t>
      </w:r>
    </w:p>
    <w:p w14:paraId="67DA27D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_______ </w:t>
      </w:r>
    </w:p>
    <w:p w14:paraId="37380AD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For more information on this principle of law refer to </w:t>
      </w:r>
      <w:r w:rsidRPr="00223C38">
        <w:rPr>
          <w:rFonts w:ascii="TimesNewRomanPS" w:eastAsia="Times New Roman" w:hAnsi="TimesNewRomanPS" w:cs="Times New Roman"/>
          <w:i/>
          <w:iCs/>
        </w:rPr>
        <w:t xml:space="preserve">"Due Process and the Law of the Land, " </w:t>
      </w:r>
      <w:r w:rsidRPr="00223C38">
        <w:rPr>
          <w:rFonts w:ascii="TimesNewRomanPSMT" w:eastAsia="Times New Roman" w:hAnsi="TimesNewRomanPSMT" w:cs="Times New Roman"/>
        </w:rPr>
        <w:t xml:space="preserve">by </w:t>
      </w:r>
      <w:r w:rsidRPr="00223C38">
        <w:rPr>
          <w:rFonts w:ascii="TimesNewRomanPS" w:eastAsia="Times New Roman" w:hAnsi="TimesNewRomanPS" w:cs="Times New Roman"/>
          <w:b/>
          <w:bCs/>
        </w:rPr>
        <w:t xml:space="preserve">the </w:t>
      </w:r>
      <w:r w:rsidRPr="00223C38">
        <w:rPr>
          <w:rFonts w:ascii="TimesNewRomanPSMT" w:eastAsia="Times New Roman" w:hAnsi="TimesNewRomanPSMT" w:cs="Times New Roman"/>
        </w:rPr>
        <w:t>author.</w:t>
      </w:r>
      <w:r w:rsidRPr="00223C38">
        <w:rPr>
          <w:rFonts w:ascii="TimesNewRomanPSMT" w:eastAsia="Times New Roman" w:hAnsi="TimesNewRomanPSMT" w:cs="Times New Roman"/>
        </w:rPr>
        <w:br/>
      </w:r>
      <w:r w:rsidRPr="00223C38">
        <w:rPr>
          <w:rFonts w:ascii="TimesNewRomanPS" w:eastAsia="Times New Roman" w:hAnsi="TimesNewRomanPS" w:cs="Times New Roman"/>
          <w:i/>
          <w:iCs/>
        </w:rPr>
        <w:t xml:space="preserve">2 Muscoe v. Commonwealth, </w:t>
      </w:r>
      <w:r w:rsidRPr="00223C38">
        <w:rPr>
          <w:rFonts w:ascii="TimesNewRomanPSMT" w:eastAsia="Times New Roman" w:hAnsi="TimesNewRomanPSMT" w:cs="Times New Roman"/>
        </w:rPr>
        <w:t xml:space="preserve">86 Va. 443, 10 S.E. 534, 536 (1890). </w:t>
      </w:r>
    </w:p>
    <w:p w14:paraId="7C04FE3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warrants. (3) The provision regulates how warrants are to be issued: "no warrant shall issue, but upon probable cause, supported by oath . . ." If an arrest was made with a warrant, it must follow the criteria of the Fourth Amendment otherwise it is an unlawful arrest, as the warrant would be illegal. But where there was no warrant, this provision is not applicable, rather we would apply the standards of due process of law. </w:t>
      </w:r>
    </w:p>
    <w:p w14:paraId="6698BC6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one case in Illinois where a person was arrested without warrant pursuant to a statute, the person arrested questioned whether the statute is in violation of the search and seizure section of the State Constitution, similar to the 4th Amendment. The State Supreme Court said: </w:t>
      </w:r>
    </w:p>
    <w:p w14:paraId="0C81699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But this [section] has application only to warrants. It does not abridge the right to arrest without warrant in cases where such arrests could be lawfully made at common law before the adoption of the present constitution. (4) </w:t>
      </w:r>
    </w:p>
    <w:p w14:paraId="5BBD282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is perhaps due to the ignorance of so many in the legal profession that we so often find this Fourth Amendment argument used as a defense against a warrantless arrest. </w:t>
      </w:r>
    </w:p>
    <w:p w14:paraId="02B9B5D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Fourth Amendment argument in cases involving arrests without warrant have been the most common defense raised, and the distortion in law it has created has been all too great. Due to this erroneous argument, the courts have developed the concept that any and all arrests are lawful as long as there was "probable cause." But under the common law, unless there is a felony, </w:t>
      </w:r>
    </w:p>
    <w:p w14:paraId="2981948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probable cause has no bearing on an arrest without warrant. Probable cause is to be a criteria in issuing warrants, but it now has been used as a means to get around using them in misdemeanor arrests. This is now adopted policy and many modern court decisions reflect this distorted argument. </w:t>
      </w:r>
      <w:r w:rsidRPr="00223C38">
        <w:rPr>
          <w:rFonts w:ascii="TimesNewRomanPS" w:eastAsia="Times New Roman" w:hAnsi="TimesNewRomanPS" w:cs="Times New Roman"/>
          <w:i/>
          <w:iCs/>
        </w:rPr>
        <w:t xml:space="preserve">(5) </w:t>
      </w:r>
    </w:p>
    <w:p w14:paraId="6B2BEB5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Highway Traffic Laws </w:t>
      </w:r>
    </w:p>
    <w:p w14:paraId="0EEF5EF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Traveling down the road today in an automobile through most any town, a citizen can become subject to hundreds of laws, rules, ordinances and regulations which a citizen traveling in a wagon in 1900 never experienced. In fact, the bulk of these laws and regulations never could have been </w:t>
      </w:r>
    </w:p>
    <w:p w14:paraId="101AE9CC" w14:textId="3031B784"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"/var/folders/4s/qb1sptbn02b1m75hc89dqxp00000gn/T/com.microsoft.Word/WebArchiveCopyPasteTempFiles/page72image1343552704"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5DE81BB4" wp14:editId="6D82061F">
            <wp:extent cx="2081530" cy="2743200"/>
            <wp:effectExtent l="0" t="0" r="1270" b="0"/>
            <wp:docPr id="32" name="Picture 32" descr="page72image134355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page72image1343552704"/>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08153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7387F63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applied to the citizen traveling in 1900. </w:t>
      </w:r>
    </w:p>
    <w:p w14:paraId="41FCDA1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Because of the exposure to "traffic violations," the general public has been affected by many aspects of law enforcement that they would not otherwise experience. This experience includes arrests, searches, seizures, stopping to check for licenses, registrations, etc., drunk driver tests, all kinds of automobile inspections, tickets, arraignments, and court trials. </w:t>
      </w:r>
    </w:p>
    <w:p w14:paraId="1C4897C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examining the court cases over the years involving these "traffic violations," there is a clear struggle and conflict between the fundamental rights of citizens and an extraordinary system of law enforcement. It is a system which is oppressive and despotic in nature, and which can summarily and arbitrarily deprive a citizen of his liberty. </w:t>
      </w:r>
    </w:p>
    <w:p w14:paraId="27F36FD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_____ </w:t>
      </w:r>
    </w:p>
    <w:p w14:paraId="4115FD3E" w14:textId="77777777" w:rsidR="00223C38" w:rsidRPr="00223C38" w:rsidRDefault="00223C38" w:rsidP="00223C38">
      <w:pPr>
        <w:numPr>
          <w:ilvl w:val="0"/>
          <w:numId w:val="32"/>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3  1 Am. Law Rep., Annotation, 586; 5 Amer. Juris. 2d, "Arrest," SS 2, p. 697. </w:t>
      </w:r>
    </w:p>
    <w:p w14:paraId="03A11C94" w14:textId="77777777" w:rsidR="00223C38" w:rsidRPr="00223C38" w:rsidRDefault="00223C38" w:rsidP="00223C38">
      <w:pPr>
        <w:numPr>
          <w:ilvl w:val="0"/>
          <w:numId w:val="32"/>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4  </w:t>
      </w:r>
      <w:r w:rsidRPr="00223C38">
        <w:rPr>
          <w:rFonts w:ascii="TimesNewRomanPS" w:eastAsia="Times New Roman" w:hAnsi="TimesNewRomanPS" w:cs="Times New Roman"/>
          <w:i/>
          <w:iCs/>
        </w:rPr>
        <w:t xml:space="preserve">North v. People, 139 </w:t>
      </w:r>
      <w:r w:rsidRPr="00223C38">
        <w:rPr>
          <w:rFonts w:ascii="TimesNewRomanPSMT" w:eastAsia="Times New Roman" w:hAnsi="TimesNewRomanPSMT" w:cs="Times New Roman"/>
        </w:rPr>
        <w:t xml:space="preserve">111. 81, 28 N.E. 966, 972 (1891); sec also </w:t>
      </w:r>
      <w:r w:rsidRPr="00223C38">
        <w:rPr>
          <w:rFonts w:ascii="TimesNewRomanPS" w:eastAsia="Times New Roman" w:hAnsi="TimesNewRomanPS" w:cs="Times New Roman"/>
          <w:i/>
          <w:iCs/>
        </w:rPr>
        <w:t xml:space="preserve">Burroughs v. Eastman, 101 </w:t>
      </w:r>
    </w:p>
    <w:p w14:paraId="56D2003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Mich. 419, 59 N.W. 817. </w:t>
      </w:r>
    </w:p>
    <w:p w14:paraId="515EABB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5 An example of this inaccurate argument of law was stated by the Supreme Court of Minnesota which said: "The Test, then, for the lawfulness of plaintiff's arrest is whether it was made with 'probable cause'." </w:t>
      </w:r>
      <w:r w:rsidRPr="00223C38">
        <w:rPr>
          <w:rFonts w:ascii="TimesNewRomanPS" w:eastAsia="Times New Roman" w:hAnsi="TimesNewRomanPS" w:cs="Times New Roman"/>
          <w:i/>
          <w:iCs/>
        </w:rPr>
        <w:t xml:space="preserve">Lundeen v. Renteria, 224 </w:t>
      </w:r>
      <w:r w:rsidRPr="00223C38">
        <w:rPr>
          <w:rFonts w:ascii="TimesNewRomanPSMT" w:eastAsia="Times New Roman" w:hAnsi="TimesNewRomanPSMT" w:cs="Times New Roman"/>
        </w:rPr>
        <w:t xml:space="preserve">N.W,2d 132, 136 (1974). This distorted and inept argument, as applied to misdemeaner arrests, has been pulled out of the air. There is no foundation for this to be found anywhere in law, but much to the contrary exists (see pg. 34). </w:t>
      </w:r>
    </w:p>
    <w:p w14:paraId="37EDBF9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How did such a system get a footing in America? This extraordinary control over the liberty of the citizen was established by having people sign up for a "driver's license." As with any license, those who accept one agree to be bound by the terms and rules under the license. They consent to its rules. </w:t>
      </w:r>
    </w:p>
    <w:p w14:paraId="36DB6A8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As an example, when a person consents to a search of his premises, that consent acts as a waiver of the right to assert that the search was unlawful, or that a search warrant was needed; and any evidence found in such a search can be used against that person. (6) </w:t>
      </w:r>
    </w:p>
    <w:p w14:paraId="1A92AE1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 similar manner, when citizens have accepted a "driver's license" to do what they already have a fundamental right to dotravel down the roads-they have in effect consented to a law enforcement system that is contrary to that known at common law or under our Bill of Rights. They have consented to the rules and regulations of this system and cannot argue the common law or the Bill of Rights for they are not controlling when doing things under the license. </w:t>
      </w:r>
    </w:p>
    <w:p w14:paraId="082E45B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One of the rules under the driver's ficcnse is that a licensee can be stopped at any time by a police officer and be required to display his license to him. As it is stated in a Minnesota statute: </w:t>
      </w:r>
    </w:p>
    <w:p w14:paraId="7234186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Every licensee shall have his license in his immediate possession at all times when operating a motor vehicle and </w:t>
      </w:r>
    </w:p>
    <w:p w14:paraId="5399DCD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shall display the same, upon demand * * * by an officer authorized by law to enforce the laws relating to the operation of motor vehicles on public streets and highways. (7) </w:t>
      </w:r>
    </w:p>
    <w:p w14:paraId="50BB37B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Note who is required under this statute to submit to a 'stop and check' by police officers and display their license. It is not every citizen traveling in his automobile, but "every licensee," that is, those who have accepted a driver's license. The </w:t>
      </w:r>
      <w:r w:rsidRPr="00223C38">
        <w:rPr>
          <w:rFonts w:ascii="TimesNewRomanPS" w:eastAsia="Times New Roman" w:hAnsi="TimesNewRomanPS" w:cs="Times New Roman"/>
          <w:i/>
          <w:iCs/>
        </w:rPr>
        <w:t xml:space="preserve">State v. Fish </w:t>
      </w:r>
      <w:r w:rsidRPr="00223C38">
        <w:rPr>
          <w:rFonts w:ascii="TimesNewRomanPSMT" w:eastAsia="Times New Roman" w:hAnsi="TimesNewRomanPSMT" w:cs="Times New Roman"/>
        </w:rPr>
        <w:t xml:space="preserve">case also said that "police officials may set up highway roadblocks for the purpose of requiring motorists to display their driver's license," and that such a practice "does not constitute an unlawful arrest." </w:t>
      </w:r>
    </w:p>
    <w:p w14:paraId="395660F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was firmly held at common law, as stated by Blackstone, that one would be guilty of "false imprisonment" by the act of "forcibly detaining one in the public streets." (8) It even has been recognized in modern courts that officers stopping persons on the road is an arrest: </w:t>
      </w:r>
    </w:p>
    <w:p w14:paraId="41D2E7F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When the officers interrupted the two men and restricted their liberty of movement, the arrest, for purposes of this case was complete. (9) </w:t>
      </w:r>
    </w:p>
    <w:p w14:paraId="531A528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However, such arrests or detentions are regarded as being "reasonable," and don't need to fall within the "common law exceptions." Why? Because the people stopped have driver's licenses. </w:t>
      </w:r>
    </w:p>
    <w:p w14:paraId="33DC4CA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Since the vast majority of the people have voluntarily accepted the driver's license without objection, the courts have taken this as universal compliance with the licensing laws. Thus where one does not have a license it is regarded as public policy that they have no authority to drive the car upon th roads, despite the fact that they always had an inherent right to do so. (10) Thus the courts </w:t>
      </w:r>
    </w:p>
    <w:p w14:paraId="2574523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_______ </w:t>
      </w:r>
    </w:p>
    <w:p w14:paraId="7A82FBBE" w14:textId="77777777" w:rsidR="00223C38" w:rsidRPr="00223C38" w:rsidRDefault="00223C38" w:rsidP="00223C38">
      <w:pPr>
        <w:numPr>
          <w:ilvl w:val="0"/>
          <w:numId w:val="33"/>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6  </w:t>
      </w:r>
      <w:r w:rsidRPr="00223C38">
        <w:rPr>
          <w:rFonts w:ascii="TimesNewRomanPS" w:eastAsia="Times New Roman" w:hAnsi="TimesNewRomanPS" w:cs="Times New Roman"/>
          <w:i/>
          <w:iCs/>
        </w:rPr>
        <w:t xml:space="preserve">City of St. Paul v. Stovall, </w:t>
      </w:r>
      <w:r w:rsidRPr="00223C38">
        <w:rPr>
          <w:rFonts w:ascii="TimesNewRomanPSMT" w:eastAsia="Times New Roman" w:hAnsi="TimesNewRomanPSMT" w:cs="Times New Roman"/>
        </w:rPr>
        <w:t xml:space="preserve">225 Minn. 309, 30 N.W.2d 638, 641 (1948). </w:t>
      </w:r>
    </w:p>
    <w:p w14:paraId="0E009A38" w14:textId="77777777" w:rsidR="00223C38" w:rsidRPr="00223C38" w:rsidRDefault="00223C38" w:rsidP="00223C38">
      <w:pPr>
        <w:numPr>
          <w:ilvl w:val="0"/>
          <w:numId w:val="33"/>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7  Minn. Stat. SS 171.08, cited in </w:t>
      </w:r>
      <w:r w:rsidRPr="00223C38">
        <w:rPr>
          <w:rFonts w:ascii="TimesNewRomanPS" w:eastAsia="Times New Roman" w:hAnsi="TimesNewRomanPS" w:cs="Times New Roman"/>
          <w:i/>
          <w:iCs/>
        </w:rPr>
        <w:t xml:space="preserve">State v. Fish, </w:t>
      </w:r>
      <w:r w:rsidRPr="00223C38">
        <w:rPr>
          <w:rFonts w:ascii="TimesNewRomanPSMT" w:eastAsia="Times New Roman" w:hAnsi="TimesNewRomanPSMT" w:cs="Times New Roman"/>
        </w:rPr>
        <w:t xml:space="preserve">280 Minn. 163, 167 (1968). </w:t>
      </w:r>
    </w:p>
    <w:p w14:paraId="482902ED" w14:textId="77777777" w:rsidR="00223C38" w:rsidRPr="00223C38" w:rsidRDefault="00223C38" w:rsidP="00223C38">
      <w:pPr>
        <w:numPr>
          <w:ilvl w:val="0"/>
          <w:numId w:val="33"/>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8  3 Blackstone, </w:t>
      </w:r>
      <w:r w:rsidRPr="00223C38">
        <w:rPr>
          <w:rFonts w:ascii="TimesNewRomanPS" w:eastAsia="Times New Roman" w:hAnsi="TimesNewRomanPS" w:cs="Times New Roman"/>
          <w:i/>
          <w:iCs/>
        </w:rPr>
        <w:t xml:space="preserve">Commentaries on ihe Laws of England, </w:t>
      </w:r>
      <w:r w:rsidRPr="00223C38">
        <w:rPr>
          <w:rFonts w:ascii="TimesNewRomanPSMT" w:eastAsia="Times New Roman" w:hAnsi="TimesNewRomanPSMT" w:cs="Times New Roman"/>
        </w:rPr>
        <w:t xml:space="preserve">127; citing </w:t>
      </w:r>
      <w:r w:rsidRPr="00223C38">
        <w:rPr>
          <w:rFonts w:ascii="TimesNewRomanPS" w:eastAsia="Times New Roman" w:hAnsi="TimesNewRomanPS" w:cs="Times New Roman"/>
          <w:i/>
          <w:iCs/>
        </w:rPr>
        <w:t xml:space="preserve">Coke's Institutes, </w:t>
      </w:r>
      <w:r w:rsidRPr="00223C38">
        <w:rPr>
          <w:rFonts w:ascii="TimesNewRomanPSMT" w:eastAsia="Times New Roman" w:hAnsi="TimesNewRomanPSMT" w:cs="Times New Roman"/>
        </w:rPr>
        <w:t xml:space="preserve">2 Inst. 589. </w:t>
      </w:r>
    </w:p>
    <w:p w14:paraId="68621AD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9. State v. Fish, 280 Minn. 163, 166; citing: Henry v. United States, 361 U.S. 98, 103 (1959). </w:t>
      </w:r>
    </w:p>
    <w:p w14:paraId="16AD3ED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10. For information on this point see The Right To Travel, by the author. </w:t>
      </w:r>
    </w:p>
    <w:p w14:paraId="0F4FAA0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have treated all citizens as being required to be license holders, and subject to the corresponding rules and regulations under the license, including being subject to arbitrary stops, arrests and Seizures without warrant. </w:t>
      </w:r>
    </w:p>
    <w:p w14:paraId="7E3B6B3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 case in New Jersey, where two people were traveling in an automobile through Jersey City, </w:t>
      </w:r>
    </w:p>
    <w:p w14:paraId="488C3907" w14:textId="21B1610D"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"/var/folders/4s/qb1sptbn02b1m75hc89dqxp00000gn/T/com.microsoft.Word/WebArchiveCopyPasteTempFiles/page74image1342251232"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2C7BAFDE" wp14:editId="494CC86A">
            <wp:extent cx="481330" cy="2743200"/>
            <wp:effectExtent l="0" t="0" r="1270" b="0"/>
            <wp:docPr id="31" name="Picture 31" descr="page74image134225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page74image1342251232"/>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8133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46748FB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they were stopped and arrested by police officers because they did not have a driver's license. The two were taken to the station house where they were "held for investigation." The Court held this oppressive procedure to be valid. It even cited the "common law rule" on arrest, asserting that other than to apprehend a felon or prevent a breach of peace, "the law did not allow an officer to exercise the function of determining whether there was a sufficient cause for an arrest." While this law on arrest had long been recognized in the State, the Court excepted by stating: </w:t>
      </w:r>
    </w:p>
    <w:p w14:paraId="00B9647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But the authority to arrest. in the circumstances here presented, is derived from chapter 208 of the Laws of 1921, as amended by chapter 171 of the Laws of 1931. This act requires the registration of all automobiles driven in this state, whether owned by residents or nonresidents, and the licensing of operators of such vehicles. It directs that * * * this license and the registration certificate shall be in the possession of the driver or operator at all times. * * * A further requirement is that the driver shall, when so requested by a police officer * * * exhibit his operator's license. * Section 31 (1) of Act 1921, vests in any constable or police officer authority to arrest, without warrant, any person violating * * * any of the provisions of the act, and bring the defendant before any magistrate. (11) </w:t>
      </w:r>
    </w:p>
    <w:p w14:paraId="634F5FE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______ </w:t>
      </w:r>
    </w:p>
    <w:p w14:paraId="771DF4E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11. Pine v. Okzewvki, 112 N.J.L. 429, 170 A. 825, 827 (1934). 63 </w:t>
      </w:r>
    </w:p>
    <w:p w14:paraId="5348659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Even though the common law on arrests was frequently upheld by the high court of this state in the past, when the driver's license law was enacted, the people were tricked into becoming subject to a new system of law enforcement. One that could arbitrarily stop and arrest citizens without warrant who had committed no felony or breach of peace. </w:t>
      </w:r>
    </w:p>
    <w:p w14:paraId="1B6ECD8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is to be noted that there was no due process of law argument which would have nullified the driver's licensing statute that allows arrest contrary to the common law. In like manner, there was no argument that the officers failed to take the two persons to a magistrate after the arrest, which even the statute required. Failing to raise the proper argument is always a fatal mistake, </w:t>
      </w:r>
    </w:p>
    <w:p w14:paraId="04D005F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in </w:t>
      </w:r>
      <w:r w:rsidRPr="00223C38">
        <w:rPr>
          <w:rFonts w:ascii="TimesNewRomanPSMT" w:eastAsia="Times New Roman" w:hAnsi="TimesNewRomanPSMT" w:cs="Times New Roman"/>
        </w:rPr>
        <w:t xml:space="preserve">a case in Tennessee, which involved a misdemeanor, a man was arrested while he was traveling in the state. The State Supreme Court laid down several good principles of law, and related them to the American Revolution. It stated that "the stopping of a car by an officer for the inspection of a driver's license, or for any purpose where it is accomplished by the authority of the officers, is in fact an arrest, even though it be a momentary one in some cases." This is a true point of law and anyone can see that such a stop is an arrest. But such an arrest is consented to by way of the driver's license, as the court further stated: </w:t>
      </w:r>
    </w:p>
    <w:p w14:paraId="3B82B97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One of the few exceptions of the law relating to arrests without a warrant is the authority of highway patrol officers to a car and demand to see the license of the operator. This authority in itself is not known to the common law and is of statutory origin only. In fact, the authority is implicatively given in provisions of the laws relating to the issuance of licenses to drive automobiles. (12) </w:t>
      </w:r>
    </w:p>
    <w:p w14:paraId="2111DC0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This statement makes clear the reason for the "exceptions" to the common law rule to arrest- it is </w:t>
      </w:r>
    </w:p>
    <w:p w14:paraId="4533C60C" w14:textId="5CFE9CE2"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"/var/folders/4s/qb1sptbn02b1m75hc89dqxp00000gn/T/com.microsoft.Word/WebArchiveCopyPasteTempFiles/page75image1345978656"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2016AB92" wp14:editId="737B51D0">
            <wp:extent cx="529590" cy="2743200"/>
            <wp:effectExtent l="0" t="0" r="3810" b="0"/>
            <wp:docPr id="30" name="Picture 30" descr="page75image1345978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page75image1345978656"/>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52959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"/var/folders/4s/qb1sptbn02b1m75hc89dqxp00000gn/T/com.microsoft.Word/WebArchiveCopyPasteTempFiles/page75image1345978944"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20C0C44D" wp14:editId="05ADFF09">
            <wp:extent cx="1251585" cy="2743200"/>
            <wp:effectExtent l="0" t="0" r="5715" b="0"/>
            <wp:docPr id="29" name="Picture 29" descr="page75image1345978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page75image134597894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25158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"/var/folders/4s/qb1sptbn02b1m75hc89dqxp00000gn/T/com.microsoft.Word/WebArchiveCopyPasteTempFiles/page75image1345979232"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1E3783A9" wp14:editId="34A97EB2">
            <wp:extent cx="709930" cy="2743200"/>
            <wp:effectExtent l="0" t="0" r="1270" b="0"/>
            <wp:docPr id="28" name="Picture 28" descr="page75image1345979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page75image1345979232"/>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70993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"/var/folders/4s/qb1sptbn02b1m75hc89dqxp00000gn/T/com.microsoft.Word/WebArchiveCopyPasteTempFiles/page75image1345979520"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52C29B06" wp14:editId="67FCC8C0">
            <wp:extent cx="637540" cy="2743200"/>
            <wp:effectExtent l="0" t="0" r="0" b="0"/>
            <wp:docPr id="27" name="Picture 27" descr="page75image134597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page75image134597952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63754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"/var/folders/4s/qb1sptbn02b1m75hc89dqxp00000gn/T/com.microsoft.Word/WebArchiveCopyPasteTempFiles/page75image1345979808"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0EC20A9A" wp14:editId="08CC8F5D">
            <wp:extent cx="1913255" cy="2743200"/>
            <wp:effectExtent l="0" t="0" r="4445" b="0"/>
            <wp:docPr id="26" name="Picture 26" descr="page75image134597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page75image1345979808"/>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91325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"/var/folders/4s/qb1sptbn02b1m75hc89dqxp00000gn/T/com.microsoft.Word/WebArchiveCopyPasteTempFiles/page75image1345980096"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451D6C1E" wp14:editId="02D35AB5">
            <wp:extent cx="1431925" cy="2743200"/>
            <wp:effectExtent l="0" t="0" r="3175" b="0"/>
            <wp:docPr id="25" name="Picture 25" descr="page75image134598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page75image134598009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43192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6E41A6B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acceptance of a driver's license. The terms of the license allow on the spot arrests to check for valid licenses and what ever else the legislature or the courts may decide is necessary. (13) </w:t>
      </w:r>
    </w:p>
    <w:p w14:paraId="67A53A4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When one accepts such a license, then all of the sound and just principles of law, all of the constitutional safeguards, and all of the Rights at common law no longer apply to them. Thus the decision here is not actually contrary to fundamental law because the licensee waived the right to that law. </w:t>
      </w:r>
    </w:p>
    <w:p w14:paraId="48B8BAF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people, of course, were never told that such a license would remove certain protections of the law and suppress certain inalienable rights, nor will they ever be told this by the government. </w:t>
      </w:r>
    </w:p>
    <w:p w14:paraId="71EA3A8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Assault &amp; Resisting Arrest </w:t>
      </w:r>
    </w:p>
    <w:p w14:paraId="41D5075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There are many cases on record involving actions against persons for assault of an officer or for resisting arrest. These cases are important in that they reveal the limitations of the executive officers in making arrests, and they reveal the high regard the law places upon individual liberty. </w:t>
      </w:r>
    </w:p>
    <w:p w14:paraId="24887A6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must be remembered that an unlawful arrest is in itself an assault and a trespass, </w:t>
      </w:r>
    </w:p>
    <w:p w14:paraId="22CC0E9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12 </w:t>
      </w:r>
      <w:r w:rsidRPr="00223C38">
        <w:rPr>
          <w:rFonts w:ascii="TimesNewRomanPS" w:eastAsia="Times New Roman" w:hAnsi="TimesNewRomanPS" w:cs="Times New Roman"/>
          <w:i/>
          <w:iCs/>
        </w:rPr>
        <w:t xml:space="preserve">Robertson v. State, </w:t>
      </w:r>
      <w:r w:rsidRPr="00223C38">
        <w:rPr>
          <w:rFonts w:ascii="TimesNewRomanPSMT" w:eastAsia="Times New Roman" w:hAnsi="TimesNewRomanPSMT" w:cs="Times New Roman"/>
        </w:rPr>
        <w:t xml:space="preserve">198 S.W.2d 633, 635-36 (Term., 1947). </w:t>
      </w:r>
    </w:p>
    <w:p w14:paraId="0959976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and the law regards such arrests as any other assault which may be resisted by the party being assaulted. As a result it is imperative that officers adhere to the law, as revealed by the Supreme Court of South Carolina: </w:t>
      </w:r>
    </w:p>
    <w:p w14:paraId="4D11C8E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Common as the event may be, it is a serious thing to arrest a citizen, and it is a more serious thing to search his person; and he who accomplishes it, must do so in conformity to the laws of the land. There are two reasons for this; one to avoid bloodshed, and the other to preserve the liberty of the citizen. Obedience to law is the bond of society, and the officers set to enforce the law are not exempt from its mandates. (14) </w:t>
      </w:r>
    </w:p>
    <w:p w14:paraId="3E55C74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Where officers do not conform to the "law of the land" they have no authority and the right to resist them exists. A public officer, as with a citizen, who unlawfully threatens life or liberty, is susceptible to be injured or killed; for by such acts </w:t>
      </w:r>
      <w:r w:rsidRPr="00223C38">
        <w:rPr>
          <w:rFonts w:ascii="TimesNewRomanPS" w:eastAsia="Times New Roman" w:hAnsi="TimesNewRomanPS" w:cs="Times New Roman"/>
          <w:i/>
          <w:iCs/>
        </w:rPr>
        <w:t xml:space="preserve">"they draw their own blood upon themselves. " </w:t>
      </w:r>
      <w:r w:rsidRPr="00223C38">
        <w:rPr>
          <w:rFonts w:ascii="TimesNewRomanPSMT" w:eastAsia="Times New Roman" w:hAnsi="TimesNewRomanPSMT" w:cs="Times New Roman"/>
        </w:rPr>
        <w:t xml:space="preserve">As stated in some cases, "where a peace officer has no right to make an arrest without warrant, he is a trespasser and acts at his own peril."" </w:t>
      </w:r>
    </w:p>
    <w:p w14:paraId="7BCB85F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Due to this, resisting unlawful arrests is another area that has been distorted by modern courts. This is because police today are constantly making unlawful arrests, and if people ever become aware of their right to resist such arrests, a majority of police would end up dead or quitting their jobs. Without a police force the corrupt government cannot enforce its corrupt system and could conceivably fall apart or die itself. </w:t>
      </w:r>
    </w:p>
    <w:p w14:paraId="49DF99B7" w14:textId="1672CD81"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"/var/folders/4s/qb1sptbn02b1m75hc89dqxp00000gn/T/com.microsoft.Word/WebArchiveCopyPasteTempFiles/page76image1346414832"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14C9A141" wp14:editId="4DA38D5B">
            <wp:extent cx="1251585" cy="2743200"/>
            <wp:effectExtent l="0" t="0" r="5715" b="0"/>
            <wp:docPr id="24" name="Picture 24" descr="page76image1346414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page76image1346414832"/>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25158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2218EFD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______ </w:t>
      </w:r>
    </w:p>
    <w:p w14:paraId="31B6470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13 It has been erroneously held that a </w:t>
      </w:r>
      <w:r w:rsidRPr="00223C38">
        <w:rPr>
          <w:rFonts w:ascii="TimesNewRomanPS" w:eastAsia="Times New Roman" w:hAnsi="TimesNewRomanPS" w:cs="Times New Roman"/>
          <w:b/>
          <w:bCs/>
        </w:rPr>
        <w:t xml:space="preserve">state </w:t>
      </w:r>
      <w:r w:rsidRPr="00223C38">
        <w:rPr>
          <w:rFonts w:ascii="TimesNewRomanPSMT" w:eastAsia="Times New Roman" w:hAnsi="TimesNewRomanPSMT" w:cs="Times New Roman"/>
        </w:rPr>
        <w:t xml:space="preserve">trooper can make an "investigative stop" for nothing more than "suspicion" </w:t>
      </w:r>
    </w:p>
    <w:p w14:paraId="38CFA04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of "criminal wrongdoing" State v. Johnson, 444 N.W.2d 824(Minn.,l989). Such despotic measures are not to be found in the common law and have no place in a free nation. </w:t>
      </w:r>
    </w:p>
    <w:p w14:paraId="10456BC3" w14:textId="77777777" w:rsidR="00223C38" w:rsidRPr="00223C38" w:rsidRDefault="00223C38" w:rsidP="00223C38">
      <w:pPr>
        <w:numPr>
          <w:ilvl w:val="0"/>
          <w:numId w:val="34"/>
        </w:num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14  Town of Blacksburg v. Beam, </w:t>
      </w:r>
      <w:r w:rsidRPr="00223C38">
        <w:rPr>
          <w:rFonts w:ascii="TimesNewRomanPSMT" w:eastAsia="Times New Roman" w:hAnsi="TimesNewRomanPSMT" w:cs="Times New Roman"/>
        </w:rPr>
        <w:t xml:space="preserve">104 S.C. 146, 88 S,E. 441 (1916); </w:t>
      </w:r>
      <w:r w:rsidRPr="00223C38">
        <w:rPr>
          <w:rFonts w:ascii="TimesNewRomanPS" w:eastAsia="Times New Roman" w:hAnsi="TimesNewRomanPS" w:cs="Times New Roman"/>
          <w:i/>
          <w:iCs/>
        </w:rPr>
        <w:t xml:space="preserve">Allen v. State, </w:t>
      </w:r>
      <w:r w:rsidRPr="00223C38">
        <w:rPr>
          <w:rFonts w:ascii="TimesNewRomanPSMT" w:eastAsia="Times New Roman" w:hAnsi="TimesNewRomanPSMT" w:cs="Times New Roman"/>
        </w:rPr>
        <w:t xml:space="preserve">197 N.W. 808,810-11 (Wis. 1924). </w:t>
      </w:r>
    </w:p>
    <w:p w14:paraId="5243DDBF" w14:textId="77777777" w:rsidR="00223C38" w:rsidRPr="00223C38" w:rsidRDefault="00223C38" w:rsidP="00223C38">
      <w:pPr>
        <w:numPr>
          <w:ilvl w:val="0"/>
          <w:numId w:val="34"/>
        </w:num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15  </w:t>
      </w:r>
      <w:r w:rsidRPr="00223C38">
        <w:rPr>
          <w:rFonts w:ascii="TimesNewRomanPSMT" w:eastAsia="Times New Roman" w:hAnsi="TimesNewRomanPSMT" w:cs="Times New Roman"/>
        </w:rPr>
        <w:t xml:space="preserve">6A C </w:t>
      </w:r>
      <w:r w:rsidRPr="00223C38">
        <w:rPr>
          <w:rFonts w:ascii="TimesNewRomanPS" w:eastAsia="Times New Roman" w:hAnsi="TimesNewRomanPS" w:cs="Times New Roman"/>
          <w:i/>
          <w:iCs/>
        </w:rPr>
        <w:t xml:space="preserve">J, S., </w:t>
      </w:r>
      <w:r w:rsidRPr="00223C38">
        <w:rPr>
          <w:rFonts w:ascii="TimesNewRomanPSMT" w:eastAsia="Times New Roman" w:hAnsi="TimesNewRomanPSMT" w:cs="Times New Roman"/>
        </w:rPr>
        <w:t xml:space="preserve">"Arrest," SS 16, p. 30, A sheriff who "acts without process," or </w:t>
      </w:r>
      <w:r w:rsidRPr="00223C38">
        <w:rPr>
          <w:rFonts w:ascii="TimesNewRomanPS" w:eastAsia="Times New Roman" w:hAnsi="TimesNewRomanPS" w:cs="Times New Roman"/>
          <w:b/>
          <w:bCs/>
        </w:rPr>
        <w:t xml:space="preserve">"under </w:t>
      </w:r>
      <w:r w:rsidRPr="00223C38">
        <w:rPr>
          <w:rFonts w:ascii="TimesNewRomanPSMT" w:eastAsia="Times New Roman" w:hAnsi="TimesNewRomanPSMT" w:cs="Times New Roman"/>
        </w:rPr>
        <w:t xml:space="preserve">a process void on its face, in doing such act, he is not to be considered an officer but a Personal trespasser." </w:t>
      </w:r>
      <w:r w:rsidRPr="00223C38">
        <w:rPr>
          <w:rFonts w:ascii="TimesNewRomanPS" w:eastAsia="Times New Roman" w:hAnsi="TimesNewRomanPS" w:cs="Times New Roman"/>
          <w:i/>
          <w:iCs/>
        </w:rPr>
        <w:t xml:space="preserve">Roberts v. Dean, </w:t>
      </w:r>
      <w:r w:rsidRPr="00223C38">
        <w:rPr>
          <w:rFonts w:ascii="TimesNewRomanPSMT" w:eastAsia="Times New Roman" w:hAnsi="TimesNewRomanPSMT" w:cs="Times New Roman"/>
        </w:rPr>
        <w:t xml:space="preserve">187 So, 571, 575 (Fla. 1939). </w:t>
      </w:r>
    </w:p>
    <w:p w14:paraId="109ED44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Thus distortions of law are declared from the modern courts on this matter, as was stated by a recent Minnesota decision: </w:t>
      </w:r>
    </w:p>
    <w:p w14:paraId="3842BD9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This court has, however, rejected the argument that defendant has an additional constitutional right to resist an illegal arrest. </w:t>
      </w:r>
      <w:r w:rsidRPr="00223C38">
        <w:rPr>
          <w:rFonts w:ascii="TimesNewRomanPS" w:eastAsia="Times New Roman" w:hAnsi="TimesNewRomanPS" w:cs="Times New Roman"/>
          <w:b/>
          <w:bCs/>
        </w:rPr>
        <w:t xml:space="preserve">(16) </w:t>
      </w:r>
    </w:p>
    <w:p w14:paraId="736F8E0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 corrupt government would naturally not want people opposing its unlawful and corrupt measures. To show how judicially corrupt and invalid this decision is, let us look at some earlier decisions on this matter. </w:t>
      </w:r>
    </w:p>
    <w:p w14:paraId="19A9D79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Where an officer without a warrant attempted to make an arrest for a misdemeanor, and the person sought to be arrested had no notice that an attempt to arrest was being made by lawful authority, it was held that such person had the right to resist the attempted arrest. (17) The Supreme Court of Georgia later upheld this principle by saying: </w:t>
      </w:r>
    </w:p>
    <w:p w14:paraId="23C0F60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 citizen unlawfully arrested has a right to resist force with force in proportion to that being used to detain him. An unlawful arrest is an assault; the manner in which it is made may make it an assault and battery or a graver offense. If no more than proper force is used by the person sought to be illegally arrested in resistance thereof, he is guilty of no offense. * *.* Generally, to slay a person who without authority of law is seeking to make an arrest for a misdemeanor, where the motive of the slayer is merely to avoid arrest, would be manslaughter, and not murder. (18) </w:t>
      </w:r>
    </w:p>
    <w:p w14:paraId="3CAC390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 case where there was transfer of an automobile, the new owner had called a police officer who, without warrant, arrested </w:t>
      </w:r>
    </w:p>
    <w:p w14:paraId="36146F0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_____ </w:t>
      </w:r>
    </w:p>
    <w:p w14:paraId="48F41CD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16 City of St. Louis Park v. Berg, </w:t>
      </w:r>
      <w:r w:rsidRPr="00223C38">
        <w:rPr>
          <w:rFonts w:ascii="TimesNewRomanPSMT" w:eastAsia="Times New Roman" w:hAnsi="TimesNewRomanPSMT" w:cs="Times New Roman"/>
        </w:rPr>
        <w:t>433 N.W.2d 87, 91 (Minn. 1988).</w:t>
      </w:r>
      <w:r w:rsidRPr="00223C38">
        <w:rPr>
          <w:rFonts w:ascii="TimesNewRomanPSMT" w:eastAsia="Times New Roman" w:hAnsi="TimesNewRomanPSMT" w:cs="Times New Roman"/>
        </w:rPr>
        <w:br/>
      </w:r>
      <w:r w:rsidRPr="00223C38">
        <w:rPr>
          <w:rFonts w:ascii="TimesNewRomanPS" w:eastAsia="Times New Roman" w:hAnsi="TimesNewRomanPS" w:cs="Times New Roman"/>
          <w:i/>
          <w:iCs/>
        </w:rPr>
        <w:t xml:space="preserve">17 Franklin v. Amerson, </w:t>
      </w:r>
      <w:r w:rsidRPr="00223C38">
        <w:rPr>
          <w:rFonts w:ascii="TimesNewRomanPSMT" w:eastAsia="Times New Roman" w:hAnsi="TimesNewRomanPSMT" w:cs="Times New Roman"/>
        </w:rPr>
        <w:t>118 Ga. 860, 45 S.E, 698 (1903).</w:t>
      </w:r>
      <w:r w:rsidRPr="00223C38">
        <w:rPr>
          <w:rFonts w:ascii="TimesNewRomanPSMT" w:eastAsia="Times New Roman" w:hAnsi="TimesNewRomanPSMT" w:cs="Times New Roman"/>
        </w:rPr>
        <w:br/>
      </w:r>
      <w:r w:rsidRPr="00223C38">
        <w:rPr>
          <w:rFonts w:ascii="TimesNewRomanPS" w:eastAsia="Times New Roman" w:hAnsi="TimesNewRomanPS" w:cs="Times New Roman"/>
          <w:i/>
          <w:iCs/>
        </w:rPr>
        <w:t xml:space="preserve">18 Graham v. State, </w:t>
      </w:r>
      <w:r w:rsidRPr="00223C38">
        <w:rPr>
          <w:rFonts w:ascii="TimesNewRomanPSMT" w:eastAsia="Times New Roman" w:hAnsi="TimesNewRomanPSMT" w:cs="Times New Roman"/>
        </w:rPr>
        <w:t>143 Ga. 440, 85 S.E. 328,331 (1915).</w:t>
      </w:r>
      <w:r w:rsidRPr="00223C38">
        <w:rPr>
          <w:rFonts w:ascii="TimesNewRomanPSMT" w:eastAsia="Times New Roman" w:hAnsi="TimesNewRomanPSMT" w:cs="Times New Roman"/>
        </w:rPr>
        <w:br/>
      </w:r>
      <w:r w:rsidRPr="00223C38">
        <w:rPr>
          <w:rFonts w:ascii="TimesNewRomanPS" w:eastAsia="Times New Roman" w:hAnsi="TimesNewRomanPS" w:cs="Times New Roman"/>
          <w:i/>
          <w:iCs/>
        </w:rPr>
        <w:t xml:space="preserve">19 Cily of Columbus v. Holmes, </w:t>
      </w:r>
      <w:r w:rsidRPr="00223C38">
        <w:rPr>
          <w:rFonts w:ascii="TimesNewRomanPSMT" w:eastAsia="Times New Roman" w:hAnsi="TimesNewRomanPSMT" w:cs="Times New Roman"/>
        </w:rPr>
        <w:t xml:space="preserve">152 N.E.2d 301, 306 (Ohio App. 1958). </w:t>
      </w:r>
      <w:r w:rsidRPr="00223C38">
        <w:rPr>
          <w:rFonts w:ascii="TimesNewRomanPS" w:eastAsia="Times New Roman" w:hAnsi="TimesNewRomanPS" w:cs="Times New Roman"/>
          <w:i/>
          <w:iCs/>
        </w:rPr>
        <w:t xml:space="preserve">20 Adams v. State, </w:t>
      </w:r>
      <w:r w:rsidRPr="00223C38">
        <w:rPr>
          <w:rFonts w:ascii="TimesNewRomanPSMT" w:eastAsia="Times New Roman" w:hAnsi="TimesNewRomanPSMT" w:cs="Times New Roman"/>
        </w:rPr>
        <w:t xml:space="preserve">121 Ga. 163, 48 S.E. 910 (1904)- </w:t>
      </w:r>
    </w:p>
    <w:p w14:paraId="5803078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65 </w:t>
      </w:r>
    </w:p>
    <w:p w14:paraId="07455C7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 woman involved because she refused to comply with his request to transfer the automobile, keys and certificate. The woman resisted the arrest and was convicted of resisting arrest. On appeal the Court of Appeals of Ohio said there was no offense committed by the woman in the presence of the officer, and there was no authority to make the arrest, and the woman was entitled to refuse to comply and to resist the officer. The Court held: </w:t>
      </w:r>
    </w:p>
    <w:p w14:paraId="0AF98D4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What of the resistance to the arrest? The authorities are in agreement that since the right of personal property is one of the fundamental rights guaranteed by the Constitution, any unlawful interference with it may be resisted and every person has a right to resist an unlawful arrest. * * * and, in preventing such illegal restraint of his liberty, he may use such force as may be necessary. (19) </w:t>
      </w:r>
    </w:p>
    <w:p w14:paraId="22AD0E1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law that allows one to resist an unlawful arrest is the same law that allows them to repel an attack or an assault upon them - it is the law of self defense and self preservation. One has an inalienable right to protect his life, liberty or property from unlawful attack or harm. </w:t>
      </w:r>
    </w:p>
    <w:p w14:paraId="6403796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This law allows another person to come to the aid of one being unlawfully arrested, just as it does where one is being assaulted, molested, raped or kidnaped. Thus it is not an offense to liberate one from the unlawful custody of an officer, even though he may have submitted to such custody without resistance. (20) </w:t>
      </w:r>
    </w:p>
    <w:p w14:paraId="745447F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66 </w:t>
      </w:r>
    </w:p>
    <w:p w14:paraId="6059C4B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 case in Maine a man had resisted an officer trying to arrest him, and both parties claimed that the other was the unprovoked aggressor and struck the first blow. The Supreme, Judicial Court of Maine held: </w:t>
      </w:r>
    </w:p>
    <w:p w14:paraId="6EDD8A2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An illegal arrest is an assault and battery. The person so attempted to be restrained of his liberty has the same right, and only the same right, to use force in defending himself as he would have in repelling any other assault and battery. (21) </w:t>
      </w:r>
    </w:p>
    <w:p w14:paraId="440A184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Court went on to say that the person illegally arrested "cannot initiate the use of force," and that "words alone do not justify an assault." Thus a mere statement by an officer that a person is under arrest, even if there is no authority to arrest, "does not justify an attack by him on the officer before any physical attempt is made to take him into custody." This is basic law based on common sense which would apply to any two persons who would have a dispute between them. But where the officer initiates the assault by physical contact, which is usually the case, and there is an unlawful arrest, the citizen has the right to protect his liberty to the extent of killing the officer, as stated by the Supreme Court of Appeals of West Virginia: </w:t>
      </w:r>
    </w:p>
    <w:p w14:paraId="5251CCB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What rights then has a citizen in resisting an unlawful arrest? An arrest without warrant is a trespass, an unlawful assault upon the person, and how far one thus unlawfully assaulted may go in resistance is to be determined, as in other cases of assault. Life and </w:t>
      </w:r>
    </w:p>
    <w:p w14:paraId="27280E95" w14:textId="0DF36373"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"/var/folders/4s/qb1sptbn02b1m75hc89dqxp00000gn/T/com.microsoft.Word/WebArchiveCopyPasteTempFiles/page78image1347213200"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163BF2BD" wp14:editId="3D33F965">
            <wp:extent cx="2033270" cy="2743200"/>
            <wp:effectExtent l="0" t="0" r="0" b="0"/>
            <wp:docPr id="23" name="Picture 23" descr="page78image134721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page78image1347213200"/>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03327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"/var/folders/4s/qb1sptbn02b1m75hc89dqxp00000gn/T/com.microsoft.Word/WebArchiveCopyPasteTempFiles/page78image1347213488"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14DBF203" wp14:editId="793D1BF5">
            <wp:extent cx="408940" cy="2743200"/>
            <wp:effectExtent l="0" t="0" r="0" b="0"/>
            <wp:docPr id="22" name="Picture 22" descr="page78image1347213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page78image1347213488"/>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40894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"/var/folders/4s/qb1sptbn02b1m75hc89dqxp00000gn/T/com.microsoft.Word/WebArchiveCopyPasteTempFiles/page78image1347213776"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54E01D27" wp14:editId="3A923031">
            <wp:extent cx="1588135" cy="2743200"/>
            <wp:effectExtent l="0" t="0" r="0" b="0"/>
            <wp:docPr id="21" name="Picture 21" descr="page78image134721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page78image1347213776"/>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58813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"/var/folders/4s/qb1sptbn02b1m75hc89dqxp00000gn/T/com.microsoft.Word/WebArchiveCopyPasteTempFiles/page78image1347214064"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34CB469F" wp14:editId="63FE834D">
            <wp:extent cx="469265" cy="2743200"/>
            <wp:effectExtent l="0" t="0" r="635" b="0"/>
            <wp:docPr id="20" name="Picture 20" descr="page78image1347214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page78image1347214064"/>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46926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46C42C2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liberty are regarded as standing substantially on one foundation; life being useless without liberty. And the </w:t>
      </w:r>
    </w:p>
    <w:p w14:paraId="6EDE3BE4" w14:textId="77777777" w:rsidR="00223C38" w:rsidRPr="00223C38" w:rsidRDefault="00223C38" w:rsidP="00223C38">
      <w:pPr>
        <w:numPr>
          <w:ilvl w:val="0"/>
          <w:numId w:val="35"/>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21  </w:t>
      </w:r>
      <w:r w:rsidRPr="00223C38">
        <w:rPr>
          <w:rFonts w:ascii="TimesNewRomanPS" w:eastAsia="Times New Roman" w:hAnsi="TimesNewRomanPS" w:cs="Times New Roman"/>
          <w:i/>
          <w:iCs/>
        </w:rPr>
        <w:t xml:space="preserve">State v. Robinson, </w:t>
      </w:r>
      <w:r w:rsidRPr="00223C38">
        <w:rPr>
          <w:rFonts w:ascii="TimesNewRomanPSMT" w:eastAsia="Times New Roman" w:hAnsi="TimesNewRomanPSMT" w:cs="Times New Roman"/>
        </w:rPr>
        <w:t xml:space="preserve">145 Me. 77, 72 Atl.2d 260, 262 (1950). </w:t>
      </w:r>
    </w:p>
    <w:p w14:paraId="5EAC795C" w14:textId="77777777" w:rsidR="00223C38" w:rsidRPr="00223C38" w:rsidRDefault="00223C38" w:rsidP="00223C38">
      <w:pPr>
        <w:numPr>
          <w:ilvl w:val="0"/>
          <w:numId w:val="35"/>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22  </w:t>
      </w:r>
      <w:r w:rsidRPr="00223C38">
        <w:rPr>
          <w:rFonts w:ascii="TimesNewRomanPS" w:eastAsia="Times New Roman" w:hAnsi="TimesNewRomanPS" w:cs="Times New Roman"/>
          <w:i/>
          <w:iCs/>
        </w:rPr>
        <w:t xml:space="preserve">State v. Gum, </w:t>
      </w:r>
      <w:r w:rsidRPr="00223C38">
        <w:rPr>
          <w:rFonts w:ascii="TimesNewRomanPSMT" w:eastAsia="Times New Roman" w:hAnsi="TimesNewRomanPSMT" w:cs="Times New Roman"/>
        </w:rPr>
        <w:t xml:space="preserve">68 W.Va. 105, 69 S.E. 463, 464 (1910). </w:t>
      </w:r>
    </w:p>
    <w:p w14:paraId="19B8AF0B"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authorities are uniform that where one is about to be unlawfully deprived of his liberty he may resist the aggressions of the offender, whether of a private citizen or a public officer, to the extent of taking the life of the assailant, if that be necessary to preserve his own life, or prevent infliction upon him of some great bodily harm. (22) </w:t>
      </w:r>
    </w:p>
    <w:p w14:paraId="5D1FECB2"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This case was cited and supported by the Supreme Court of Washington, who stated that the rule </w:t>
      </w:r>
    </w:p>
    <w:p w14:paraId="2CC84F3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to follow is that the force used in resisting an unlawful arrest must be reasonable and proportional to the injury attempted. The Court held that: </w:t>
      </w:r>
    </w:p>
    <w:p w14:paraId="1B94CA8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is the law that a person illegally arrested by an officer may resist that arrest, even to the extent of the taking of life if his own life or any great bodily harm is threatened.* * *Every man, however guilty, has a right to shun an illegal arrest by flight. The exercise of this right should not, and would not, subject him to be arrested as a fugitive. (23) </w:t>
      </w:r>
    </w:p>
    <w:p w14:paraId="362B529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Where an arrest is unlawful, the officer becomes a wrongdoer, and the basic concept of resisting him cannot be denied, as said by the Supreme Court North Carolina: </w:t>
      </w:r>
    </w:p>
    <w:p w14:paraId="370B929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offense of resisting arrest, both at common law and under the statute, presupposes a lawful arrest. It is axiomatic that every person has the right to resist an unlawful arrest. In such case the person attempting the arrest stands in the position of a wrongdoer and may be resisted by the use of force, as in self-defense. (24) </w:t>
      </w:r>
    </w:p>
    <w:p w14:paraId="520385B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Thus in a case involving a charge of "resisting arrest" in which there was a struggle and fight, and it was found that the officer had no authority to make the arrest, </w:t>
      </w:r>
    </w:p>
    <w:p w14:paraId="6C2EB08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_______ </w:t>
      </w:r>
    </w:p>
    <w:p w14:paraId="5636F11A" w14:textId="77777777" w:rsidR="00223C38" w:rsidRPr="00223C38" w:rsidRDefault="00223C38" w:rsidP="00223C38">
      <w:pPr>
        <w:numPr>
          <w:ilvl w:val="0"/>
          <w:numId w:val="36"/>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23  </w:t>
      </w:r>
      <w:r w:rsidRPr="00223C38">
        <w:rPr>
          <w:rFonts w:ascii="TimesNewRomanPS" w:eastAsia="Times New Roman" w:hAnsi="TimesNewRomanPS" w:cs="Times New Roman"/>
          <w:i/>
          <w:iCs/>
        </w:rPr>
        <w:t xml:space="preserve">State v. Rousseau, </w:t>
      </w:r>
      <w:r w:rsidRPr="00223C38">
        <w:rPr>
          <w:rFonts w:ascii="TimesNewRomanPSMT" w:eastAsia="Times New Roman" w:hAnsi="TimesNewRomanPSMT" w:cs="Times New Roman"/>
        </w:rPr>
        <w:t xml:space="preserve">40 Wash.2d 92, 241 P.2d 447, 449 (1952); </w:t>
      </w:r>
      <w:r w:rsidRPr="00223C38">
        <w:rPr>
          <w:rFonts w:ascii="TimesNewRomanPS" w:eastAsia="Times New Roman" w:hAnsi="TimesNewRomanPS" w:cs="Times New Roman"/>
          <w:i/>
          <w:iCs/>
        </w:rPr>
        <w:t xml:space="preserve">Porter P. State, </w:t>
      </w:r>
      <w:r w:rsidRPr="00223C38">
        <w:rPr>
          <w:rFonts w:ascii="TimesNewRomanPSMT" w:eastAsia="Times New Roman" w:hAnsi="TimesNewRomanPSMT" w:cs="Times New Roman"/>
        </w:rPr>
        <w:t xml:space="preserve">124 Ga. 297, 52 S.E. 283, 287 (1905). </w:t>
      </w:r>
    </w:p>
    <w:p w14:paraId="14CC45FE" w14:textId="77777777" w:rsidR="00223C38" w:rsidRPr="00223C38" w:rsidRDefault="00223C38" w:rsidP="00223C38">
      <w:pPr>
        <w:numPr>
          <w:ilvl w:val="0"/>
          <w:numId w:val="36"/>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24  </w:t>
      </w:r>
      <w:r w:rsidRPr="00223C38">
        <w:rPr>
          <w:rFonts w:ascii="TimesNewRomanPS" w:eastAsia="Times New Roman" w:hAnsi="TimesNewRomanPS" w:cs="Times New Roman"/>
          <w:i/>
          <w:iCs/>
        </w:rPr>
        <w:t xml:space="preserve">State v. Mobley, </w:t>
      </w:r>
      <w:r w:rsidRPr="00223C38">
        <w:rPr>
          <w:rFonts w:ascii="TimesNewRomanPSMT" w:eastAsia="Times New Roman" w:hAnsi="TimesNewRomanPSMT" w:cs="Times New Roman"/>
        </w:rPr>
        <w:t xml:space="preserve">240 N.C. 476, 83 S.E.2d 100, 102 (1954), authorities cited therein. </w:t>
      </w:r>
    </w:p>
    <w:p w14:paraId="7BA5E90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was the officer who was regarded as the aggressor, not the person resisting, as the Supreme </w:t>
      </w:r>
    </w:p>
    <w:p w14:paraId="26EA986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Court of Mississippi said: </w:t>
      </w:r>
    </w:p>
    <w:p w14:paraId="10E4701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courts generally hold that the right to resist an unlawful arrest is a phase of the right of self-defense; * * * the officer attempting to make an unlawful arrest is simply the aggressor in the difficulty, and stands in the shoes of any other aggressor in a like difficulty. * * * These courts hold that a person has as much right to resist such an invasion of his personal liberty as he has to resist death or serious bodily harm. (25) </w:t>
      </w:r>
    </w:p>
    <w:p w14:paraId="26AC2A2C" w14:textId="7B35FE73"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"/var/folders/4s/qb1sptbn02b1m75hc89dqxp00000gn/T/com.microsoft.Word/WebArchiveCopyPasteTempFiles/page79image1347632400"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561195A" wp14:editId="26AAA2D8">
            <wp:extent cx="1347470" cy="2743200"/>
            <wp:effectExtent l="0" t="0" r="0" b="0"/>
            <wp:docPr id="19" name="Picture 19" descr="page79image134763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page79image1347632400"/>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34747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"/var/folders/4s/qb1sptbn02b1m75hc89dqxp00000gn/T/com.microsoft.Word/WebArchiveCopyPasteTempFiles/page79image1347632688"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29167880" wp14:editId="4182658A">
            <wp:extent cx="1383665" cy="2743200"/>
            <wp:effectExtent l="0" t="0" r="635" b="0"/>
            <wp:docPr id="18" name="Picture 18" descr="page79image1347632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page79image134763268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38366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"/var/folders/4s/qb1sptbn02b1m75hc89dqxp00000gn/T/com.microsoft.Word/WebArchiveCopyPasteTempFiles/page79image1347632976"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5E198211" wp14:editId="24FA048D">
            <wp:extent cx="1431925" cy="2743200"/>
            <wp:effectExtent l="0" t="0" r="0" b="0"/>
            <wp:docPr id="17" name="Picture 17" descr="page79image1347632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page79image1347632976"/>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43192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"/var/folders/4s/qb1sptbn02b1m75hc89dqxp00000gn/T/com.microsoft.Word/WebArchiveCopyPasteTempFiles/page79image1347633264"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139FAF87" wp14:editId="2ED8FE0D">
            <wp:extent cx="589280" cy="2743200"/>
            <wp:effectExtent l="0" t="0" r="0" b="0"/>
            <wp:docPr id="16" name="Picture 16" descr="page79image1347633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page79image1347633264"/>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58928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"/var/folders/4s/qb1sptbn02b1m75hc89dqxp00000gn/T/com.microsoft.Word/WebArchiveCopyPasteTempFiles/page79image1347633552"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01D905A" wp14:editId="72DDA29E">
            <wp:extent cx="1118870" cy="2743200"/>
            <wp:effectExtent l="0" t="0" r="0" b="0"/>
            <wp:docPr id="15" name="Picture 15" descr="page79image1347633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page79image1347633552"/>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11887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35DAA65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subject of "Resistance to Illegal Arrest," is dealt with in detail in </w:t>
      </w:r>
      <w:r w:rsidRPr="00223C38">
        <w:rPr>
          <w:rFonts w:ascii="TimesNewRomanPS" w:eastAsia="Times New Roman" w:hAnsi="TimesNewRomanPS" w:cs="Times New Roman"/>
          <w:i/>
          <w:iCs/>
        </w:rPr>
        <w:t xml:space="preserve">American Jurisprudence, </w:t>
      </w:r>
      <w:r w:rsidRPr="00223C38">
        <w:rPr>
          <w:rFonts w:ascii="TimesNewRomanPSMT" w:eastAsia="Times New Roman" w:hAnsi="TimesNewRomanPSMT" w:cs="Times New Roman"/>
        </w:rPr>
        <w:t xml:space="preserve">where it states: </w:t>
      </w:r>
    </w:p>
    <w:p w14:paraId="202C0E9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Any unlawful interference with the fundamental right of personal liberty may be resisted. Accordingly, every person has a right to resist an unlawful arrest. And, under certain circumstances, a third person may lawfully interfere to prevent an illegal arrest. (29) </w:t>
      </w:r>
    </w:p>
    <w:p w14:paraId="5539103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has long been the settled law in this country that one may resist an arrest where he does not know the capacity or authority of the person attempting to arrest him; and this is true even though the person attacked has committed some offense which subjects him to arrest. (27) Likewise, when there is a lawful arrest, if the one arresting uses undue force or aggression it is an assault, and the person arrested has the right of self-defense and may resist and repel the attack. (28) </w:t>
      </w:r>
    </w:p>
    <w:p w14:paraId="0930323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understanding this law on resisting arrest it is clear to see why a corrupt government, such as prevails today, would not want this fact of law to be readily known or accepted. As government becomes more despotic, militant and totalitarian, so does the armed police forces of that government. Unlawful arrests are now the norm rather than the exception. If people upheld their rights in this matter, their would be chaos if not a civil war. </w:t>
      </w:r>
    </w:p>
    <w:p w14:paraId="1903948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United States Supreme Court, and every other court in the past deciding upon the matter, has recognized that "at common law," a person had the right to "resist the illegal attempt to arrest him." (29) But the corrupt, modern day courts, such as the Minnesota Supreme Court, has attempted to deny that right, a right which all acknowledge that any animal has in defense of itself. </w:t>
      </w:r>
    </w:p>
    <w:p w14:paraId="3966583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a corrupt government as we see today, the police forces are taught and trained by the corrupt system, conveying to them false concepts of what is lawful. They are told not to trust any citizen, only another officer. Many patriots have ended up assaulted or killed by this armed force of the corrupt government. The citizen in a confrontation with this hostile and oppressive police force, now has a justifiable right to resist it out of fear of their lives. It has been held that a person can resist any arrest where he "has reasonable grounds to believe that the officer is not acting in good faith," and that "by submitting to arrest and being disarmed he will, by reason of this fact, be in danger of great bodily harm or of losing his life." (30) </w:t>
      </w:r>
    </w:p>
    <w:p w14:paraId="2651EC0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______ </w:t>
      </w:r>
    </w:p>
    <w:p w14:paraId="2FD9748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25 Wilkinson v. State, </w:t>
      </w:r>
      <w:r w:rsidRPr="00223C38">
        <w:rPr>
          <w:rFonts w:ascii="TimesNewRomanPSMT" w:eastAsia="Times New Roman" w:hAnsi="TimesNewRomanPSMT" w:cs="Times New Roman"/>
        </w:rPr>
        <w:t xml:space="preserve">143 Miss. 324, 108 So. 711, 712-13 (1926). </w:t>
      </w:r>
    </w:p>
    <w:p w14:paraId="44595084" w14:textId="77777777" w:rsidR="00223C38" w:rsidRPr="00223C38" w:rsidRDefault="00223C38" w:rsidP="00223C38">
      <w:pPr>
        <w:numPr>
          <w:ilvl w:val="0"/>
          <w:numId w:val="37"/>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26  </w:t>
      </w:r>
      <w:r w:rsidRPr="00223C38">
        <w:rPr>
          <w:rFonts w:ascii="TimesNewRomanPS" w:eastAsia="Times New Roman" w:hAnsi="TimesNewRomanPS" w:cs="Times New Roman"/>
          <w:i/>
          <w:iCs/>
        </w:rPr>
        <w:t xml:space="preserve">American Jurisprudence, </w:t>
      </w:r>
      <w:r w:rsidRPr="00223C38">
        <w:rPr>
          <w:rFonts w:ascii="TimesNewRomanPSMT" w:eastAsia="Times New Roman" w:hAnsi="TimesNewRomanPSMT" w:cs="Times New Roman"/>
        </w:rPr>
        <w:t xml:space="preserve">2d Ed., "Arrest," SS 94, pp. 778-780; </w:t>
      </w:r>
      <w:r w:rsidRPr="00223C38">
        <w:rPr>
          <w:rFonts w:ascii="TimesNewRomanPS" w:eastAsia="Times New Roman" w:hAnsi="TimesNewRomanPS" w:cs="Times New Roman"/>
          <w:i/>
          <w:iCs/>
        </w:rPr>
        <w:t xml:space="preserve">Thomas v. State, </w:t>
      </w:r>
      <w:r w:rsidRPr="00223C38">
        <w:rPr>
          <w:rFonts w:ascii="TimesNewRomanPSMT" w:eastAsia="Times New Roman" w:hAnsi="TimesNewRomanPSMT" w:cs="Times New Roman"/>
        </w:rPr>
        <w:t xml:space="preserve">91 Ga. </w:t>
      </w:r>
    </w:p>
    <w:p w14:paraId="3172A521" w14:textId="77777777" w:rsidR="00223C38" w:rsidRPr="00223C38" w:rsidRDefault="00223C38" w:rsidP="00223C38">
      <w:pPr>
        <w:spacing w:before="100" w:beforeAutospacing="1" w:after="100" w:afterAutospacing="1"/>
        <w:ind w:left="720"/>
        <w:rPr>
          <w:rFonts w:ascii="Times New Roman" w:eastAsia="Times New Roman" w:hAnsi="Times New Roman" w:cs="Times New Roman"/>
        </w:rPr>
      </w:pPr>
      <w:r w:rsidRPr="00223C38">
        <w:rPr>
          <w:rFonts w:ascii="TimesNewRomanPSMT" w:eastAsia="Times New Roman" w:hAnsi="TimesNewRomanPSMT" w:cs="Times New Roman"/>
        </w:rPr>
        <w:t xml:space="preserve">204, 18 S.E. 305 (1892). </w:t>
      </w:r>
    </w:p>
    <w:p w14:paraId="1635C047" w14:textId="77777777" w:rsidR="00223C38" w:rsidRPr="00223C38" w:rsidRDefault="00223C38" w:rsidP="00223C38">
      <w:pPr>
        <w:numPr>
          <w:ilvl w:val="0"/>
          <w:numId w:val="37"/>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27  </w:t>
      </w:r>
      <w:r w:rsidRPr="00223C38">
        <w:rPr>
          <w:rFonts w:ascii="TimesNewRomanPS" w:eastAsia="Times New Roman" w:hAnsi="TimesNewRomanPS" w:cs="Times New Roman"/>
          <w:i/>
          <w:iCs/>
        </w:rPr>
        <w:t xml:space="preserve">Preslay v. State, </w:t>
      </w:r>
      <w:r w:rsidRPr="00223C38">
        <w:rPr>
          <w:rFonts w:ascii="TimesNewRomanPSMT" w:eastAsia="Times New Roman" w:hAnsi="TimesNewRomanPSMT" w:cs="Times New Roman"/>
        </w:rPr>
        <w:t xml:space="preserve">75 Fla. 434, 78 So. 532, 534 (1918); </w:t>
      </w:r>
      <w:r w:rsidRPr="00223C38">
        <w:rPr>
          <w:rFonts w:ascii="TimesNewRomanPS" w:eastAsia="Times New Roman" w:hAnsi="TimesNewRomanPS" w:cs="Times New Roman"/>
          <w:i/>
          <w:iCs/>
        </w:rPr>
        <w:t xml:space="preserve">Burkhardt v. State, </w:t>
      </w:r>
      <w:r w:rsidRPr="00223C38">
        <w:rPr>
          <w:rFonts w:ascii="TimesNewRomanPSMT" w:eastAsia="Times New Roman" w:hAnsi="TimesNewRomanPSMT" w:cs="Times New Roman"/>
        </w:rPr>
        <w:t xml:space="preserve">83 Tex. C,i.. 228, 202 S.W. 513, </w:t>
      </w:r>
    </w:p>
    <w:p w14:paraId="271E1CBE" w14:textId="77777777" w:rsidR="00223C38" w:rsidRPr="00223C38" w:rsidRDefault="00223C38" w:rsidP="00223C38">
      <w:pPr>
        <w:numPr>
          <w:ilvl w:val="0"/>
          <w:numId w:val="37"/>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28  </w:t>
      </w:r>
      <w:r w:rsidRPr="00223C38">
        <w:rPr>
          <w:rFonts w:ascii="TimesNewRomanPS" w:eastAsia="Times New Roman" w:hAnsi="TimesNewRomanPS" w:cs="Times New Roman"/>
          <w:i/>
          <w:iCs/>
        </w:rPr>
        <w:t xml:space="preserve">Mullis v. State, </w:t>
      </w:r>
      <w:r w:rsidRPr="00223C38">
        <w:rPr>
          <w:rFonts w:ascii="TimesNewRomanPSMT" w:eastAsia="Times New Roman" w:hAnsi="TimesNewRomanPSMT" w:cs="Times New Roman"/>
        </w:rPr>
        <w:t xml:space="preserve">196 Ga. 569, 27 S.E.2d 91 (1943); </w:t>
      </w:r>
      <w:r w:rsidRPr="00223C38">
        <w:rPr>
          <w:rFonts w:ascii="TimesNewRomanPS" w:eastAsia="Times New Roman" w:hAnsi="TimesNewRomanPS" w:cs="Times New Roman"/>
          <w:i/>
          <w:iCs/>
        </w:rPr>
        <w:t xml:space="preserve">Owen v. State, </w:t>
      </w:r>
      <w:r w:rsidRPr="00223C38">
        <w:rPr>
          <w:rFonts w:ascii="TimesNewRomanPSMT" w:eastAsia="Times New Roman" w:hAnsi="TimesNewRomanPSMT" w:cs="Times New Roman"/>
        </w:rPr>
        <w:t xml:space="preserve">58 Tex. </w:t>
      </w:r>
      <w:r w:rsidRPr="00223C38">
        <w:rPr>
          <w:rFonts w:ascii="TimesNewRomanPS" w:eastAsia="Times New Roman" w:hAnsi="TimesNewRomanPS" w:cs="Times New Roman"/>
          <w:b/>
          <w:bCs/>
        </w:rPr>
        <w:t xml:space="preserve">Crim. </w:t>
      </w:r>
      <w:r w:rsidRPr="00223C38">
        <w:rPr>
          <w:rFonts w:ascii="TimesNewRomanPSMT" w:eastAsia="Times New Roman" w:hAnsi="TimesNewRomanPSMT" w:cs="Times New Roman"/>
        </w:rPr>
        <w:t xml:space="preserve">261, 125 S.W. 405 (1910). </w:t>
      </w:r>
    </w:p>
    <w:p w14:paraId="49415A4C" w14:textId="77777777" w:rsidR="00223C38" w:rsidRPr="00223C38" w:rsidRDefault="00223C38" w:rsidP="00223C38">
      <w:pPr>
        <w:numPr>
          <w:ilvl w:val="0"/>
          <w:numId w:val="37"/>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29  </w:t>
      </w:r>
      <w:r w:rsidRPr="00223C38">
        <w:rPr>
          <w:rFonts w:ascii="TimesNewRomanPS" w:eastAsia="Times New Roman" w:hAnsi="TimesNewRomanPS" w:cs="Times New Roman"/>
          <w:b/>
          <w:bCs/>
          <w:i/>
          <w:iCs/>
        </w:rPr>
        <w:t xml:space="preserve">John </w:t>
      </w:r>
      <w:r w:rsidRPr="00223C38">
        <w:rPr>
          <w:rFonts w:ascii="TimesNewRomanPSMT" w:eastAsia="Times New Roman" w:hAnsi="TimesNewRomanPSMT" w:cs="Times New Roman"/>
        </w:rPr>
        <w:t xml:space="preserve">Bad Elk v. </w:t>
      </w:r>
      <w:r w:rsidRPr="00223C38">
        <w:rPr>
          <w:rFonts w:ascii="TimesNewRomanPS" w:eastAsia="Times New Roman" w:hAnsi="TimesNewRomanPS" w:cs="Times New Roman"/>
          <w:b/>
          <w:bCs/>
          <w:i/>
          <w:iCs/>
        </w:rPr>
        <w:t xml:space="preserve">United States, </w:t>
      </w:r>
      <w:r w:rsidRPr="00223C38">
        <w:rPr>
          <w:rFonts w:ascii="TimesNewRomanPSMT" w:eastAsia="Times New Roman" w:hAnsi="TimesNewRomanPSMT" w:cs="Times New Roman"/>
        </w:rPr>
        <w:t xml:space="preserve">177 </w:t>
      </w:r>
      <w:r w:rsidRPr="00223C38">
        <w:rPr>
          <w:rFonts w:ascii="TimesNewRomanPS" w:eastAsia="Times New Roman" w:hAnsi="TimesNewRomanPS" w:cs="Times New Roman"/>
          <w:b/>
          <w:bCs/>
        </w:rPr>
        <w:t xml:space="preserve">U.S. </w:t>
      </w:r>
      <w:r w:rsidRPr="00223C38">
        <w:rPr>
          <w:rFonts w:ascii="TimesNewRomanPSMT" w:eastAsia="Times New Roman" w:hAnsi="TimesNewRomanPSMT" w:cs="Times New Roman"/>
        </w:rPr>
        <w:t xml:space="preserve">529, 534-35 (1899). </w:t>
      </w:r>
    </w:p>
    <w:p w14:paraId="6B31F51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30 </w:t>
      </w:r>
      <w:r w:rsidRPr="00223C38">
        <w:rPr>
          <w:rFonts w:ascii="TimesNewRomanPS" w:eastAsia="Times New Roman" w:hAnsi="TimesNewRomanPS" w:cs="Times New Roman"/>
          <w:b/>
          <w:bCs/>
          <w:i/>
          <w:iCs/>
        </w:rPr>
        <w:t xml:space="preserve">Caperton </w:t>
      </w:r>
      <w:r w:rsidRPr="00223C38">
        <w:rPr>
          <w:rFonts w:ascii="TimesNewRomanPSMT" w:eastAsia="Times New Roman" w:hAnsi="TimesNewRomanPSMT" w:cs="Times New Roman"/>
        </w:rPr>
        <w:t xml:space="preserve">v. </w:t>
      </w:r>
      <w:r w:rsidRPr="00223C38">
        <w:rPr>
          <w:rFonts w:ascii="TimesNewRomanPS" w:eastAsia="Times New Roman" w:hAnsi="TimesNewRomanPS" w:cs="Times New Roman"/>
          <w:b/>
          <w:bCs/>
          <w:i/>
          <w:iCs/>
        </w:rPr>
        <w:t xml:space="preserve">Commonwealth, </w:t>
      </w:r>
      <w:r w:rsidRPr="00223C38">
        <w:rPr>
          <w:rFonts w:ascii="TimesNewRomanPSMT" w:eastAsia="Times New Roman" w:hAnsi="TimesNewRomanPSMT" w:cs="Times New Roman"/>
        </w:rPr>
        <w:t xml:space="preserve">189 Ky. 652, 655, 225 S,W. 481, 483 (1920). 68 </w:t>
      </w:r>
    </w:p>
    <w:p w14:paraId="769376B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b/>
          <w:bCs/>
        </w:rPr>
        <w:t xml:space="preserve">Chapter 8 </w:t>
      </w:r>
    </w:p>
    <w:p w14:paraId="123F7B0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CONCLUSIONS </w:t>
      </w:r>
    </w:p>
    <w:p w14:paraId="2860200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wisdom of the ages which brought about the law on arrests was boldly declared </w:t>
      </w:r>
      <w:r w:rsidRPr="00223C38">
        <w:rPr>
          <w:rFonts w:ascii="TimesNewRomanPS" w:eastAsia="Times New Roman" w:hAnsi="TimesNewRomanPS" w:cs="Times New Roman"/>
          <w:i/>
          <w:iCs/>
        </w:rPr>
        <w:t>in Magna Carta -</w:t>
      </w:r>
      <w:r w:rsidRPr="00223C38">
        <w:rPr>
          <w:rFonts w:ascii="TimesNewRomanPSMT" w:eastAsia="Times New Roman" w:hAnsi="TimesNewRomanPSMT" w:cs="Times New Roman"/>
        </w:rPr>
        <w:t xml:space="preserve">"No one shall be arrested or imprisoned but by the law of the land." This is called the common law and it is made constitutional law by the due process clause. </w:t>
      </w:r>
    </w:p>
    <w:p w14:paraId="0AB8730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While this fundamental law appeals to individual liberty, it does not appeal to despots who express their will via corrupt statutes and judicial opinions. It comes down to the question of whether fundamental law is going to be controlling in this matter, or if legislative statutes and the will of despots are to be the prevailing law. Between these conflicting alternatives there is no middle ground, one or the other must be paramount. </w:t>
      </w:r>
    </w:p>
    <w:p w14:paraId="61216A8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considering the matter of arrests in Anderson's </w:t>
      </w:r>
      <w:r w:rsidRPr="00223C38">
        <w:rPr>
          <w:rFonts w:ascii="TimesNewRomanPS" w:eastAsia="Times New Roman" w:hAnsi="TimesNewRomanPS" w:cs="Times New Roman"/>
          <w:i/>
          <w:iCs/>
        </w:rPr>
        <w:t xml:space="preserve">Treatise on the Law of Sheriff's, </w:t>
      </w:r>
      <w:r w:rsidRPr="00223C38">
        <w:rPr>
          <w:rFonts w:ascii="TimesNewRomanPSMT" w:eastAsia="Times New Roman" w:hAnsi="TimesNewRomanPSMT" w:cs="Times New Roman"/>
        </w:rPr>
        <w:t xml:space="preserve">is this noteworthy comment: </w:t>
      </w:r>
    </w:p>
    <w:p w14:paraId="5A014DA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 w:eastAsia="Times New Roman" w:hAnsi="TimesNewRomanPS" w:cs="Times New Roman"/>
          <w:i/>
          <w:iCs/>
        </w:rPr>
        <w:t xml:space="preserve">Heed </w:t>
      </w:r>
      <w:r w:rsidRPr="00223C38">
        <w:rPr>
          <w:rFonts w:ascii="TimesNewRomanPSMT" w:eastAsia="Times New Roman" w:hAnsi="TimesNewRomanPSMT" w:cs="Times New Roman"/>
        </w:rPr>
        <w:t xml:space="preserve">should ever be </w:t>
      </w:r>
      <w:r w:rsidRPr="00223C38">
        <w:rPr>
          <w:rFonts w:ascii="TimesNewRomanPS" w:eastAsia="Times New Roman" w:hAnsi="TimesNewRomanPS" w:cs="Times New Roman"/>
          <w:i/>
          <w:iCs/>
        </w:rPr>
        <w:t xml:space="preserve">paid </w:t>
      </w:r>
      <w:r w:rsidRPr="00223C38">
        <w:rPr>
          <w:rFonts w:ascii="TimesNewRomanPSMT" w:eastAsia="Times New Roman" w:hAnsi="TimesNewRomanPSMT" w:cs="Times New Roman"/>
        </w:rPr>
        <w:t xml:space="preserve">to the voice </w:t>
      </w:r>
      <w:r w:rsidRPr="00223C38">
        <w:rPr>
          <w:rFonts w:ascii="TimesNewRomanPS" w:eastAsia="Times New Roman" w:hAnsi="TimesNewRomanPS" w:cs="Times New Roman"/>
          <w:i/>
          <w:iCs/>
        </w:rPr>
        <w:t xml:space="preserve">of </w:t>
      </w:r>
      <w:r w:rsidRPr="00223C38">
        <w:rPr>
          <w:rFonts w:ascii="TimesNewRomanPSMT" w:eastAsia="Times New Roman" w:hAnsi="TimesNewRomanPSMT" w:cs="Times New Roman"/>
        </w:rPr>
        <w:t xml:space="preserve">common law </w:t>
      </w:r>
      <w:r w:rsidRPr="00223C38">
        <w:rPr>
          <w:rFonts w:ascii="TimesNewRomanPS" w:eastAsia="Times New Roman" w:hAnsi="TimesNewRomanPS" w:cs="Times New Roman"/>
          <w:i/>
          <w:iCs/>
        </w:rPr>
        <w:t xml:space="preserve">as it has </w:t>
      </w:r>
      <w:r w:rsidRPr="00223C38">
        <w:rPr>
          <w:rFonts w:ascii="TimesNewRomanPSMT" w:eastAsia="Times New Roman" w:hAnsi="TimesNewRomanPSMT" w:cs="Times New Roman"/>
        </w:rPr>
        <w:t xml:space="preserve">echoed down through </w:t>
      </w:r>
      <w:r w:rsidRPr="00223C38">
        <w:rPr>
          <w:rFonts w:ascii="TimesNewRomanPS" w:eastAsia="Times New Roman" w:hAnsi="TimesNewRomanPS" w:cs="Times New Roman"/>
          <w:i/>
          <w:iCs/>
        </w:rPr>
        <w:t xml:space="preserve">the ages, </w:t>
      </w:r>
      <w:r w:rsidRPr="00223C38">
        <w:rPr>
          <w:rFonts w:ascii="TimesNewRomanPSMT" w:eastAsia="Times New Roman" w:hAnsi="TimesNewRomanPSMT" w:cs="Times New Roman"/>
        </w:rPr>
        <w:t xml:space="preserve">loudly proclaiming in </w:t>
      </w:r>
      <w:r w:rsidRPr="00223C38">
        <w:rPr>
          <w:rFonts w:ascii="TimesNewRomanPS" w:eastAsia="Times New Roman" w:hAnsi="TimesNewRomanPS" w:cs="Times New Roman"/>
          <w:i/>
          <w:iCs/>
        </w:rPr>
        <w:t xml:space="preserve">the interests of the rights of the citizen, </w:t>
      </w:r>
      <w:r w:rsidRPr="00223C38">
        <w:rPr>
          <w:rFonts w:ascii="TimesNewRomanPSMT" w:eastAsia="Times New Roman" w:hAnsi="TimesNewRomanPSMT" w:cs="Times New Roman"/>
        </w:rPr>
        <w:t xml:space="preserve">that </w:t>
      </w:r>
      <w:r w:rsidRPr="00223C38">
        <w:rPr>
          <w:rFonts w:ascii="TimesNewRomanPS" w:eastAsia="Times New Roman" w:hAnsi="TimesNewRomanPS" w:cs="Times New Roman"/>
          <w:i/>
          <w:iCs/>
        </w:rPr>
        <w:t xml:space="preserve">it must </w:t>
      </w:r>
      <w:r w:rsidRPr="00223C38">
        <w:rPr>
          <w:rFonts w:ascii="TimesNewRomanPSMT" w:eastAsia="Times New Roman" w:hAnsi="TimesNewRomanPSMT" w:cs="Times New Roman"/>
        </w:rPr>
        <w:t xml:space="preserve">not </w:t>
      </w:r>
      <w:r w:rsidRPr="00223C38">
        <w:rPr>
          <w:rFonts w:ascii="TimesNewRomanPS" w:eastAsia="Times New Roman" w:hAnsi="TimesNewRomanPS" w:cs="Times New Roman"/>
          <w:i/>
          <w:iCs/>
        </w:rPr>
        <w:t xml:space="preserve">be forgotten </w:t>
      </w:r>
      <w:r w:rsidRPr="00223C38">
        <w:rPr>
          <w:rFonts w:ascii="TimesNewRomanPSMT" w:eastAsia="Times New Roman" w:hAnsi="TimesNewRomanPSMT" w:cs="Times New Roman"/>
        </w:rPr>
        <w:t xml:space="preserve">that </w:t>
      </w:r>
      <w:r w:rsidRPr="00223C38">
        <w:rPr>
          <w:rFonts w:ascii="TimesNewRomanPS" w:eastAsia="Times New Roman" w:hAnsi="TimesNewRomanPS" w:cs="Times New Roman"/>
          <w:i/>
          <w:iCs/>
        </w:rPr>
        <w:t xml:space="preserve">there </w:t>
      </w:r>
      <w:r w:rsidRPr="00223C38">
        <w:rPr>
          <w:rFonts w:ascii="TimesNewRomanPSMT" w:eastAsia="Times New Roman" w:hAnsi="TimesNewRomanPSMT" w:cs="Times New Roman"/>
        </w:rPr>
        <w:t xml:space="preserve">can be </w:t>
      </w:r>
      <w:r w:rsidRPr="00223C38">
        <w:rPr>
          <w:rFonts w:ascii="TimesNewRomanPS" w:eastAsia="Times New Roman" w:hAnsi="TimesNewRomanPS" w:cs="Times New Roman"/>
          <w:i/>
          <w:iCs/>
        </w:rPr>
        <w:t xml:space="preserve">no arrests </w:t>
      </w:r>
      <w:r w:rsidRPr="00223C38">
        <w:rPr>
          <w:rFonts w:ascii="TimesNewRomanPSMT" w:eastAsia="Times New Roman" w:hAnsi="TimesNewRomanPSMT" w:cs="Times New Roman"/>
        </w:rPr>
        <w:t xml:space="preserve">without due </w:t>
      </w:r>
      <w:r w:rsidRPr="00223C38">
        <w:rPr>
          <w:rFonts w:ascii="TimesNewRomanPS" w:eastAsia="Times New Roman" w:hAnsi="TimesNewRomanPS" w:cs="Times New Roman"/>
          <w:i/>
          <w:iCs/>
        </w:rPr>
        <w:t xml:space="preserve">process of </w:t>
      </w:r>
      <w:r w:rsidRPr="00223C38">
        <w:rPr>
          <w:rFonts w:ascii="TimesNewRomanPSMT" w:eastAsia="Times New Roman" w:hAnsi="TimesNewRomanPSMT" w:cs="Times New Roman"/>
        </w:rPr>
        <w:t xml:space="preserve">law. An arrest without warrant has </w:t>
      </w:r>
      <w:r w:rsidRPr="00223C38">
        <w:rPr>
          <w:rFonts w:ascii="TimesNewRomanPS" w:eastAsia="Times New Roman" w:hAnsi="TimesNewRomanPS" w:cs="Times New Roman"/>
          <w:i/>
          <w:iCs/>
        </w:rPr>
        <w:t xml:space="preserve">never been </w:t>
      </w:r>
      <w:r w:rsidRPr="00223C38">
        <w:rPr>
          <w:rFonts w:ascii="TimesNewRomanPSMT" w:eastAsia="Times New Roman" w:hAnsi="TimesNewRomanPSMT" w:cs="Times New Roman"/>
        </w:rPr>
        <w:t xml:space="preserve">lawful except in those cases where the public security required it, and </w:t>
      </w:r>
      <w:r w:rsidRPr="00223C38">
        <w:rPr>
          <w:rFonts w:ascii="TimesNewRomanPS" w:eastAsia="Times New Roman" w:hAnsi="TimesNewRomanPS" w:cs="Times New Roman"/>
          <w:i/>
          <w:iCs/>
        </w:rPr>
        <w:t xml:space="preserve">this </w:t>
      </w:r>
      <w:r w:rsidRPr="00223C38">
        <w:rPr>
          <w:rFonts w:ascii="TimesNewRomanPSMT" w:eastAsia="Times New Roman" w:hAnsi="TimesNewRomanPSMT" w:cs="Times New Roman"/>
        </w:rPr>
        <w:t xml:space="preserve">has been confined to felonies and to </w:t>
      </w:r>
      <w:r w:rsidRPr="00223C38">
        <w:rPr>
          <w:rFonts w:ascii="TimesNewRomanPS" w:eastAsia="Times New Roman" w:hAnsi="TimesNewRomanPS" w:cs="Times New Roman"/>
          <w:i/>
          <w:iCs/>
        </w:rPr>
        <w:t xml:space="preserve">cases of breach of the </w:t>
      </w:r>
      <w:r w:rsidRPr="00223C38">
        <w:rPr>
          <w:rFonts w:ascii="TimesNewRomanPSMT" w:eastAsia="Times New Roman" w:hAnsi="TimesNewRomanPSMT" w:cs="Times New Roman"/>
        </w:rPr>
        <w:t xml:space="preserve">peace committed in the presence </w:t>
      </w:r>
      <w:r w:rsidRPr="00223C38">
        <w:rPr>
          <w:rFonts w:ascii="TimesNewRomanPS" w:eastAsia="Times New Roman" w:hAnsi="TimesNewRomanPS" w:cs="Times New Roman"/>
          <w:i/>
          <w:iCs/>
        </w:rPr>
        <w:t xml:space="preserve">of the officer. (1) </w:t>
      </w:r>
    </w:p>
    <w:p w14:paraId="7F0C125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People today are obviously not being arrested or imprisoned "by the law of the land." Those in the governmental "system" fail to see the logic in the common law principles, and find them to be an annoying restriction in their task of getting the "crooks" or "bad guys." What they fail to understand is that this is exactly the point of the common law, to be restrictive upon those in government, to make them follow set procedures, and to make it difficult to deprive people of their rights. The common law prescribes that in order to safeguard the rights of the innocent, the guilty must on occasion go free. This sentiment was expressed by Sir William Blackstone when he said: </w:t>
      </w:r>
      <w:r w:rsidRPr="00223C38">
        <w:rPr>
          <w:rFonts w:ascii="TimesNewRomanPS" w:eastAsia="Times New Roman" w:hAnsi="TimesNewRomanPS" w:cs="Times New Roman"/>
          <w:i/>
          <w:iCs/>
        </w:rPr>
        <w:t xml:space="preserve">"It is better that ten guilty persons escape than that one innocent suffer. (2) </w:t>
      </w:r>
    </w:p>
    <w:p w14:paraId="0D28B9A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this country constitutions were written to "restrict" the actions of those in government. But it is daily being violated by judges, legislators, and police on the topic of arrests which makes them lawbreakers, as Justice Campbell said in the famed </w:t>
      </w:r>
      <w:r w:rsidRPr="00223C38">
        <w:rPr>
          <w:rFonts w:ascii="TimesNewRomanPS" w:eastAsia="Times New Roman" w:hAnsi="TimesNewRomanPS" w:cs="Times New Roman"/>
          <w:i/>
          <w:iCs/>
        </w:rPr>
        <w:t xml:space="preserve">Sarah Way </w:t>
      </w:r>
      <w:r w:rsidRPr="00223C38">
        <w:rPr>
          <w:rFonts w:ascii="TimesNewRomanPSMT" w:eastAsia="Times New Roman" w:hAnsi="TimesNewRomanPSMT" w:cs="Times New Roman"/>
        </w:rPr>
        <w:t xml:space="preserve">case: </w:t>
      </w:r>
    </w:p>
    <w:p w14:paraId="6E66DC8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"official illegality is quite as reprehensible as private violations of law. The law of the land must be accepted by every one as the only rule which can be allowed to govern the liberties of citizens, whatever may be their ill desert. (3) </w:t>
      </w:r>
    </w:p>
    <w:p w14:paraId="7B28502F" w14:textId="2547AC2B"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"/var/folders/4s/qb1sptbn02b1m75hc89dqxp00000gn/T/com.microsoft.Word/WebArchiveCopyPasteTempFiles/page81image1347906128"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3937C362" wp14:editId="435EC210">
            <wp:extent cx="529590" cy="2743200"/>
            <wp:effectExtent l="0" t="0" r="3810" b="0"/>
            <wp:docPr id="14" name="Picture 14" descr="page81image1347906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page81image1347906128"/>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52959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54990D3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These officials should be asked, why is it we have less liberty today than did subjects living under a monarchy? It is because the subjects of the King had the benefit of the common law-the ancient principles and maxims that have been acknowledged for the security of life, liberty and property. </w:t>
      </w:r>
    </w:p>
    <w:p w14:paraId="0E9BDCD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_______ </w:t>
      </w:r>
    </w:p>
    <w:p w14:paraId="0C747F0D" w14:textId="591A0A17"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"/var/folders/4s/qb1sptbn02b1m75hc89dqxp00000gn/T/com.microsoft.Word/WebArchiveCopyPasteTempFiles/page82image1348086000"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2B4F55A7" wp14:editId="3E9AF0F0">
            <wp:extent cx="1648460" cy="2743200"/>
            <wp:effectExtent l="0" t="0" r="2540" b="0"/>
            <wp:docPr id="13" name="Picture 13" descr="page82image134808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page82image13480860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846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"/var/folders/4s/qb1sptbn02b1m75hc89dqxp00000gn/T/com.microsoft.Word/WebArchiveCopyPasteTempFiles/page82image1348086288"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1D95B359" wp14:editId="6644D856">
            <wp:extent cx="493395" cy="2743200"/>
            <wp:effectExtent l="0" t="0" r="1905" b="0"/>
            <wp:docPr id="12" name="Picture 12" descr="page82image1348086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page82image1348086288"/>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49339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6C3ABFC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 2. </w:t>
      </w:r>
    </w:p>
    <w:p w14:paraId="24DB4B7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69 </w:t>
      </w:r>
    </w:p>
    <w:p w14:paraId="0BEC0EB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ADDENDUM</w:t>
      </w:r>
      <w:r w:rsidRPr="00223C38">
        <w:rPr>
          <w:rFonts w:ascii="TimesNewRomanPSMT" w:eastAsia="Times New Roman" w:hAnsi="TimesNewRomanPSMT" w:cs="Times New Roman"/>
        </w:rPr>
        <w:br/>
        <w:t xml:space="preserve">The author had been involved in two different cases which precipitated this material. The </w:t>
      </w:r>
    </w:p>
    <w:p w14:paraId="79FC880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events that occurred stand as a testimony to the corrupt and oppressive times we now live in. </w:t>
      </w:r>
    </w:p>
    <w:p w14:paraId="67FC15D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Case # 1. This case was brought about when a Highway Patrolman stopped me as I was traveling on the freeway, and arrested me for no driver's license, and "evading a tax," (motor vehicle tax). </w:t>
      </w:r>
    </w:p>
    <w:p w14:paraId="4CDEBF1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basic fact that no breach of the peace occurred or felony charged is prima facie evidence that the Highway Patrolman was guily of false imprisonment. Further, no one can be arrested for a tax (or have property taken) who has not been accessed or given notice of the tax, and had no opportunity to be heard to contest the tax. </w:t>
      </w:r>
    </w:p>
    <w:p w14:paraId="18556AA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When the Highway Patrolman received the Summons and Complaint against him, he went to the State Attorney General's office. An assistant Attorey General submitted a "Motion to Dismiss" with the court. The basis for the motion to dismiss the action was that, "the complaint fails to state a claim against the Defendant upon which relief can be granted." This is a general, catch-all argument raised by incompetent lawyers who don't know the law or know the law is not on their side. </w:t>
      </w:r>
    </w:p>
    <w:p w14:paraId="1FE8B92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complaint did state a claim for which relief can be granted - that being false imprisonment and also assault and battery. (1) If I had claimed that the officer stuck his tongue out at me and that was the basis for a tort, then the complaint would fail to state a claim upon which relief could be granted and it could be dismssed. But false imprisonment and assault have for hundreds of years been valid claims by which a remedy could be had. </w:t>
      </w:r>
    </w:p>
    <w:p w14:paraId="3E148B2D"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assistant Attorney General, in support of his motion, cites several Minnesota cases, but </w:t>
      </w:r>
    </w:p>
    <w:p w14:paraId="352C0E0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Walter Anderson, </w:t>
      </w:r>
      <w:r w:rsidRPr="00223C38">
        <w:rPr>
          <w:rFonts w:ascii="TimesNewRomanPS" w:eastAsia="Times New Roman" w:hAnsi="TimesNewRomanPS" w:cs="Times New Roman"/>
          <w:i/>
          <w:iCs/>
        </w:rPr>
        <w:t xml:space="preserve">A Treatise on the Law of Sheriffs, </w:t>
      </w:r>
      <w:r w:rsidRPr="00223C38">
        <w:rPr>
          <w:rFonts w:ascii="TimesNewRomanPSMT" w:eastAsia="Times New Roman" w:hAnsi="TimesNewRomanPSMT" w:cs="Times New Roman"/>
        </w:rPr>
        <w:t xml:space="preserve">Coroners and Constables, vol. 1, sec. 166, p. 160 (1941). </w:t>
      </w:r>
    </w:p>
    <w:p w14:paraId="7623ADE2"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And as the U.S. Supreme Court said: </w:t>
      </w:r>
      <w:r w:rsidRPr="00223C38">
        <w:rPr>
          <w:rFonts w:ascii="TimesNewRomanPS" w:eastAsia="Times New Roman" w:hAnsi="TimesNewRomanPS" w:cs="Times New Roman"/>
          <w:b/>
          <w:bCs/>
        </w:rPr>
        <w:t xml:space="preserve">"It </w:t>
      </w:r>
      <w:r w:rsidRPr="00223C38">
        <w:rPr>
          <w:rFonts w:ascii="TimesNewRomanPSMT" w:eastAsia="Times New Roman" w:hAnsi="TimesNewRomanPSMT" w:cs="Times New Roman"/>
        </w:rPr>
        <w:t xml:space="preserve">is better, so the Fourth Amendment teaches, that the guilty sometimes go free than that citizens be subject to easy arrest." </w:t>
      </w:r>
      <w:r w:rsidRPr="00223C38">
        <w:rPr>
          <w:rFonts w:ascii="TimesNewRomanPS" w:eastAsia="Times New Roman" w:hAnsi="TimesNewRomanPS" w:cs="Times New Roman"/>
          <w:i/>
          <w:iCs/>
        </w:rPr>
        <w:t xml:space="preserve">Henry v. United States, </w:t>
      </w:r>
      <w:r w:rsidRPr="00223C38">
        <w:rPr>
          <w:rFonts w:ascii="TimesNewRomanPSMT" w:eastAsia="Times New Roman" w:hAnsi="TimesNewRomanPSMT" w:cs="Times New Roman"/>
        </w:rPr>
        <w:t>361 U.S. 98, 104 (1959).</w:t>
      </w:r>
      <w:r w:rsidRPr="00223C38">
        <w:rPr>
          <w:rFonts w:ascii="TimesNewRomanPSMT" w:eastAsia="Times New Roman" w:hAnsi="TimesNewRomanPSMT" w:cs="Times New Roman"/>
        </w:rPr>
        <w:br/>
        <w:t xml:space="preserve">Sarah Way's Case, 41 Mich. 299, 305, 1 N.W. 1021 (1879); People </w:t>
      </w:r>
      <w:r w:rsidRPr="00223C38">
        <w:rPr>
          <w:rFonts w:ascii="TimesNewRomanPS" w:eastAsia="Times New Roman" w:hAnsi="TimesNewRomanPS" w:cs="Times New Roman"/>
          <w:b/>
          <w:bCs/>
        </w:rPr>
        <w:t xml:space="preserve">v. </w:t>
      </w:r>
      <w:r w:rsidRPr="00223C38">
        <w:rPr>
          <w:rFonts w:ascii="TimesNewRomanPS" w:eastAsia="Times New Roman" w:hAnsi="TimesNewRomanPS" w:cs="Times New Roman"/>
          <w:i/>
          <w:iCs/>
        </w:rPr>
        <w:t xml:space="preserve">McGurn, 341 </w:t>
      </w:r>
      <w:r w:rsidRPr="00223C38">
        <w:rPr>
          <w:rFonts w:ascii="TimesNewRomanPSMT" w:eastAsia="Times New Roman" w:hAnsi="TimesNewRomanPSMT" w:cs="Times New Roman"/>
        </w:rPr>
        <w:t xml:space="preserve">111. </w:t>
      </w:r>
    </w:p>
    <w:p w14:paraId="51D2BAE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3.</w:t>
      </w:r>
      <w:r w:rsidRPr="00223C38">
        <w:rPr>
          <w:rFonts w:ascii="TimesNewRomanPSMT" w:eastAsia="Times New Roman" w:hAnsi="TimesNewRomanPSMT" w:cs="Times New Roman"/>
        </w:rPr>
        <w:br/>
        <w:t xml:space="preserve">632, 173 N.E. 754, 759. (1930). </w:t>
      </w:r>
    </w:p>
    <w:p w14:paraId="1C58F6E1" w14:textId="4C766034"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"/var/folders/4s/qb1sptbn02b1m75hc89dqxp00000gn/T/com.microsoft.Word/WebArchiveCopyPasteTempFiles/page82image1348332448"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130E2258" wp14:editId="7781DFDF">
            <wp:extent cx="613410" cy="2743200"/>
            <wp:effectExtent l="0" t="0" r="0" b="0"/>
            <wp:docPr id="11" name="Picture 11" descr="page82image1348332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page82image13483324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41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"/var/folders/4s/qb1sptbn02b1m75hc89dqxp00000gn/T/com.microsoft.Word/WebArchiveCopyPasteTempFiles/page82image1348332736"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2048489C" wp14:editId="43E9E507">
            <wp:extent cx="469265" cy="2743200"/>
            <wp:effectExtent l="0" t="0" r="635" b="0"/>
            <wp:docPr id="10" name="Picture 10" descr="page82image134833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page82image1348332736"/>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46926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1C03C9B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when I had looked them up I found that the decisions were all favorable to my position. His Motion was most damaging to his client. For instance, in his memorandum in support of the motion to dismiss, he cites a case that says: "Dismissal under Rule 12.02 is only appropriate if it appears to a certainty that no facts, which could be introduced consistent with the pleading, exist which would support granting the relief demanded." Yet he had just previously stated and agreed to the fact that I was arrested or deprived of my liberty! This is the only fact a Plaintiff need show to have a prima facie case. Thus a charge such as false imprisonment cannot be dismissed by a judgment of dismissal. Other case he cites says that: </w:t>
      </w:r>
    </w:p>
    <w:p w14:paraId="585F33B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"Allegations of constitutional error in the complaint preclude dismissal under Rule 12.02." Under well-settled principles of law, allegations of constitutional infirmities deserve a judicial forum. * * * the court is required to accept as true the allegations in the complaint when ruling on a Rule 12.02 motion. </w:t>
      </w:r>
      <w:r w:rsidRPr="00223C38">
        <w:rPr>
          <w:rFonts w:ascii="TimesNewRomanPS" w:eastAsia="Times New Roman" w:hAnsi="TimesNewRomanPS" w:cs="Times New Roman"/>
          <w:i/>
          <w:iCs/>
        </w:rPr>
        <w:t xml:space="preserve">Elzie v. Commissioner of Public Safely, </w:t>
      </w:r>
      <w:r w:rsidRPr="00223C38">
        <w:rPr>
          <w:rFonts w:ascii="TimesNewRomanPSMT" w:eastAsia="Times New Roman" w:hAnsi="TimesNewRomanPSMT" w:cs="Times New Roman"/>
        </w:rPr>
        <w:t xml:space="preserve">298 N.W.2d 29, 32 (1980). </w:t>
      </w:r>
    </w:p>
    <w:p w14:paraId="5751094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 the </w:t>
      </w:r>
      <w:r w:rsidRPr="00223C38">
        <w:rPr>
          <w:rFonts w:ascii="TimesNewRomanPS" w:eastAsia="Times New Roman" w:hAnsi="TimesNewRomanPS" w:cs="Times New Roman"/>
          <w:i/>
          <w:iCs/>
        </w:rPr>
        <w:t xml:space="preserve">Eizie </w:t>
      </w:r>
      <w:r w:rsidRPr="00223C38">
        <w:rPr>
          <w:rFonts w:ascii="TimesNewRomanPSMT" w:eastAsia="Times New Roman" w:hAnsi="TimesNewRomanPSMT" w:cs="Times New Roman"/>
        </w:rPr>
        <w:t xml:space="preserve">case, the Plaintiffs had "raised serious due process questions" in their complaint, as I did in mine! Thus the case is "precluded" from being dismissed. But all that this government lawyer could say is. "Here Plaintiff's claims are legally deficient on their face and should be dismissed. " It is just a statement with no support! </w:t>
      </w:r>
    </w:p>
    <w:p w14:paraId="5ADE531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assistant Attorney General also stated the law for felony arrest, which is not at all applicable to this case. He also claimed that "the test for the lawfulness of Plaintiff's arrest is whether is was made with 'probable cause'. " This of course is not the law, and two early Minnesota Supreme Court cases even state that this is not a valid argument. He makes the claim of "collateral estoppal" thinking that at the criminal trial these </w:t>
      </w:r>
    </w:p>
    <w:p w14:paraId="1E26992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____ </w:t>
      </w:r>
    </w:p>
    <w:p w14:paraId="49CF754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1. The reason for the "assault and battery charge" is that fingerprinting cannot lawfully be done to one not convicted. Also, handcuffing is generally unlawful. In 51 L.R.A. 216, several English cases are cited which hold that "a constable cannot justify handcuffing a prisoner unless he has attemped to escape." In one case where a lawful arrest was made for a misdemeanor, it was held that "handcuffing was utterly unlawful". In another case it was held that "the right of searching persons in custody" or handcuffing" them, may exist "by reason of violence of language or conduct" of the prisoner; however, "There cannot be any general rule that will justify a constable in resorting to the extreme measure of handcuffing a person, in custody for a misdemeaner, along with a felon." </w:t>
      </w:r>
    </w:p>
    <w:p w14:paraId="36D29FB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2. It should be noted that this type of pretrial "judgment of dismissal was unknown at the common law." It came into existence only by statutes or codes. 16 Dunnell Minn. Dig. 41, citing, </w:t>
      </w:r>
      <w:r w:rsidRPr="00223C38">
        <w:rPr>
          <w:rFonts w:ascii="TimesNewRomanPS" w:eastAsia="Times New Roman" w:hAnsi="TimesNewRomanPS" w:cs="Times New Roman"/>
          <w:i/>
          <w:iCs/>
        </w:rPr>
        <w:t xml:space="preserve">Boom v. St. Paul Foundry, </w:t>
      </w:r>
      <w:r w:rsidRPr="00223C38">
        <w:rPr>
          <w:rFonts w:ascii="TimesNewRomanPSMT" w:eastAsia="Times New Roman" w:hAnsi="TimesNewRomanPSMT" w:cs="Times New Roman"/>
        </w:rPr>
        <w:t xml:space="preserve">22 N.W. 538. </w:t>
      </w:r>
    </w:p>
    <w:p w14:paraId="4945626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70 </w:t>
      </w:r>
    </w:p>
    <w:p w14:paraId="05DC009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issues were adjudicated. But there was no adjudication of false imprisonment or assault and battery then, he only claims there was. He concludes by saying that the "legal theories advanced by the Plaintiff" are "novel and somewhat bizarre." There was a time in this country that such legal </w:t>
      </w:r>
    </w:p>
    <w:p w14:paraId="640FD3DB" w14:textId="78163BEB"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"/var/folders/4s/qb1sptbn02b1m75hc89dqxp00000gn/T/com.microsoft.Word/WebArchiveCopyPasteTempFiles/page83image1349221936"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10165CD2" wp14:editId="4749DFA9">
            <wp:extent cx="505460" cy="2743200"/>
            <wp:effectExtent l="0" t="0" r="2540" b="0"/>
            <wp:docPr id="9" name="Picture 9" descr="page83image134922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page83image134922193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0546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"/var/folders/4s/qb1sptbn02b1m75hc89dqxp00000gn/T/com.microsoft.Word/WebArchiveCopyPasteTempFiles/page83image1349222224"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44F39717" wp14:editId="76BD5185">
            <wp:extent cx="805815" cy="2743200"/>
            <wp:effectExtent l="0" t="0" r="0" b="0"/>
            <wp:docPr id="8" name="Picture 8" descr="page83image1349222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page83image1349222224"/>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80581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"/var/folders/4s/qb1sptbn02b1m75hc89dqxp00000gn/T/com.microsoft.Word/WebArchiveCopyPasteTempFiles/page83image1349222512"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4FF82D0A" wp14:editId="3C15CCEA">
            <wp:extent cx="493395" cy="2743200"/>
            <wp:effectExtent l="0" t="0" r="1905" b="0"/>
            <wp:docPr id="7" name="Picture 7" descr="page83image1349222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page83image1349222512"/>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49339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"/var/folders/4s/qb1sptbn02b1m75hc89dqxp00000gn/T/com.microsoft.Word/WebArchiveCopyPasteTempFiles/page83image1349222800"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EE4B0BF" wp14:editId="7C18D45B">
            <wp:extent cx="493395" cy="2743200"/>
            <wp:effectExtent l="0" t="0" r="1905" b="0"/>
            <wp:docPr id="6" name="Picture 6" descr="page83image134922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page83image1349222800"/>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49339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"/var/folders/4s/qb1sptbn02b1m75hc89dqxp00000gn/T/com.microsoft.Word/WebArchiveCopyPasteTempFiles/page83image1349223088"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265D809B" wp14:editId="6ED48494">
            <wp:extent cx="866140" cy="2743200"/>
            <wp:effectExtent l="0" t="0" r="0" b="0"/>
            <wp:docPr id="5" name="Picture 5" descr="page83image1349223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page83image1349223088"/>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86614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"/var/folders/4s/qb1sptbn02b1m75hc89dqxp00000gn/T/com.microsoft.Word/WebArchiveCopyPasteTempFiles/page83image1349223376"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6C1B7F77" wp14:editId="1B12A0DE">
            <wp:extent cx="1913255" cy="2743200"/>
            <wp:effectExtent l="0" t="0" r="4445" b="0"/>
            <wp:docPr id="4" name="Picture 4" descr="page83image134922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page83image1349223376"/>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91325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4E3F7670"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argmments were elementary. This proves how incompetent government lawyers have become. </w:t>
      </w:r>
    </w:p>
    <w:p w14:paraId="73AF8685"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judge was even more incompetent (a black woman). All she did was merely repeat the contents of the Attorney General's memorandum. The erroneous nature of the decision was compounded by bring up issues and arguments that neither party had raised! At the end she said: </w:t>
      </w:r>
    </w:p>
    <w:p w14:paraId="2FC8825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"Even if there was false Imprisonment and assault and batter during the booking, fingerprinting, and arrest of Plaintfff, this seems to be a classic case of that type of exercise of discretion giving rise to official immunity." </w:t>
      </w:r>
    </w:p>
    <w:p w14:paraId="3A3E3946"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Do you believe this absurd statement? She is saying that a police offer can unlawful arrest you, commit assault and battery upon you, and they are immune from suit! In other words, they can do what ever they want and you have no remedy! </w:t>
      </w:r>
    </w:p>
    <w:p w14:paraId="0028063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This case was appealed to the State Supreme Court. I was informed by the Clerk that I could not directly appeal to the Supreme Court. When I asked where this was stated, they looked in vain and could find nothing. The appeal was accepted by the Court (# CO-93-2086). However, a week later (Oct. 25. 1993) the Court issued an "Order" stating that the case is "dismissed." The Court thus did what it said only a few years earlier could not be done! Also, a dismissal of an appeal is unheard of, as it was not a petition or a writ. This was the first time I have known this to happen. </w:t>
      </w:r>
    </w:p>
    <w:p w14:paraId="1A82AF3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CASE # 2. On July 5, 1993, a deputy sheriff and a city policeman knocked on my door and said they had a warrant for my arrest. When I asked "what for?" they said it was for "evading a tax." I told them that I had already been in court on that matter. When they called to confirm the warrant they said it was still valid (the warrant was actually for an unpaid fine). I then asked to see the warrant. They said they didn't have the warrant as it was issued in another county. I told them that due process of law requires the warrant to be in their possession and to display it so I could see if it was valid. They said that such a measure would be ridiculous as it would seriously restrict police procedure in such matters. They said that they had 40 years of experience between them (20 years each) in making such arrests and knew what they were doing. They thus arrested me and took me to the county jail. </w:t>
      </w:r>
    </w:p>
    <w:p w14:paraId="22889EE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When I filed the suit against them, the deputy sheriff ran to the county attorney, but the city policeman had to go to a private attorney. The usual "motion to dismiss" was filed by each attorney, for "failure to state a claim . . . " </w:t>
      </w:r>
    </w:p>
    <w:p w14:paraId="6E450EE4"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When I went to court for the motion bearing I was assigned to a judge whom I knew was fairly good and honest. But after sitting in the courtroom for about an hour my name was not called. Unknown to me at the time the county attorney (who had the disposition of a weasel) had my file removed from the stack on the judge's desk and reassigned the case to another judge. After a while a clerk came into the courtroom and said my case had been moved to another courtroom. I went to that room and sat there for about 12 minutes, then the two attorneys came out of the judge's chambers followed by the judge. They had been plotting and conspiring against me and convincing the judge to dismiss my case. This was because they came to realize that the law was not on their side, and even the statutes prohibited the officers from doing what they did. The system would be in jeopardy if this case went to trial. </w:t>
      </w:r>
    </w:p>
    <w:p w14:paraId="6A59205C" w14:textId="649A4C1A"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"/var/folders/4s/qb1sptbn02b1m75hc89dqxp00000gn/T/com.microsoft.Word/WebArchiveCopyPasteTempFiles/page84image1349935744"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5F5EB2B" wp14:editId="022F1DE3">
            <wp:extent cx="709930" cy="2743200"/>
            <wp:effectExtent l="0" t="0" r="1270" b="0"/>
            <wp:docPr id="3" name="Picture 3" descr="page84image1349935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page84image13499357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0993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"/var/folders/4s/qb1sptbn02b1m75hc89dqxp00000gn/T/com.microsoft.Word/WebArchiveCopyPasteTempFiles/page84image1349936032"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764BC309" wp14:editId="5D47B2DD">
            <wp:extent cx="529590" cy="2743200"/>
            <wp:effectExtent l="0" t="0" r="3810" b="0"/>
            <wp:docPr id="2" name="Picture 2" descr="page84image1349936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page84image1349936032"/>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529590"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783B5A09"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Thus this corrupt, spineless and bias judge (Harvey A. Holtan) ignored the law and his duty and dismissed the case. But the attorneys and the policeman were still afraid of what might happen in an appeal since the officers were guilty as sin. They thus agreed to "waive attorney's fees and court costs" if I dropped the suit. Knowing the past experience with the corrupt appeals court I agreed to do so. The policeman had to pay over a hundred dollars in attorney fees. </w:t>
      </w:r>
    </w:p>
    <w:p w14:paraId="17FA0BB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Problems such as these exist today because the </w:t>
      </w:r>
      <w:r w:rsidRPr="00223C38">
        <w:rPr>
          <w:rFonts w:ascii="TimesNewRomanPS" w:eastAsia="Times New Roman" w:hAnsi="TimesNewRomanPS" w:cs="Times New Roman"/>
          <w:i/>
          <w:iCs/>
        </w:rPr>
        <w:t xml:space="preserve">maxim, "Eternal vigilance is the price of liberty " </w:t>
      </w:r>
      <w:r w:rsidRPr="00223C38">
        <w:rPr>
          <w:rFonts w:ascii="TimesNewRomanPSMT" w:eastAsia="Times New Roman" w:hAnsi="TimesNewRomanPSMT" w:cs="Times New Roman"/>
        </w:rPr>
        <w:t xml:space="preserve">was not followed. Our continual suffering from acts of corruption and oppression in the land is the price we now have to pay for the failure of past generations to guard the law and their liberty when threatened by acts of government. Yet the truth is that no one can protect a right he does not know exists. With this material, it is intended to inform many of the true law so as to guard their liberty for themselves and for future generations. </w:t>
      </w:r>
    </w:p>
    <w:p w14:paraId="6E9F9263"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is said that life and liberty stand essentially upon the same ground, life being useless without liberty. Thus the law allows people to protect liberty as they would their life. </w:t>
      </w:r>
    </w:p>
    <w:p w14:paraId="7ABFE14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Any person who wants to protect and preserve liberty, and to check the arbitrary acts of government, will find this material critically important towards such ends. </w:t>
      </w:r>
    </w:p>
    <w:p w14:paraId="2E32C18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When one is unlawfully deprived of his liberty he has suffered a "false imprisonment," whether it be by arrest, imprisonment, or improper procedure. </w:t>
      </w:r>
    </w:p>
    <w:p w14:paraId="6C3641CF"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Throughout history the most common violation committed by governments against the rights of citizens is that of arbitrary and summary arrests. Such measures have long been the earmarks of a corrupt and despotic government. </w:t>
      </w:r>
    </w:p>
    <w:p w14:paraId="78879B21"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To safeguard liberty, the Common Law has for over a thousand years established certain rules and procedures that must be followed before one can be deprived of their liberty by way of arrest or imprisonment. </w:t>
      </w:r>
    </w:p>
    <w:p w14:paraId="055747CA"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These rules and procedures are part of "due process of law," and any officer or person that does not follow them can be sued for "false imprisonment." </w:t>
      </w:r>
    </w:p>
    <w:p w14:paraId="0069BB2C"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This material details the limitations and requirements of government officers in making arrests, issuing warrants, imprisoning persons, and in enforcing the different types of laws - misdemeanors, breaches of the peace, and felonies. </w:t>
      </w:r>
    </w:p>
    <w:p w14:paraId="733E2F98"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The fundamental law on these matters will strike at the base of the corrupt police state system that is so prevalent today. </w:t>
      </w:r>
    </w:p>
    <w:p w14:paraId="33B4C54B"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It has often been said that the liberty of the citizen is too sacred to be interfered with without established sanctions by which the law guards it. </w:t>
      </w:r>
    </w:p>
    <w:p w14:paraId="3901A5D7"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Individual liberty is being violated hundreds of times every day because the people have forgotten the law which protects that liberty. </w:t>
      </w:r>
    </w:p>
    <w:p w14:paraId="0F43E98C" w14:textId="58077146" w:rsidR="00223C38" w:rsidRPr="00223C38" w:rsidRDefault="00223C38" w:rsidP="00223C38">
      <w:pPr>
        <w:rPr>
          <w:rFonts w:ascii="Times New Roman" w:eastAsia="Times New Roman" w:hAnsi="Times New Roman" w:cs="Times New Roman"/>
        </w:rPr>
      </w:pPr>
      <w:r w:rsidRPr="00223C38">
        <w:rPr>
          <w:rFonts w:ascii="Times New Roman" w:eastAsia="Times New Roman" w:hAnsi="Times New Roman" w:cs="Times New Roman"/>
        </w:rPr>
        <w:fldChar w:fldCharType="begin"/>
      </w:r>
      <w:r w:rsidRPr="00223C38">
        <w:rPr>
          <w:rFonts w:ascii="Times New Roman" w:eastAsia="Times New Roman" w:hAnsi="Times New Roman" w:cs="Times New Roman"/>
        </w:rPr>
        <w:instrText xml:space="preserve"> INCLUDEPICTURE "/var/folders/4s/qb1sptbn02b1m75hc89dqxp00000gn/T/com.microsoft.Word/WebArchiveCopyPasteTempFiles/page85image1350362672" \* MERGEFORMATINET </w:instrText>
      </w:r>
      <w:r w:rsidRPr="00223C38">
        <w:rPr>
          <w:rFonts w:ascii="Times New Roman" w:eastAsia="Times New Roman" w:hAnsi="Times New Roman" w:cs="Times New Roman"/>
        </w:rPr>
        <w:fldChar w:fldCharType="separate"/>
      </w:r>
      <w:r w:rsidRPr="00223C38">
        <w:rPr>
          <w:rFonts w:ascii="Times New Roman" w:eastAsia="Times New Roman" w:hAnsi="Times New Roman" w:cs="Times New Roman"/>
          <w:noProof/>
        </w:rPr>
        <w:drawing>
          <wp:inline distT="0" distB="0" distL="0" distR="0" wp14:anchorId="53861832" wp14:editId="7CE4290A">
            <wp:extent cx="2863215" cy="2743200"/>
            <wp:effectExtent l="0" t="0" r="0" b="0"/>
            <wp:docPr id="1" name="Picture 1" descr="page85image1350362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page85image1350362672"/>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863215" cy="2743200"/>
                    </a:xfrm>
                    <a:prstGeom prst="rect">
                      <a:avLst/>
                    </a:prstGeom>
                    <a:noFill/>
                    <a:ln>
                      <a:noFill/>
                    </a:ln>
                  </pic:spPr>
                </pic:pic>
              </a:graphicData>
            </a:graphic>
          </wp:inline>
        </w:drawing>
      </w:r>
      <w:r w:rsidRPr="00223C38">
        <w:rPr>
          <w:rFonts w:ascii="Times New Roman" w:eastAsia="Times New Roman" w:hAnsi="Times New Roman" w:cs="Times New Roman"/>
        </w:rPr>
        <w:fldChar w:fldCharType="end"/>
      </w:r>
    </w:p>
    <w:p w14:paraId="3B635B6E" w14:textId="77777777" w:rsidR="00223C38" w:rsidRPr="00223C38" w:rsidRDefault="00223C38" w:rsidP="00223C38">
      <w:p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This book explains that law which was once regarded as elementary. ________ </w:t>
      </w:r>
    </w:p>
    <w:p w14:paraId="6DB74DF2" w14:textId="77777777" w:rsidR="00223C38" w:rsidRPr="00223C38" w:rsidRDefault="00223C38" w:rsidP="00223C38">
      <w:pPr>
        <w:numPr>
          <w:ilvl w:val="0"/>
          <w:numId w:val="38"/>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38  Cox </w:t>
      </w:r>
      <w:r w:rsidRPr="00223C38">
        <w:rPr>
          <w:rFonts w:ascii="TimesNewRomanPS" w:eastAsia="Times New Roman" w:hAnsi="TimesNewRomanPS" w:cs="Times New Roman"/>
          <w:i/>
          <w:iCs/>
        </w:rPr>
        <w:t xml:space="preserve">v. Perkins, 151 </w:t>
      </w:r>
      <w:r w:rsidRPr="00223C38">
        <w:rPr>
          <w:rFonts w:ascii="TimesNewRomanPSMT" w:eastAsia="Times New Roman" w:hAnsi="TimesNewRomanPSMT" w:cs="Times New Roman"/>
        </w:rPr>
        <w:t xml:space="preserve">Ga. 632, 107 S.E. 863 (1921). </w:t>
      </w:r>
    </w:p>
    <w:p w14:paraId="2C362597" w14:textId="77777777" w:rsidR="00223C38" w:rsidRPr="00223C38" w:rsidRDefault="00223C38" w:rsidP="00223C38">
      <w:pPr>
        <w:numPr>
          <w:ilvl w:val="0"/>
          <w:numId w:val="38"/>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39  </w:t>
      </w:r>
      <w:r w:rsidRPr="00223C38">
        <w:rPr>
          <w:rFonts w:ascii="TimesNewRomanPS" w:eastAsia="Times New Roman" w:hAnsi="TimesNewRomanPS" w:cs="Times New Roman"/>
          <w:i/>
          <w:iCs/>
        </w:rPr>
        <w:t xml:space="preserve">Wharton's Criminal Procedure, </w:t>
      </w:r>
      <w:r w:rsidRPr="00223C38">
        <w:rPr>
          <w:rFonts w:ascii="TimesNewRomanPSMT" w:eastAsia="Times New Roman" w:hAnsi="TimesNewRomanPSMT" w:cs="Times New Roman"/>
        </w:rPr>
        <w:t>12th Ed., vol. 1, SS 54, p. 152</w:t>
      </w:r>
      <w:r w:rsidRPr="00223C38">
        <w:rPr>
          <w:rFonts w:ascii="TimesNewRomanPSMT" w:eastAsia="Times New Roman" w:hAnsi="TimesNewRomanPSMT" w:cs="Times New Roman"/>
        </w:rPr>
        <w:br/>
        <w:t xml:space="preserve">282 U.S. 344, 355 (1930); </w:t>
      </w:r>
      <w:r w:rsidRPr="00223C38">
        <w:rPr>
          <w:rFonts w:ascii="TimesNewRomanPS" w:eastAsia="Times New Roman" w:hAnsi="TimesNewRomanPS" w:cs="Times New Roman"/>
          <w:i/>
          <w:iCs/>
        </w:rPr>
        <w:t xml:space="preserve">Exparte Burford, </w:t>
      </w:r>
      <w:r w:rsidRPr="00223C38">
        <w:rPr>
          <w:rFonts w:ascii="TimesNewRomanPSMT" w:eastAsia="Times New Roman" w:hAnsi="TimesNewRomanPSMT" w:cs="Times New Roman"/>
        </w:rPr>
        <w:t xml:space="preserve">7 U.S. 448, 451 (1806); </w:t>
      </w:r>
      <w:r w:rsidRPr="00223C38">
        <w:rPr>
          <w:rFonts w:ascii="TimesNewRomanPS" w:eastAsia="Times New Roman" w:hAnsi="TimesNewRomanPS" w:cs="Times New Roman"/>
          <w:i/>
          <w:iCs/>
        </w:rPr>
        <w:t xml:space="preserve">Smith v. Clark, </w:t>
      </w:r>
      <w:r w:rsidRPr="00223C38">
        <w:rPr>
          <w:rFonts w:ascii="TimesNewRomanPSMT" w:eastAsia="Times New Roman" w:hAnsi="TimesNewRomanPSMT" w:cs="Times New Roman"/>
        </w:rPr>
        <w:t xml:space="preserve">37 Utah 116, 106 Pac. 653, (1910). </w:t>
      </w:r>
    </w:p>
    <w:p w14:paraId="344CE241" w14:textId="77777777" w:rsidR="00223C38" w:rsidRPr="00223C38" w:rsidRDefault="00223C38" w:rsidP="00223C38">
      <w:pPr>
        <w:numPr>
          <w:ilvl w:val="0"/>
          <w:numId w:val="38"/>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40  </w:t>
      </w:r>
      <w:r w:rsidRPr="00223C38">
        <w:rPr>
          <w:rFonts w:ascii="TimesNewRomanPS" w:eastAsia="Times New Roman" w:hAnsi="TimesNewRomanPS" w:cs="Times New Roman"/>
          <w:i/>
          <w:iCs/>
        </w:rPr>
        <w:t xml:space="preserve">Delk v. Commonwealth, </w:t>
      </w:r>
      <w:r w:rsidRPr="00223C38">
        <w:rPr>
          <w:rFonts w:ascii="TimesNewRomanPSMT" w:eastAsia="Times New Roman" w:hAnsi="TimesNewRomanPSMT" w:cs="Times New Roman"/>
        </w:rPr>
        <w:t xml:space="preserve">166 Ky. 39, 178 S.W. 1129 (1915); </w:t>
      </w:r>
      <w:r w:rsidRPr="00223C38">
        <w:rPr>
          <w:rFonts w:ascii="TimesNewRomanPS" w:eastAsia="Times New Roman" w:hAnsi="TimesNewRomanPS" w:cs="Times New Roman"/>
          <w:i/>
          <w:iCs/>
        </w:rPr>
        <w:t xml:space="preserve">Moser v. Fulk, </w:t>
      </w:r>
      <w:r w:rsidRPr="00223C38">
        <w:rPr>
          <w:rFonts w:ascii="TimesNewRomanPSMT" w:eastAsia="Times New Roman" w:hAnsi="TimesNewRomanPSMT" w:cs="Times New Roman"/>
        </w:rPr>
        <w:t xml:space="preserve">237 N.C. 302, 74 S.E.2d 729. (1953). </w:t>
      </w:r>
    </w:p>
    <w:p w14:paraId="0490ADA3" w14:textId="77777777" w:rsidR="00223C38" w:rsidRPr="00223C38" w:rsidRDefault="00223C38" w:rsidP="00223C38">
      <w:pPr>
        <w:numPr>
          <w:ilvl w:val="0"/>
          <w:numId w:val="38"/>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41  2 R.C.L. "Arrest," SS 17, p 460; citing, </w:t>
      </w:r>
      <w:r w:rsidRPr="00223C38">
        <w:rPr>
          <w:rFonts w:ascii="TimesNewRomanPS" w:eastAsia="Times New Roman" w:hAnsi="TimesNewRomanPS" w:cs="Times New Roman"/>
          <w:i/>
          <w:iCs/>
        </w:rPr>
        <w:t xml:space="preserve">Brown v. Hadwin, </w:t>
      </w:r>
      <w:r w:rsidRPr="00223C38">
        <w:rPr>
          <w:rFonts w:ascii="TimesNewRomanPSMT" w:eastAsia="Times New Roman" w:hAnsi="TimesNewRomanPSMT" w:cs="Times New Roman"/>
        </w:rPr>
        <w:t xml:space="preserve">182 Mich. 491, 148 N.W. 693 (1914). </w:t>
      </w:r>
    </w:p>
    <w:p w14:paraId="3D61E769" w14:textId="77777777" w:rsidR="00223C38" w:rsidRPr="00223C38" w:rsidRDefault="00223C38" w:rsidP="00223C38">
      <w:pPr>
        <w:numPr>
          <w:ilvl w:val="0"/>
          <w:numId w:val="38"/>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42  </w:t>
      </w:r>
      <w:r w:rsidRPr="00223C38">
        <w:rPr>
          <w:rFonts w:ascii="TimesNewRomanPS" w:eastAsia="Times New Roman" w:hAnsi="TimesNewRomanPS" w:cs="Times New Roman"/>
          <w:i/>
          <w:iCs/>
        </w:rPr>
        <w:t xml:space="preserve">5 American Jurisprudence, </w:t>
      </w:r>
      <w:r w:rsidRPr="00223C38">
        <w:rPr>
          <w:rFonts w:ascii="TimesNewRomanPSMT" w:eastAsia="Times New Roman" w:hAnsi="TimesNewRomanPSMT" w:cs="Times New Roman"/>
        </w:rPr>
        <w:t xml:space="preserve">2d ed., "Arrest," SS 7, p. 700; citing, </w:t>
      </w:r>
      <w:r w:rsidRPr="00223C38">
        <w:rPr>
          <w:rFonts w:ascii="TimesNewRomanPS" w:eastAsia="Times New Roman" w:hAnsi="TimesNewRomanPS" w:cs="Times New Roman"/>
          <w:i/>
          <w:iCs/>
        </w:rPr>
        <w:t xml:space="preserve">Leighton v. Hall, 31 </w:t>
      </w:r>
      <w:r w:rsidRPr="00223C38">
        <w:rPr>
          <w:rFonts w:ascii="TimesNewRomanPSMT" w:eastAsia="Times New Roman" w:hAnsi="TimesNewRomanPSMT" w:cs="Times New Roman"/>
        </w:rPr>
        <w:t xml:space="preserve">111. 108. </w:t>
      </w:r>
    </w:p>
    <w:p w14:paraId="6FF76C87" w14:textId="77777777" w:rsidR="00223C38" w:rsidRPr="00223C38" w:rsidRDefault="00223C38" w:rsidP="00223C38">
      <w:pPr>
        <w:numPr>
          <w:ilvl w:val="0"/>
          <w:numId w:val="38"/>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43  </w:t>
      </w:r>
      <w:r w:rsidRPr="00223C38">
        <w:rPr>
          <w:rFonts w:ascii="TimesNewRomanPS" w:eastAsia="Times New Roman" w:hAnsi="TimesNewRomanPS" w:cs="Times New Roman"/>
          <w:i/>
          <w:iCs/>
        </w:rPr>
        <w:t xml:space="preserve">5 American Jurisprudence, </w:t>
      </w:r>
      <w:r w:rsidRPr="00223C38">
        <w:rPr>
          <w:rFonts w:ascii="TimesNewRomanPSMT" w:eastAsia="Times New Roman" w:hAnsi="TimesNewRomanPSMT" w:cs="Times New Roman"/>
        </w:rPr>
        <w:t xml:space="preserve">2d Ed., "Arrest," SS 8, p. 702. </w:t>
      </w:r>
    </w:p>
    <w:p w14:paraId="020B5887" w14:textId="77777777" w:rsidR="00223C38" w:rsidRPr="00223C38" w:rsidRDefault="00223C38" w:rsidP="00223C38">
      <w:pPr>
        <w:numPr>
          <w:ilvl w:val="0"/>
          <w:numId w:val="38"/>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44  </w:t>
      </w:r>
      <w:r w:rsidRPr="00223C38">
        <w:rPr>
          <w:rFonts w:ascii="TimesNewRomanPS" w:eastAsia="Times New Roman" w:hAnsi="TimesNewRomanPS" w:cs="Times New Roman"/>
          <w:i/>
          <w:iCs/>
        </w:rPr>
        <w:t xml:space="preserve">Giordenello v. United States, </w:t>
      </w:r>
      <w:r w:rsidRPr="00223C38">
        <w:rPr>
          <w:rFonts w:ascii="TimesNewRomanPSMT" w:eastAsia="Times New Roman" w:hAnsi="TimesNewRomanPSMT" w:cs="Times New Roman"/>
        </w:rPr>
        <w:t xml:space="preserve">357 U.S. 480, 78 Sup. Ct. 1245 (1957) </w:t>
      </w:r>
    </w:p>
    <w:p w14:paraId="084FF2A9" w14:textId="77777777" w:rsidR="00223C38" w:rsidRPr="00223C38" w:rsidRDefault="00223C38" w:rsidP="00223C38">
      <w:pPr>
        <w:numPr>
          <w:ilvl w:val="0"/>
          <w:numId w:val="38"/>
        </w:numPr>
        <w:spacing w:before="100" w:beforeAutospacing="1" w:after="100" w:afterAutospacing="1"/>
        <w:rPr>
          <w:rFonts w:ascii="Times New Roman" w:eastAsia="Times New Roman" w:hAnsi="Times New Roman" w:cs="Times New Roman"/>
        </w:rPr>
      </w:pPr>
      <w:r w:rsidRPr="00223C38">
        <w:rPr>
          <w:rFonts w:ascii="TimesNewRomanPSMT" w:eastAsia="Times New Roman" w:hAnsi="TimesNewRomanPSMT" w:cs="Times New Roman"/>
        </w:rPr>
        <w:t xml:space="preserve">45  Tiedeman, </w:t>
      </w:r>
      <w:r w:rsidRPr="00223C38">
        <w:rPr>
          <w:rFonts w:ascii="TimesNewRomanPS" w:eastAsia="Times New Roman" w:hAnsi="TimesNewRomanPS" w:cs="Times New Roman"/>
          <w:i/>
          <w:iCs/>
        </w:rPr>
        <w:t xml:space="preserve">Limitations of Police Power, </w:t>
      </w:r>
      <w:r w:rsidRPr="00223C38">
        <w:rPr>
          <w:rFonts w:ascii="TimesNewRomanPSMT" w:eastAsia="Times New Roman" w:hAnsi="TimesNewRomanPSMT" w:cs="Times New Roman"/>
        </w:rPr>
        <w:t xml:space="preserve">p. 83, citing: </w:t>
      </w:r>
      <w:r w:rsidRPr="00223C38">
        <w:rPr>
          <w:rFonts w:ascii="TimesNewRomanPS" w:eastAsia="Times New Roman" w:hAnsi="TimesNewRomanPS" w:cs="Times New Roman"/>
          <w:i/>
          <w:iCs/>
        </w:rPr>
        <w:t xml:space="preserve">Grumon v. Raymond, 1 </w:t>
      </w:r>
      <w:r w:rsidRPr="00223C38">
        <w:rPr>
          <w:rFonts w:ascii="TimesNewRomanPSMT" w:eastAsia="Times New Roman" w:hAnsi="TimesNewRomanPSMT" w:cs="Times New Roman"/>
        </w:rPr>
        <w:t xml:space="preserve">Conn. 39; </w:t>
      </w:r>
      <w:r w:rsidRPr="00223C38">
        <w:rPr>
          <w:rFonts w:ascii="TimesNewRomanPS" w:eastAsia="Times New Roman" w:hAnsi="TimesNewRomanPS" w:cs="Times New Roman"/>
          <w:i/>
          <w:iCs/>
        </w:rPr>
        <w:t xml:space="preserve">Clayton v. Scott, </w:t>
      </w:r>
      <w:r w:rsidRPr="00223C38">
        <w:rPr>
          <w:rFonts w:ascii="TimesNewRomanPSMT" w:eastAsia="Times New Roman" w:hAnsi="TimesNewRomanPSMT" w:cs="Times New Roman"/>
        </w:rPr>
        <w:t xml:space="preserve">45 Vt. 386. </w:t>
      </w:r>
    </w:p>
    <w:p w14:paraId="02FC1406" w14:textId="77777777" w:rsidR="00223C38" w:rsidRDefault="00223C38">
      <w:bookmarkStart w:id="0" w:name="_GoBack"/>
      <w:bookmarkEnd w:id="0"/>
    </w:p>
    <w:sectPr w:rsidR="00223C38" w:rsidSect="00C41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F065E"/>
    <w:multiLevelType w:val="multilevel"/>
    <w:tmpl w:val="089A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F1BD0"/>
    <w:multiLevelType w:val="multilevel"/>
    <w:tmpl w:val="7D0CA62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D57E6E"/>
    <w:multiLevelType w:val="multilevel"/>
    <w:tmpl w:val="2BC0CB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2A31AB"/>
    <w:multiLevelType w:val="multilevel"/>
    <w:tmpl w:val="4C0E0FF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49399E"/>
    <w:multiLevelType w:val="multilevel"/>
    <w:tmpl w:val="2F66B5F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860E7D"/>
    <w:multiLevelType w:val="multilevel"/>
    <w:tmpl w:val="140EB7C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575DF5"/>
    <w:multiLevelType w:val="multilevel"/>
    <w:tmpl w:val="B9AC6A7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6E08A7"/>
    <w:multiLevelType w:val="multilevel"/>
    <w:tmpl w:val="45F42D1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A82133"/>
    <w:multiLevelType w:val="multilevel"/>
    <w:tmpl w:val="A0F43E8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9D3273"/>
    <w:multiLevelType w:val="multilevel"/>
    <w:tmpl w:val="5066ECC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E468AC"/>
    <w:multiLevelType w:val="multilevel"/>
    <w:tmpl w:val="DD72EE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ED42AC"/>
    <w:multiLevelType w:val="multilevel"/>
    <w:tmpl w:val="0E0A00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21433A"/>
    <w:multiLevelType w:val="multilevel"/>
    <w:tmpl w:val="8F0664A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D0153A"/>
    <w:multiLevelType w:val="multilevel"/>
    <w:tmpl w:val="07908B9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5C3406"/>
    <w:multiLevelType w:val="multilevel"/>
    <w:tmpl w:val="FBAED1B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C778A8"/>
    <w:multiLevelType w:val="multilevel"/>
    <w:tmpl w:val="4970D0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2176C5"/>
    <w:multiLevelType w:val="multilevel"/>
    <w:tmpl w:val="73782A3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C14309"/>
    <w:multiLevelType w:val="multilevel"/>
    <w:tmpl w:val="EDA8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8C196C"/>
    <w:multiLevelType w:val="multilevel"/>
    <w:tmpl w:val="DFBE30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52466A"/>
    <w:multiLevelType w:val="multilevel"/>
    <w:tmpl w:val="122A1C6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36750C"/>
    <w:multiLevelType w:val="multilevel"/>
    <w:tmpl w:val="561CF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52243B"/>
    <w:multiLevelType w:val="multilevel"/>
    <w:tmpl w:val="660C3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446B50"/>
    <w:multiLevelType w:val="multilevel"/>
    <w:tmpl w:val="30C69A3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BA1201"/>
    <w:multiLevelType w:val="multilevel"/>
    <w:tmpl w:val="D1A8CCA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8922C4"/>
    <w:multiLevelType w:val="multilevel"/>
    <w:tmpl w:val="CFB60E9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8300B9"/>
    <w:multiLevelType w:val="multilevel"/>
    <w:tmpl w:val="F1969F4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412BA0"/>
    <w:multiLevelType w:val="multilevel"/>
    <w:tmpl w:val="876E21B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AA2DD9"/>
    <w:multiLevelType w:val="multilevel"/>
    <w:tmpl w:val="51664B8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E22D58"/>
    <w:multiLevelType w:val="multilevel"/>
    <w:tmpl w:val="7C38F9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CD7F15"/>
    <w:multiLevelType w:val="multilevel"/>
    <w:tmpl w:val="466E3D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4434E1"/>
    <w:multiLevelType w:val="multilevel"/>
    <w:tmpl w:val="94A04BC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783397"/>
    <w:multiLevelType w:val="multilevel"/>
    <w:tmpl w:val="DCE022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AB1935"/>
    <w:multiLevelType w:val="multilevel"/>
    <w:tmpl w:val="8C143D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FF5A88"/>
    <w:multiLevelType w:val="multilevel"/>
    <w:tmpl w:val="D96808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FF2555"/>
    <w:multiLevelType w:val="multilevel"/>
    <w:tmpl w:val="D8CA60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C77DE3"/>
    <w:multiLevelType w:val="multilevel"/>
    <w:tmpl w:val="9DB49B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AF27DC"/>
    <w:multiLevelType w:val="multilevel"/>
    <w:tmpl w:val="D27462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C57EC9"/>
    <w:multiLevelType w:val="multilevel"/>
    <w:tmpl w:val="64BA8C24"/>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34"/>
  </w:num>
  <w:num w:numId="3">
    <w:abstractNumId w:val="35"/>
  </w:num>
  <w:num w:numId="4">
    <w:abstractNumId w:val="1"/>
  </w:num>
  <w:num w:numId="5">
    <w:abstractNumId w:val="22"/>
  </w:num>
  <w:num w:numId="6">
    <w:abstractNumId w:val="13"/>
  </w:num>
  <w:num w:numId="7">
    <w:abstractNumId w:val="18"/>
  </w:num>
  <w:num w:numId="8">
    <w:abstractNumId w:val="29"/>
  </w:num>
  <w:num w:numId="9">
    <w:abstractNumId w:val="15"/>
  </w:num>
  <w:num w:numId="10">
    <w:abstractNumId w:val="16"/>
  </w:num>
  <w:num w:numId="11">
    <w:abstractNumId w:val="26"/>
  </w:num>
  <w:num w:numId="12">
    <w:abstractNumId w:val="23"/>
  </w:num>
  <w:num w:numId="13">
    <w:abstractNumId w:val="37"/>
  </w:num>
  <w:num w:numId="14">
    <w:abstractNumId w:val="11"/>
  </w:num>
  <w:num w:numId="15">
    <w:abstractNumId w:val="28"/>
  </w:num>
  <w:num w:numId="16">
    <w:abstractNumId w:val="3"/>
  </w:num>
  <w:num w:numId="17">
    <w:abstractNumId w:val="24"/>
  </w:num>
  <w:num w:numId="18">
    <w:abstractNumId w:val="27"/>
  </w:num>
  <w:num w:numId="19">
    <w:abstractNumId w:val="14"/>
  </w:num>
  <w:num w:numId="20">
    <w:abstractNumId w:val="31"/>
  </w:num>
  <w:num w:numId="21">
    <w:abstractNumId w:val="10"/>
  </w:num>
  <w:num w:numId="22">
    <w:abstractNumId w:val="4"/>
  </w:num>
  <w:num w:numId="23">
    <w:abstractNumId w:val="17"/>
  </w:num>
  <w:num w:numId="24">
    <w:abstractNumId w:val="0"/>
  </w:num>
  <w:num w:numId="25">
    <w:abstractNumId w:val="20"/>
  </w:num>
  <w:num w:numId="26">
    <w:abstractNumId w:val="36"/>
  </w:num>
  <w:num w:numId="27">
    <w:abstractNumId w:val="33"/>
  </w:num>
  <w:num w:numId="28">
    <w:abstractNumId w:val="9"/>
  </w:num>
  <w:num w:numId="29">
    <w:abstractNumId w:val="19"/>
  </w:num>
  <w:num w:numId="30">
    <w:abstractNumId w:val="8"/>
  </w:num>
  <w:num w:numId="31">
    <w:abstractNumId w:val="30"/>
  </w:num>
  <w:num w:numId="32">
    <w:abstractNumId w:val="32"/>
  </w:num>
  <w:num w:numId="33">
    <w:abstractNumId w:val="2"/>
  </w:num>
  <w:num w:numId="34">
    <w:abstractNumId w:val="6"/>
  </w:num>
  <w:num w:numId="35">
    <w:abstractNumId w:val="7"/>
  </w:num>
  <w:num w:numId="36">
    <w:abstractNumId w:val="5"/>
  </w:num>
  <w:num w:numId="37">
    <w:abstractNumId w:val="25"/>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C38"/>
    <w:rsid w:val="00223C38"/>
    <w:rsid w:val="00C41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70F3BB"/>
  <w15:chartTrackingRefBased/>
  <w15:docId w15:val="{62DD2FE7-071B-5E46-B725-3363F62C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23C38"/>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223C3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130451">
      <w:bodyDiv w:val="1"/>
      <w:marLeft w:val="0"/>
      <w:marRight w:val="0"/>
      <w:marTop w:val="0"/>
      <w:marBottom w:val="0"/>
      <w:divBdr>
        <w:top w:val="none" w:sz="0" w:space="0" w:color="auto"/>
        <w:left w:val="none" w:sz="0" w:space="0" w:color="auto"/>
        <w:bottom w:val="none" w:sz="0" w:space="0" w:color="auto"/>
        <w:right w:val="none" w:sz="0" w:space="0" w:color="auto"/>
      </w:divBdr>
      <w:divsChild>
        <w:div w:id="914977972">
          <w:marLeft w:val="0"/>
          <w:marRight w:val="0"/>
          <w:marTop w:val="0"/>
          <w:marBottom w:val="0"/>
          <w:divBdr>
            <w:top w:val="none" w:sz="0" w:space="0" w:color="auto"/>
            <w:left w:val="none" w:sz="0" w:space="0" w:color="auto"/>
            <w:bottom w:val="none" w:sz="0" w:space="0" w:color="auto"/>
            <w:right w:val="none" w:sz="0" w:space="0" w:color="auto"/>
          </w:divBdr>
          <w:divsChild>
            <w:div w:id="2047559436">
              <w:marLeft w:val="0"/>
              <w:marRight w:val="0"/>
              <w:marTop w:val="0"/>
              <w:marBottom w:val="0"/>
              <w:divBdr>
                <w:top w:val="none" w:sz="0" w:space="0" w:color="auto"/>
                <w:left w:val="none" w:sz="0" w:space="0" w:color="auto"/>
                <w:bottom w:val="none" w:sz="0" w:space="0" w:color="auto"/>
                <w:right w:val="none" w:sz="0" w:space="0" w:color="auto"/>
              </w:divBdr>
              <w:divsChild>
                <w:div w:id="59043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9865">
          <w:marLeft w:val="0"/>
          <w:marRight w:val="0"/>
          <w:marTop w:val="0"/>
          <w:marBottom w:val="0"/>
          <w:divBdr>
            <w:top w:val="none" w:sz="0" w:space="0" w:color="auto"/>
            <w:left w:val="none" w:sz="0" w:space="0" w:color="auto"/>
            <w:bottom w:val="none" w:sz="0" w:space="0" w:color="auto"/>
            <w:right w:val="none" w:sz="0" w:space="0" w:color="auto"/>
          </w:divBdr>
          <w:divsChild>
            <w:div w:id="838009094">
              <w:marLeft w:val="0"/>
              <w:marRight w:val="0"/>
              <w:marTop w:val="0"/>
              <w:marBottom w:val="0"/>
              <w:divBdr>
                <w:top w:val="none" w:sz="0" w:space="0" w:color="auto"/>
                <w:left w:val="none" w:sz="0" w:space="0" w:color="auto"/>
                <w:bottom w:val="none" w:sz="0" w:space="0" w:color="auto"/>
                <w:right w:val="none" w:sz="0" w:space="0" w:color="auto"/>
              </w:divBdr>
              <w:divsChild>
                <w:div w:id="102898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01">
          <w:marLeft w:val="0"/>
          <w:marRight w:val="0"/>
          <w:marTop w:val="0"/>
          <w:marBottom w:val="0"/>
          <w:divBdr>
            <w:top w:val="none" w:sz="0" w:space="0" w:color="auto"/>
            <w:left w:val="none" w:sz="0" w:space="0" w:color="auto"/>
            <w:bottom w:val="none" w:sz="0" w:space="0" w:color="auto"/>
            <w:right w:val="none" w:sz="0" w:space="0" w:color="auto"/>
          </w:divBdr>
          <w:divsChild>
            <w:div w:id="1082220564">
              <w:marLeft w:val="0"/>
              <w:marRight w:val="0"/>
              <w:marTop w:val="0"/>
              <w:marBottom w:val="0"/>
              <w:divBdr>
                <w:top w:val="none" w:sz="0" w:space="0" w:color="auto"/>
                <w:left w:val="none" w:sz="0" w:space="0" w:color="auto"/>
                <w:bottom w:val="none" w:sz="0" w:space="0" w:color="auto"/>
                <w:right w:val="none" w:sz="0" w:space="0" w:color="auto"/>
              </w:divBdr>
              <w:divsChild>
                <w:div w:id="257255112">
                  <w:marLeft w:val="0"/>
                  <w:marRight w:val="0"/>
                  <w:marTop w:val="0"/>
                  <w:marBottom w:val="0"/>
                  <w:divBdr>
                    <w:top w:val="none" w:sz="0" w:space="0" w:color="auto"/>
                    <w:left w:val="none" w:sz="0" w:space="0" w:color="auto"/>
                    <w:bottom w:val="none" w:sz="0" w:space="0" w:color="auto"/>
                    <w:right w:val="none" w:sz="0" w:space="0" w:color="auto"/>
                  </w:divBdr>
                </w:div>
              </w:divsChild>
            </w:div>
            <w:div w:id="1355687989">
              <w:marLeft w:val="0"/>
              <w:marRight w:val="0"/>
              <w:marTop w:val="0"/>
              <w:marBottom w:val="0"/>
              <w:divBdr>
                <w:top w:val="none" w:sz="0" w:space="0" w:color="auto"/>
                <w:left w:val="none" w:sz="0" w:space="0" w:color="auto"/>
                <w:bottom w:val="none" w:sz="0" w:space="0" w:color="auto"/>
                <w:right w:val="none" w:sz="0" w:space="0" w:color="auto"/>
              </w:divBdr>
              <w:divsChild>
                <w:div w:id="325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47159">
          <w:marLeft w:val="0"/>
          <w:marRight w:val="0"/>
          <w:marTop w:val="0"/>
          <w:marBottom w:val="0"/>
          <w:divBdr>
            <w:top w:val="none" w:sz="0" w:space="0" w:color="auto"/>
            <w:left w:val="none" w:sz="0" w:space="0" w:color="auto"/>
            <w:bottom w:val="none" w:sz="0" w:space="0" w:color="auto"/>
            <w:right w:val="none" w:sz="0" w:space="0" w:color="auto"/>
          </w:divBdr>
          <w:divsChild>
            <w:div w:id="423190001">
              <w:marLeft w:val="0"/>
              <w:marRight w:val="0"/>
              <w:marTop w:val="0"/>
              <w:marBottom w:val="0"/>
              <w:divBdr>
                <w:top w:val="none" w:sz="0" w:space="0" w:color="auto"/>
                <w:left w:val="none" w:sz="0" w:space="0" w:color="auto"/>
                <w:bottom w:val="none" w:sz="0" w:space="0" w:color="auto"/>
                <w:right w:val="none" w:sz="0" w:space="0" w:color="auto"/>
              </w:divBdr>
              <w:divsChild>
                <w:div w:id="2589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5029">
          <w:marLeft w:val="0"/>
          <w:marRight w:val="0"/>
          <w:marTop w:val="0"/>
          <w:marBottom w:val="0"/>
          <w:divBdr>
            <w:top w:val="none" w:sz="0" w:space="0" w:color="auto"/>
            <w:left w:val="none" w:sz="0" w:space="0" w:color="auto"/>
            <w:bottom w:val="none" w:sz="0" w:space="0" w:color="auto"/>
            <w:right w:val="none" w:sz="0" w:space="0" w:color="auto"/>
          </w:divBdr>
          <w:divsChild>
            <w:div w:id="99376158">
              <w:marLeft w:val="0"/>
              <w:marRight w:val="0"/>
              <w:marTop w:val="0"/>
              <w:marBottom w:val="0"/>
              <w:divBdr>
                <w:top w:val="none" w:sz="0" w:space="0" w:color="auto"/>
                <w:left w:val="none" w:sz="0" w:space="0" w:color="auto"/>
                <w:bottom w:val="none" w:sz="0" w:space="0" w:color="auto"/>
                <w:right w:val="none" w:sz="0" w:space="0" w:color="auto"/>
              </w:divBdr>
              <w:divsChild>
                <w:div w:id="3311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7951">
          <w:marLeft w:val="0"/>
          <w:marRight w:val="0"/>
          <w:marTop w:val="0"/>
          <w:marBottom w:val="0"/>
          <w:divBdr>
            <w:top w:val="none" w:sz="0" w:space="0" w:color="auto"/>
            <w:left w:val="none" w:sz="0" w:space="0" w:color="auto"/>
            <w:bottom w:val="none" w:sz="0" w:space="0" w:color="auto"/>
            <w:right w:val="none" w:sz="0" w:space="0" w:color="auto"/>
          </w:divBdr>
          <w:divsChild>
            <w:div w:id="1621834196">
              <w:marLeft w:val="0"/>
              <w:marRight w:val="0"/>
              <w:marTop w:val="0"/>
              <w:marBottom w:val="0"/>
              <w:divBdr>
                <w:top w:val="none" w:sz="0" w:space="0" w:color="auto"/>
                <w:left w:val="none" w:sz="0" w:space="0" w:color="auto"/>
                <w:bottom w:val="none" w:sz="0" w:space="0" w:color="auto"/>
                <w:right w:val="none" w:sz="0" w:space="0" w:color="auto"/>
              </w:divBdr>
              <w:divsChild>
                <w:div w:id="180777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168534">
          <w:marLeft w:val="0"/>
          <w:marRight w:val="0"/>
          <w:marTop w:val="0"/>
          <w:marBottom w:val="0"/>
          <w:divBdr>
            <w:top w:val="none" w:sz="0" w:space="0" w:color="auto"/>
            <w:left w:val="none" w:sz="0" w:space="0" w:color="auto"/>
            <w:bottom w:val="none" w:sz="0" w:space="0" w:color="auto"/>
            <w:right w:val="none" w:sz="0" w:space="0" w:color="auto"/>
          </w:divBdr>
          <w:divsChild>
            <w:div w:id="1097406985">
              <w:marLeft w:val="0"/>
              <w:marRight w:val="0"/>
              <w:marTop w:val="0"/>
              <w:marBottom w:val="0"/>
              <w:divBdr>
                <w:top w:val="none" w:sz="0" w:space="0" w:color="auto"/>
                <w:left w:val="none" w:sz="0" w:space="0" w:color="auto"/>
                <w:bottom w:val="none" w:sz="0" w:space="0" w:color="auto"/>
                <w:right w:val="none" w:sz="0" w:space="0" w:color="auto"/>
              </w:divBdr>
              <w:divsChild>
                <w:div w:id="1997416145">
                  <w:marLeft w:val="0"/>
                  <w:marRight w:val="0"/>
                  <w:marTop w:val="0"/>
                  <w:marBottom w:val="0"/>
                  <w:divBdr>
                    <w:top w:val="none" w:sz="0" w:space="0" w:color="auto"/>
                    <w:left w:val="none" w:sz="0" w:space="0" w:color="auto"/>
                    <w:bottom w:val="none" w:sz="0" w:space="0" w:color="auto"/>
                    <w:right w:val="none" w:sz="0" w:space="0" w:color="auto"/>
                  </w:divBdr>
                </w:div>
              </w:divsChild>
            </w:div>
            <w:div w:id="132253717">
              <w:marLeft w:val="0"/>
              <w:marRight w:val="0"/>
              <w:marTop w:val="0"/>
              <w:marBottom w:val="0"/>
              <w:divBdr>
                <w:top w:val="none" w:sz="0" w:space="0" w:color="auto"/>
                <w:left w:val="none" w:sz="0" w:space="0" w:color="auto"/>
                <w:bottom w:val="none" w:sz="0" w:space="0" w:color="auto"/>
                <w:right w:val="none" w:sz="0" w:space="0" w:color="auto"/>
              </w:divBdr>
              <w:divsChild>
                <w:div w:id="1521048509">
                  <w:marLeft w:val="0"/>
                  <w:marRight w:val="0"/>
                  <w:marTop w:val="0"/>
                  <w:marBottom w:val="0"/>
                  <w:divBdr>
                    <w:top w:val="none" w:sz="0" w:space="0" w:color="auto"/>
                    <w:left w:val="none" w:sz="0" w:space="0" w:color="auto"/>
                    <w:bottom w:val="none" w:sz="0" w:space="0" w:color="auto"/>
                    <w:right w:val="none" w:sz="0" w:space="0" w:color="auto"/>
                  </w:divBdr>
                </w:div>
              </w:divsChild>
            </w:div>
            <w:div w:id="978919075">
              <w:marLeft w:val="0"/>
              <w:marRight w:val="0"/>
              <w:marTop w:val="0"/>
              <w:marBottom w:val="0"/>
              <w:divBdr>
                <w:top w:val="none" w:sz="0" w:space="0" w:color="auto"/>
                <w:left w:val="none" w:sz="0" w:space="0" w:color="auto"/>
                <w:bottom w:val="none" w:sz="0" w:space="0" w:color="auto"/>
                <w:right w:val="none" w:sz="0" w:space="0" w:color="auto"/>
              </w:divBdr>
              <w:divsChild>
                <w:div w:id="96561594">
                  <w:marLeft w:val="0"/>
                  <w:marRight w:val="0"/>
                  <w:marTop w:val="0"/>
                  <w:marBottom w:val="0"/>
                  <w:divBdr>
                    <w:top w:val="none" w:sz="0" w:space="0" w:color="auto"/>
                    <w:left w:val="none" w:sz="0" w:space="0" w:color="auto"/>
                    <w:bottom w:val="none" w:sz="0" w:space="0" w:color="auto"/>
                    <w:right w:val="none" w:sz="0" w:space="0" w:color="auto"/>
                  </w:divBdr>
                </w:div>
              </w:divsChild>
            </w:div>
            <w:div w:id="1749502708">
              <w:marLeft w:val="0"/>
              <w:marRight w:val="0"/>
              <w:marTop w:val="0"/>
              <w:marBottom w:val="0"/>
              <w:divBdr>
                <w:top w:val="none" w:sz="0" w:space="0" w:color="auto"/>
                <w:left w:val="none" w:sz="0" w:space="0" w:color="auto"/>
                <w:bottom w:val="none" w:sz="0" w:space="0" w:color="auto"/>
                <w:right w:val="none" w:sz="0" w:space="0" w:color="auto"/>
              </w:divBdr>
              <w:divsChild>
                <w:div w:id="16096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842577">
          <w:marLeft w:val="0"/>
          <w:marRight w:val="0"/>
          <w:marTop w:val="0"/>
          <w:marBottom w:val="0"/>
          <w:divBdr>
            <w:top w:val="none" w:sz="0" w:space="0" w:color="auto"/>
            <w:left w:val="none" w:sz="0" w:space="0" w:color="auto"/>
            <w:bottom w:val="none" w:sz="0" w:space="0" w:color="auto"/>
            <w:right w:val="none" w:sz="0" w:space="0" w:color="auto"/>
          </w:divBdr>
          <w:divsChild>
            <w:div w:id="1362247567">
              <w:marLeft w:val="0"/>
              <w:marRight w:val="0"/>
              <w:marTop w:val="0"/>
              <w:marBottom w:val="0"/>
              <w:divBdr>
                <w:top w:val="none" w:sz="0" w:space="0" w:color="auto"/>
                <w:left w:val="none" w:sz="0" w:space="0" w:color="auto"/>
                <w:bottom w:val="none" w:sz="0" w:space="0" w:color="auto"/>
                <w:right w:val="none" w:sz="0" w:space="0" w:color="auto"/>
              </w:divBdr>
              <w:divsChild>
                <w:div w:id="19575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10166">
          <w:marLeft w:val="0"/>
          <w:marRight w:val="0"/>
          <w:marTop w:val="0"/>
          <w:marBottom w:val="0"/>
          <w:divBdr>
            <w:top w:val="none" w:sz="0" w:space="0" w:color="auto"/>
            <w:left w:val="none" w:sz="0" w:space="0" w:color="auto"/>
            <w:bottom w:val="none" w:sz="0" w:space="0" w:color="auto"/>
            <w:right w:val="none" w:sz="0" w:space="0" w:color="auto"/>
          </w:divBdr>
          <w:divsChild>
            <w:div w:id="734399263">
              <w:marLeft w:val="0"/>
              <w:marRight w:val="0"/>
              <w:marTop w:val="0"/>
              <w:marBottom w:val="0"/>
              <w:divBdr>
                <w:top w:val="none" w:sz="0" w:space="0" w:color="auto"/>
                <w:left w:val="none" w:sz="0" w:space="0" w:color="auto"/>
                <w:bottom w:val="none" w:sz="0" w:space="0" w:color="auto"/>
                <w:right w:val="none" w:sz="0" w:space="0" w:color="auto"/>
              </w:divBdr>
              <w:divsChild>
                <w:div w:id="1562867698">
                  <w:marLeft w:val="0"/>
                  <w:marRight w:val="0"/>
                  <w:marTop w:val="0"/>
                  <w:marBottom w:val="0"/>
                  <w:divBdr>
                    <w:top w:val="none" w:sz="0" w:space="0" w:color="auto"/>
                    <w:left w:val="none" w:sz="0" w:space="0" w:color="auto"/>
                    <w:bottom w:val="none" w:sz="0" w:space="0" w:color="auto"/>
                    <w:right w:val="none" w:sz="0" w:space="0" w:color="auto"/>
                  </w:divBdr>
                </w:div>
              </w:divsChild>
            </w:div>
            <w:div w:id="1540775378">
              <w:marLeft w:val="0"/>
              <w:marRight w:val="0"/>
              <w:marTop w:val="0"/>
              <w:marBottom w:val="0"/>
              <w:divBdr>
                <w:top w:val="none" w:sz="0" w:space="0" w:color="auto"/>
                <w:left w:val="none" w:sz="0" w:space="0" w:color="auto"/>
                <w:bottom w:val="none" w:sz="0" w:space="0" w:color="auto"/>
                <w:right w:val="none" w:sz="0" w:space="0" w:color="auto"/>
              </w:divBdr>
              <w:divsChild>
                <w:div w:id="98462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39759">
          <w:marLeft w:val="0"/>
          <w:marRight w:val="0"/>
          <w:marTop w:val="0"/>
          <w:marBottom w:val="0"/>
          <w:divBdr>
            <w:top w:val="none" w:sz="0" w:space="0" w:color="auto"/>
            <w:left w:val="none" w:sz="0" w:space="0" w:color="auto"/>
            <w:bottom w:val="none" w:sz="0" w:space="0" w:color="auto"/>
            <w:right w:val="none" w:sz="0" w:space="0" w:color="auto"/>
          </w:divBdr>
          <w:divsChild>
            <w:div w:id="495922855">
              <w:marLeft w:val="0"/>
              <w:marRight w:val="0"/>
              <w:marTop w:val="0"/>
              <w:marBottom w:val="0"/>
              <w:divBdr>
                <w:top w:val="none" w:sz="0" w:space="0" w:color="auto"/>
                <w:left w:val="none" w:sz="0" w:space="0" w:color="auto"/>
                <w:bottom w:val="none" w:sz="0" w:space="0" w:color="auto"/>
                <w:right w:val="none" w:sz="0" w:space="0" w:color="auto"/>
              </w:divBdr>
              <w:divsChild>
                <w:div w:id="7086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6639">
          <w:marLeft w:val="0"/>
          <w:marRight w:val="0"/>
          <w:marTop w:val="0"/>
          <w:marBottom w:val="0"/>
          <w:divBdr>
            <w:top w:val="none" w:sz="0" w:space="0" w:color="auto"/>
            <w:left w:val="none" w:sz="0" w:space="0" w:color="auto"/>
            <w:bottom w:val="none" w:sz="0" w:space="0" w:color="auto"/>
            <w:right w:val="none" w:sz="0" w:space="0" w:color="auto"/>
          </w:divBdr>
          <w:divsChild>
            <w:div w:id="1945116322">
              <w:marLeft w:val="0"/>
              <w:marRight w:val="0"/>
              <w:marTop w:val="0"/>
              <w:marBottom w:val="0"/>
              <w:divBdr>
                <w:top w:val="none" w:sz="0" w:space="0" w:color="auto"/>
                <w:left w:val="none" w:sz="0" w:space="0" w:color="auto"/>
                <w:bottom w:val="none" w:sz="0" w:space="0" w:color="auto"/>
                <w:right w:val="none" w:sz="0" w:space="0" w:color="auto"/>
              </w:divBdr>
              <w:divsChild>
                <w:div w:id="109409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54020">
          <w:marLeft w:val="0"/>
          <w:marRight w:val="0"/>
          <w:marTop w:val="0"/>
          <w:marBottom w:val="0"/>
          <w:divBdr>
            <w:top w:val="none" w:sz="0" w:space="0" w:color="auto"/>
            <w:left w:val="none" w:sz="0" w:space="0" w:color="auto"/>
            <w:bottom w:val="none" w:sz="0" w:space="0" w:color="auto"/>
            <w:right w:val="none" w:sz="0" w:space="0" w:color="auto"/>
          </w:divBdr>
          <w:divsChild>
            <w:div w:id="840120723">
              <w:marLeft w:val="0"/>
              <w:marRight w:val="0"/>
              <w:marTop w:val="0"/>
              <w:marBottom w:val="0"/>
              <w:divBdr>
                <w:top w:val="none" w:sz="0" w:space="0" w:color="auto"/>
                <w:left w:val="none" w:sz="0" w:space="0" w:color="auto"/>
                <w:bottom w:val="none" w:sz="0" w:space="0" w:color="auto"/>
                <w:right w:val="none" w:sz="0" w:space="0" w:color="auto"/>
              </w:divBdr>
              <w:divsChild>
                <w:div w:id="145514466">
                  <w:marLeft w:val="0"/>
                  <w:marRight w:val="0"/>
                  <w:marTop w:val="0"/>
                  <w:marBottom w:val="0"/>
                  <w:divBdr>
                    <w:top w:val="none" w:sz="0" w:space="0" w:color="auto"/>
                    <w:left w:val="none" w:sz="0" w:space="0" w:color="auto"/>
                    <w:bottom w:val="none" w:sz="0" w:space="0" w:color="auto"/>
                    <w:right w:val="none" w:sz="0" w:space="0" w:color="auto"/>
                  </w:divBdr>
                </w:div>
                <w:div w:id="389425543">
                  <w:marLeft w:val="0"/>
                  <w:marRight w:val="0"/>
                  <w:marTop w:val="0"/>
                  <w:marBottom w:val="0"/>
                  <w:divBdr>
                    <w:top w:val="none" w:sz="0" w:space="0" w:color="auto"/>
                    <w:left w:val="none" w:sz="0" w:space="0" w:color="auto"/>
                    <w:bottom w:val="none" w:sz="0" w:space="0" w:color="auto"/>
                    <w:right w:val="none" w:sz="0" w:space="0" w:color="auto"/>
                  </w:divBdr>
                </w:div>
              </w:divsChild>
            </w:div>
            <w:div w:id="2127238169">
              <w:marLeft w:val="0"/>
              <w:marRight w:val="0"/>
              <w:marTop w:val="0"/>
              <w:marBottom w:val="0"/>
              <w:divBdr>
                <w:top w:val="none" w:sz="0" w:space="0" w:color="auto"/>
                <w:left w:val="none" w:sz="0" w:space="0" w:color="auto"/>
                <w:bottom w:val="none" w:sz="0" w:space="0" w:color="auto"/>
                <w:right w:val="none" w:sz="0" w:space="0" w:color="auto"/>
              </w:divBdr>
              <w:divsChild>
                <w:div w:id="1350326668">
                  <w:marLeft w:val="0"/>
                  <w:marRight w:val="0"/>
                  <w:marTop w:val="0"/>
                  <w:marBottom w:val="0"/>
                  <w:divBdr>
                    <w:top w:val="none" w:sz="0" w:space="0" w:color="auto"/>
                    <w:left w:val="none" w:sz="0" w:space="0" w:color="auto"/>
                    <w:bottom w:val="none" w:sz="0" w:space="0" w:color="auto"/>
                    <w:right w:val="none" w:sz="0" w:space="0" w:color="auto"/>
                  </w:divBdr>
                </w:div>
              </w:divsChild>
            </w:div>
            <w:div w:id="1074738955">
              <w:marLeft w:val="0"/>
              <w:marRight w:val="0"/>
              <w:marTop w:val="0"/>
              <w:marBottom w:val="0"/>
              <w:divBdr>
                <w:top w:val="none" w:sz="0" w:space="0" w:color="auto"/>
                <w:left w:val="none" w:sz="0" w:space="0" w:color="auto"/>
                <w:bottom w:val="none" w:sz="0" w:space="0" w:color="auto"/>
                <w:right w:val="none" w:sz="0" w:space="0" w:color="auto"/>
              </w:divBdr>
              <w:divsChild>
                <w:div w:id="321391291">
                  <w:marLeft w:val="0"/>
                  <w:marRight w:val="0"/>
                  <w:marTop w:val="0"/>
                  <w:marBottom w:val="0"/>
                  <w:divBdr>
                    <w:top w:val="none" w:sz="0" w:space="0" w:color="auto"/>
                    <w:left w:val="none" w:sz="0" w:space="0" w:color="auto"/>
                    <w:bottom w:val="none" w:sz="0" w:space="0" w:color="auto"/>
                    <w:right w:val="none" w:sz="0" w:space="0" w:color="auto"/>
                  </w:divBdr>
                </w:div>
                <w:div w:id="771828000">
                  <w:marLeft w:val="0"/>
                  <w:marRight w:val="0"/>
                  <w:marTop w:val="0"/>
                  <w:marBottom w:val="0"/>
                  <w:divBdr>
                    <w:top w:val="none" w:sz="0" w:space="0" w:color="auto"/>
                    <w:left w:val="none" w:sz="0" w:space="0" w:color="auto"/>
                    <w:bottom w:val="none" w:sz="0" w:space="0" w:color="auto"/>
                    <w:right w:val="none" w:sz="0" w:space="0" w:color="auto"/>
                  </w:divBdr>
                </w:div>
              </w:divsChild>
            </w:div>
            <w:div w:id="235819444">
              <w:marLeft w:val="0"/>
              <w:marRight w:val="0"/>
              <w:marTop w:val="0"/>
              <w:marBottom w:val="0"/>
              <w:divBdr>
                <w:top w:val="none" w:sz="0" w:space="0" w:color="auto"/>
                <w:left w:val="none" w:sz="0" w:space="0" w:color="auto"/>
                <w:bottom w:val="none" w:sz="0" w:space="0" w:color="auto"/>
                <w:right w:val="none" w:sz="0" w:space="0" w:color="auto"/>
              </w:divBdr>
              <w:divsChild>
                <w:div w:id="1128858064">
                  <w:marLeft w:val="0"/>
                  <w:marRight w:val="0"/>
                  <w:marTop w:val="0"/>
                  <w:marBottom w:val="0"/>
                  <w:divBdr>
                    <w:top w:val="none" w:sz="0" w:space="0" w:color="auto"/>
                    <w:left w:val="none" w:sz="0" w:space="0" w:color="auto"/>
                    <w:bottom w:val="none" w:sz="0" w:space="0" w:color="auto"/>
                    <w:right w:val="none" w:sz="0" w:space="0" w:color="auto"/>
                  </w:divBdr>
                </w:div>
              </w:divsChild>
            </w:div>
            <w:div w:id="685520709">
              <w:marLeft w:val="0"/>
              <w:marRight w:val="0"/>
              <w:marTop w:val="0"/>
              <w:marBottom w:val="0"/>
              <w:divBdr>
                <w:top w:val="none" w:sz="0" w:space="0" w:color="auto"/>
                <w:left w:val="none" w:sz="0" w:space="0" w:color="auto"/>
                <w:bottom w:val="none" w:sz="0" w:space="0" w:color="auto"/>
                <w:right w:val="none" w:sz="0" w:space="0" w:color="auto"/>
              </w:divBdr>
              <w:divsChild>
                <w:div w:id="211161377">
                  <w:marLeft w:val="0"/>
                  <w:marRight w:val="0"/>
                  <w:marTop w:val="0"/>
                  <w:marBottom w:val="0"/>
                  <w:divBdr>
                    <w:top w:val="none" w:sz="0" w:space="0" w:color="auto"/>
                    <w:left w:val="none" w:sz="0" w:space="0" w:color="auto"/>
                    <w:bottom w:val="none" w:sz="0" w:space="0" w:color="auto"/>
                    <w:right w:val="none" w:sz="0" w:space="0" w:color="auto"/>
                  </w:divBdr>
                </w:div>
              </w:divsChild>
            </w:div>
            <w:div w:id="2085254239">
              <w:marLeft w:val="0"/>
              <w:marRight w:val="0"/>
              <w:marTop w:val="0"/>
              <w:marBottom w:val="0"/>
              <w:divBdr>
                <w:top w:val="none" w:sz="0" w:space="0" w:color="auto"/>
                <w:left w:val="none" w:sz="0" w:space="0" w:color="auto"/>
                <w:bottom w:val="none" w:sz="0" w:space="0" w:color="auto"/>
                <w:right w:val="none" w:sz="0" w:space="0" w:color="auto"/>
              </w:divBdr>
              <w:divsChild>
                <w:div w:id="1600336429">
                  <w:marLeft w:val="0"/>
                  <w:marRight w:val="0"/>
                  <w:marTop w:val="0"/>
                  <w:marBottom w:val="0"/>
                  <w:divBdr>
                    <w:top w:val="none" w:sz="0" w:space="0" w:color="auto"/>
                    <w:left w:val="none" w:sz="0" w:space="0" w:color="auto"/>
                    <w:bottom w:val="none" w:sz="0" w:space="0" w:color="auto"/>
                    <w:right w:val="none" w:sz="0" w:space="0" w:color="auto"/>
                  </w:divBdr>
                </w:div>
              </w:divsChild>
            </w:div>
            <w:div w:id="2018147877">
              <w:marLeft w:val="0"/>
              <w:marRight w:val="0"/>
              <w:marTop w:val="0"/>
              <w:marBottom w:val="0"/>
              <w:divBdr>
                <w:top w:val="none" w:sz="0" w:space="0" w:color="auto"/>
                <w:left w:val="none" w:sz="0" w:space="0" w:color="auto"/>
                <w:bottom w:val="none" w:sz="0" w:space="0" w:color="auto"/>
                <w:right w:val="none" w:sz="0" w:space="0" w:color="auto"/>
              </w:divBdr>
              <w:divsChild>
                <w:div w:id="150874104">
                  <w:marLeft w:val="0"/>
                  <w:marRight w:val="0"/>
                  <w:marTop w:val="0"/>
                  <w:marBottom w:val="0"/>
                  <w:divBdr>
                    <w:top w:val="none" w:sz="0" w:space="0" w:color="auto"/>
                    <w:left w:val="none" w:sz="0" w:space="0" w:color="auto"/>
                    <w:bottom w:val="none" w:sz="0" w:space="0" w:color="auto"/>
                    <w:right w:val="none" w:sz="0" w:space="0" w:color="auto"/>
                  </w:divBdr>
                </w:div>
              </w:divsChild>
            </w:div>
            <w:div w:id="229199797">
              <w:marLeft w:val="0"/>
              <w:marRight w:val="0"/>
              <w:marTop w:val="0"/>
              <w:marBottom w:val="0"/>
              <w:divBdr>
                <w:top w:val="none" w:sz="0" w:space="0" w:color="auto"/>
                <w:left w:val="none" w:sz="0" w:space="0" w:color="auto"/>
                <w:bottom w:val="none" w:sz="0" w:space="0" w:color="auto"/>
                <w:right w:val="none" w:sz="0" w:space="0" w:color="auto"/>
              </w:divBdr>
              <w:divsChild>
                <w:div w:id="194152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3825">
          <w:marLeft w:val="0"/>
          <w:marRight w:val="0"/>
          <w:marTop w:val="0"/>
          <w:marBottom w:val="0"/>
          <w:divBdr>
            <w:top w:val="none" w:sz="0" w:space="0" w:color="auto"/>
            <w:left w:val="none" w:sz="0" w:space="0" w:color="auto"/>
            <w:bottom w:val="none" w:sz="0" w:space="0" w:color="auto"/>
            <w:right w:val="none" w:sz="0" w:space="0" w:color="auto"/>
          </w:divBdr>
          <w:divsChild>
            <w:div w:id="1565406609">
              <w:marLeft w:val="0"/>
              <w:marRight w:val="0"/>
              <w:marTop w:val="0"/>
              <w:marBottom w:val="0"/>
              <w:divBdr>
                <w:top w:val="none" w:sz="0" w:space="0" w:color="auto"/>
                <w:left w:val="none" w:sz="0" w:space="0" w:color="auto"/>
                <w:bottom w:val="none" w:sz="0" w:space="0" w:color="auto"/>
                <w:right w:val="none" w:sz="0" w:space="0" w:color="auto"/>
              </w:divBdr>
              <w:divsChild>
                <w:div w:id="1988628583">
                  <w:marLeft w:val="0"/>
                  <w:marRight w:val="0"/>
                  <w:marTop w:val="0"/>
                  <w:marBottom w:val="0"/>
                  <w:divBdr>
                    <w:top w:val="none" w:sz="0" w:space="0" w:color="auto"/>
                    <w:left w:val="none" w:sz="0" w:space="0" w:color="auto"/>
                    <w:bottom w:val="none" w:sz="0" w:space="0" w:color="auto"/>
                    <w:right w:val="none" w:sz="0" w:space="0" w:color="auto"/>
                  </w:divBdr>
                </w:div>
              </w:divsChild>
            </w:div>
            <w:div w:id="1837303441">
              <w:marLeft w:val="0"/>
              <w:marRight w:val="0"/>
              <w:marTop w:val="0"/>
              <w:marBottom w:val="0"/>
              <w:divBdr>
                <w:top w:val="none" w:sz="0" w:space="0" w:color="auto"/>
                <w:left w:val="none" w:sz="0" w:space="0" w:color="auto"/>
                <w:bottom w:val="none" w:sz="0" w:space="0" w:color="auto"/>
                <w:right w:val="none" w:sz="0" w:space="0" w:color="auto"/>
              </w:divBdr>
              <w:divsChild>
                <w:div w:id="90056009">
                  <w:marLeft w:val="0"/>
                  <w:marRight w:val="0"/>
                  <w:marTop w:val="0"/>
                  <w:marBottom w:val="0"/>
                  <w:divBdr>
                    <w:top w:val="none" w:sz="0" w:space="0" w:color="auto"/>
                    <w:left w:val="none" w:sz="0" w:space="0" w:color="auto"/>
                    <w:bottom w:val="none" w:sz="0" w:space="0" w:color="auto"/>
                    <w:right w:val="none" w:sz="0" w:space="0" w:color="auto"/>
                  </w:divBdr>
                </w:div>
              </w:divsChild>
            </w:div>
            <w:div w:id="730153348">
              <w:marLeft w:val="0"/>
              <w:marRight w:val="0"/>
              <w:marTop w:val="0"/>
              <w:marBottom w:val="0"/>
              <w:divBdr>
                <w:top w:val="none" w:sz="0" w:space="0" w:color="auto"/>
                <w:left w:val="none" w:sz="0" w:space="0" w:color="auto"/>
                <w:bottom w:val="none" w:sz="0" w:space="0" w:color="auto"/>
                <w:right w:val="none" w:sz="0" w:space="0" w:color="auto"/>
              </w:divBdr>
              <w:divsChild>
                <w:div w:id="1645936774">
                  <w:marLeft w:val="0"/>
                  <w:marRight w:val="0"/>
                  <w:marTop w:val="0"/>
                  <w:marBottom w:val="0"/>
                  <w:divBdr>
                    <w:top w:val="none" w:sz="0" w:space="0" w:color="auto"/>
                    <w:left w:val="none" w:sz="0" w:space="0" w:color="auto"/>
                    <w:bottom w:val="none" w:sz="0" w:space="0" w:color="auto"/>
                    <w:right w:val="none" w:sz="0" w:space="0" w:color="auto"/>
                  </w:divBdr>
                </w:div>
              </w:divsChild>
            </w:div>
            <w:div w:id="541215918">
              <w:marLeft w:val="0"/>
              <w:marRight w:val="0"/>
              <w:marTop w:val="0"/>
              <w:marBottom w:val="0"/>
              <w:divBdr>
                <w:top w:val="none" w:sz="0" w:space="0" w:color="auto"/>
                <w:left w:val="none" w:sz="0" w:space="0" w:color="auto"/>
                <w:bottom w:val="none" w:sz="0" w:space="0" w:color="auto"/>
                <w:right w:val="none" w:sz="0" w:space="0" w:color="auto"/>
              </w:divBdr>
              <w:divsChild>
                <w:div w:id="228081723">
                  <w:marLeft w:val="0"/>
                  <w:marRight w:val="0"/>
                  <w:marTop w:val="0"/>
                  <w:marBottom w:val="0"/>
                  <w:divBdr>
                    <w:top w:val="none" w:sz="0" w:space="0" w:color="auto"/>
                    <w:left w:val="none" w:sz="0" w:space="0" w:color="auto"/>
                    <w:bottom w:val="none" w:sz="0" w:space="0" w:color="auto"/>
                    <w:right w:val="none" w:sz="0" w:space="0" w:color="auto"/>
                  </w:divBdr>
                </w:div>
              </w:divsChild>
            </w:div>
            <w:div w:id="1996446663">
              <w:marLeft w:val="0"/>
              <w:marRight w:val="0"/>
              <w:marTop w:val="0"/>
              <w:marBottom w:val="0"/>
              <w:divBdr>
                <w:top w:val="none" w:sz="0" w:space="0" w:color="auto"/>
                <w:left w:val="none" w:sz="0" w:space="0" w:color="auto"/>
                <w:bottom w:val="none" w:sz="0" w:space="0" w:color="auto"/>
                <w:right w:val="none" w:sz="0" w:space="0" w:color="auto"/>
              </w:divBdr>
              <w:divsChild>
                <w:div w:id="1440877158">
                  <w:marLeft w:val="0"/>
                  <w:marRight w:val="0"/>
                  <w:marTop w:val="0"/>
                  <w:marBottom w:val="0"/>
                  <w:divBdr>
                    <w:top w:val="none" w:sz="0" w:space="0" w:color="auto"/>
                    <w:left w:val="none" w:sz="0" w:space="0" w:color="auto"/>
                    <w:bottom w:val="none" w:sz="0" w:space="0" w:color="auto"/>
                    <w:right w:val="none" w:sz="0" w:space="0" w:color="auto"/>
                  </w:divBdr>
                </w:div>
              </w:divsChild>
            </w:div>
            <w:div w:id="313606308">
              <w:marLeft w:val="0"/>
              <w:marRight w:val="0"/>
              <w:marTop w:val="0"/>
              <w:marBottom w:val="0"/>
              <w:divBdr>
                <w:top w:val="none" w:sz="0" w:space="0" w:color="auto"/>
                <w:left w:val="none" w:sz="0" w:space="0" w:color="auto"/>
                <w:bottom w:val="none" w:sz="0" w:space="0" w:color="auto"/>
                <w:right w:val="none" w:sz="0" w:space="0" w:color="auto"/>
              </w:divBdr>
              <w:divsChild>
                <w:div w:id="27914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87635">
          <w:marLeft w:val="0"/>
          <w:marRight w:val="0"/>
          <w:marTop w:val="0"/>
          <w:marBottom w:val="0"/>
          <w:divBdr>
            <w:top w:val="none" w:sz="0" w:space="0" w:color="auto"/>
            <w:left w:val="none" w:sz="0" w:space="0" w:color="auto"/>
            <w:bottom w:val="none" w:sz="0" w:space="0" w:color="auto"/>
            <w:right w:val="none" w:sz="0" w:space="0" w:color="auto"/>
          </w:divBdr>
          <w:divsChild>
            <w:div w:id="189992715">
              <w:marLeft w:val="0"/>
              <w:marRight w:val="0"/>
              <w:marTop w:val="0"/>
              <w:marBottom w:val="0"/>
              <w:divBdr>
                <w:top w:val="none" w:sz="0" w:space="0" w:color="auto"/>
                <w:left w:val="none" w:sz="0" w:space="0" w:color="auto"/>
                <w:bottom w:val="none" w:sz="0" w:space="0" w:color="auto"/>
                <w:right w:val="none" w:sz="0" w:space="0" w:color="auto"/>
              </w:divBdr>
              <w:divsChild>
                <w:div w:id="1319771972">
                  <w:marLeft w:val="0"/>
                  <w:marRight w:val="0"/>
                  <w:marTop w:val="0"/>
                  <w:marBottom w:val="0"/>
                  <w:divBdr>
                    <w:top w:val="none" w:sz="0" w:space="0" w:color="auto"/>
                    <w:left w:val="none" w:sz="0" w:space="0" w:color="auto"/>
                    <w:bottom w:val="none" w:sz="0" w:space="0" w:color="auto"/>
                    <w:right w:val="none" w:sz="0" w:space="0" w:color="auto"/>
                  </w:divBdr>
                </w:div>
              </w:divsChild>
            </w:div>
            <w:div w:id="235632692">
              <w:marLeft w:val="0"/>
              <w:marRight w:val="0"/>
              <w:marTop w:val="0"/>
              <w:marBottom w:val="0"/>
              <w:divBdr>
                <w:top w:val="none" w:sz="0" w:space="0" w:color="auto"/>
                <w:left w:val="none" w:sz="0" w:space="0" w:color="auto"/>
                <w:bottom w:val="none" w:sz="0" w:space="0" w:color="auto"/>
                <w:right w:val="none" w:sz="0" w:space="0" w:color="auto"/>
              </w:divBdr>
              <w:divsChild>
                <w:div w:id="354505787">
                  <w:marLeft w:val="0"/>
                  <w:marRight w:val="0"/>
                  <w:marTop w:val="0"/>
                  <w:marBottom w:val="0"/>
                  <w:divBdr>
                    <w:top w:val="none" w:sz="0" w:space="0" w:color="auto"/>
                    <w:left w:val="none" w:sz="0" w:space="0" w:color="auto"/>
                    <w:bottom w:val="none" w:sz="0" w:space="0" w:color="auto"/>
                    <w:right w:val="none" w:sz="0" w:space="0" w:color="auto"/>
                  </w:divBdr>
                </w:div>
                <w:div w:id="15736612">
                  <w:marLeft w:val="0"/>
                  <w:marRight w:val="0"/>
                  <w:marTop w:val="0"/>
                  <w:marBottom w:val="0"/>
                  <w:divBdr>
                    <w:top w:val="none" w:sz="0" w:space="0" w:color="auto"/>
                    <w:left w:val="none" w:sz="0" w:space="0" w:color="auto"/>
                    <w:bottom w:val="none" w:sz="0" w:space="0" w:color="auto"/>
                    <w:right w:val="none" w:sz="0" w:space="0" w:color="auto"/>
                  </w:divBdr>
                </w:div>
                <w:div w:id="12187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195311">
          <w:marLeft w:val="0"/>
          <w:marRight w:val="0"/>
          <w:marTop w:val="0"/>
          <w:marBottom w:val="0"/>
          <w:divBdr>
            <w:top w:val="none" w:sz="0" w:space="0" w:color="auto"/>
            <w:left w:val="none" w:sz="0" w:space="0" w:color="auto"/>
            <w:bottom w:val="none" w:sz="0" w:space="0" w:color="auto"/>
            <w:right w:val="none" w:sz="0" w:space="0" w:color="auto"/>
          </w:divBdr>
          <w:divsChild>
            <w:div w:id="78253049">
              <w:marLeft w:val="0"/>
              <w:marRight w:val="0"/>
              <w:marTop w:val="0"/>
              <w:marBottom w:val="0"/>
              <w:divBdr>
                <w:top w:val="none" w:sz="0" w:space="0" w:color="auto"/>
                <w:left w:val="none" w:sz="0" w:space="0" w:color="auto"/>
                <w:bottom w:val="none" w:sz="0" w:space="0" w:color="auto"/>
                <w:right w:val="none" w:sz="0" w:space="0" w:color="auto"/>
              </w:divBdr>
              <w:divsChild>
                <w:div w:id="361321487">
                  <w:marLeft w:val="0"/>
                  <w:marRight w:val="0"/>
                  <w:marTop w:val="0"/>
                  <w:marBottom w:val="0"/>
                  <w:divBdr>
                    <w:top w:val="none" w:sz="0" w:space="0" w:color="auto"/>
                    <w:left w:val="none" w:sz="0" w:space="0" w:color="auto"/>
                    <w:bottom w:val="none" w:sz="0" w:space="0" w:color="auto"/>
                    <w:right w:val="none" w:sz="0" w:space="0" w:color="auto"/>
                  </w:divBdr>
                </w:div>
                <w:div w:id="1448429199">
                  <w:marLeft w:val="0"/>
                  <w:marRight w:val="0"/>
                  <w:marTop w:val="0"/>
                  <w:marBottom w:val="0"/>
                  <w:divBdr>
                    <w:top w:val="none" w:sz="0" w:space="0" w:color="auto"/>
                    <w:left w:val="none" w:sz="0" w:space="0" w:color="auto"/>
                    <w:bottom w:val="none" w:sz="0" w:space="0" w:color="auto"/>
                    <w:right w:val="none" w:sz="0" w:space="0" w:color="auto"/>
                  </w:divBdr>
                </w:div>
              </w:divsChild>
            </w:div>
            <w:div w:id="717978068">
              <w:marLeft w:val="0"/>
              <w:marRight w:val="0"/>
              <w:marTop w:val="0"/>
              <w:marBottom w:val="0"/>
              <w:divBdr>
                <w:top w:val="none" w:sz="0" w:space="0" w:color="auto"/>
                <w:left w:val="none" w:sz="0" w:space="0" w:color="auto"/>
                <w:bottom w:val="none" w:sz="0" w:space="0" w:color="auto"/>
                <w:right w:val="none" w:sz="0" w:space="0" w:color="auto"/>
              </w:divBdr>
              <w:divsChild>
                <w:div w:id="1506241274">
                  <w:marLeft w:val="0"/>
                  <w:marRight w:val="0"/>
                  <w:marTop w:val="0"/>
                  <w:marBottom w:val="0"/>
                  <w:divBdr>
                    <w:top w:val="none" w:sz="0" w:space="0" w:color="auto"/>
                    <w:left w:val="none" w:sz="0" w:space="0" w:color="auto"/>
                    <w:bottom w:val="none" w:sz="0" w:space="0" w:color="auto"/>
                    <w:right w:val="none" w:sz="0" w:space="0" w:color="auto"/>
                  </w:divBdr>
                </w:div>
              </w:divsChild>
            </w:div>
            <w:div w:id="343169445">
              <w:marLeft w:val="0"/>
              <w:marRight w:val="0"/>
              <w:marTop w:val="0"/>
              <w:marBottom w:val="0"/>
              <w:divBdr>
                <w:top w:val="none" w:sz="0" w:space="0" w:color="auto"/>
                <w:left w:val="none" w:sz="0" w:space="0" w:color="auto"/>
                <w:bottom w:val="none" w:sz="0" w:space="0" w:color="auto"/>
                <w:right w:val="none" w:sz="0" w:space="0" w:color="auto"/>
              </w:divBdr>
              <w:divsChild>
                <w:div w:id="1679384019">
                  <w:marLeft w:val="0"/>
                  <w:marRight w:val="0"/>
                  <w:marTop w:val="0"/>
                  <w:marBottom w:val="0"/>
                  <w:divBdr>
                    <w:top w:val="none" w:sz="0" w:space="0" w:color="auto"/>
                    <w:left w:val="none" w:sz="0" w:space="0" w:color="auto"/>
                    <w:bottom w:val="none" w:sz="0" w:space="0" w:color="auto"/>
                    <w:right w:val="none" w:sz="0" w:space="0" w:color="auto"/>
                  </w:divBdr>
                </w:div>
              </w:divsChild>
            </w:div>
            <w:div w:id="919946991">
              <w:marLeft w:val="0"/>
              <w:marRight w:val="0"/>
              <w:marTop w:val="0"/>
              <w:marBottom w:val="0"/>
              <w:divBdr>
                <w:top w:val="none" w:sz="0" w:space="0" w:color="auto"/>
                <w:left w:val="none" w:sz="0" w:space="0" w:color="auto"/>
                <w:bottom w:val="none" w:sz="0" w:space="0" w:color="auto"/>
                <w:right w:val="none" w:sz="0" w:space="0" w:color="auto"/>
              </w:divBdr>
              <w:divsChild>
                <w:div w:id="521090417">
                  <w:marLeft w:val="0"/>
                  <w:marRight w:val="0"/>
                  <w:marTop w:val="0"/>
                  <w:marBottom w:val="0"/>
                  <w:divBdr>
                    <w:top w:val="none" w:sz="0" w:space="0" w:color="auto"/>
                    <w:left w:val="none" w:sz="0" w:space="0" w:color="auto"/>
                    <w:bottom w:val="none" w:sz="0" w:space="0" w:color="auto"/>
                    <w:right w:val="none" w:sz="0" w:space="0" w:color="auto"/>
                  </w:divBdr>
                </w:div>
              </w:divsChild>
            </w:div>
            <w:div w:id="1856770137">
              <w:marLeft w:val="0"/>
              <w:marRight w:val="0"/>
              <w:marTop w:val="0"/>
              <w:marBottom w:val="0"/>
              <w:divBdr>
                <w:top w:val="none" w:sz="0" w:space="0" w:color="auto"/>
                <w:left w:val="none" w:sz="0" w:space="0" w:color="auto"/>
                <w:bottom w:val="none" w:sz="0" w:space="0" w:color="auto"/>
                <w:right w:val="none" w:sz="0" w:space="0" w:color="auto"/>
              </w:divBdr>
              <w:divsChild>
                <w:div w:id="1427532056">
                  <w:marLeft w:val="0"/>
                  <w:marRight w:val="0"/>
                  <w:marTop w:val="0"/>
                  <w:marBottom w:val="0"/>
                  <w:divBdr>
                    <w:top w:val="none" w:sz="0" w:space="0" w:color="auto"/>
                    <w:left w:val="none" w:sz="0" w:space="0" w:color="auto"/>
                    <w:bottom w:val="none" w:sz="0" w:space="0" w:color="auto"/>
                    <w:right w:val="none" w:sz="0" w:space="0" w:color="auto"/>
                  </w:divBdr>
                </w:div>
              </w:divsChild>
            </w:div>
            <w:div w:id="833570468">
              <w:marLeft w:val="0"/>
              <w:marRight w:val="0"/>
              <w:marTop w:val="0"/>
              <w:marBottom w:val="0"/>
              <w:divBdr>
                <w:top w:val="none" w:sz="0" w:space="0" w:color="auto"/>
                <w:left w:val="none" w:sz="0" w:space="0" w:color="auto"/>
                <w:bottom w:val="none" w:sz="0" w:space="0" w:color="auto"/>
                <w:right w:val="none" w:sz="0" w:space="0" w:color="auto"/>
              </w:divBdr>
              <w:divsChild>
                <w:div w:id="791943124">
                  <w:marLeft w:val="0"/>
                  <w:marRight w:val="0"/>
                  <w:marTop w:val="0"/>
                  <w:marBottom w:val="0"/>
                  <w:divBdr>
                    <w:top w:val="none" w:sz="0" w:space="0" w:color="auto"/>
                    <w:left w:val="none" w:sz="0" w:space="0" w:color="auto"/>
                    <w:bottom w:val="none" w:sz="0" w:space="0" w:color="auto"/>
                    <w:right w:val="none" w:sz="0" w:space="0" w:color="auto"/>
                  </w:divBdr>
                </w:div>
              </w:divsChild>
            </w:div>
            <w:div w:id="1640190579">
              <w:marLeft w:val="0"/>
              <w:marRight w:val="0"/>
              <w:marTop w:val="0"/>
              <w:marBottom w:val="0"/>
              <w:divBdr>
                <w:top w:val="none" w:sz="0" w:space="0" w:color="auto"/>
                <w:left w:val="none" w:sz="0" w:space="0" w:color="auto"/>
                <w:bottom w:val="none" w:sz="0" w:space="0" w:color="auto"/>
                <w:right w:val="none" w:sz="0" w:space="0" w:color="auto"/>
              </w:divBdr>
              <w:divsChild>
                <w:div w:id="6657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76390">
          <w:marLeft w:val="0"/>
          <w:marRight w:val="0"/>
          <w:marTop w:val="0"/>
          <w:marBottom w:val="0"/>
          <w:divBdr>
            <w:top w:val="none" w:sz="0" w:space="0" w:color="auto"/>
            <w:left w:val="none" w:sz="0" w:space="0" w:color="auto"/>
            <w:bottom w:val="none" w:sz="0" w:space="0" w:color="auto"/>
            <w:right w:val="none" w:sz="0" w:space="0" w:color="auto"/>
          </w:divBdr>
          <w:divsChild>
            <w:div w:id="2018998800">
              <w:marLeft w:val="0"/>
              <w:marRight w:val="0"/>
              <w:marTop w:val="0"/>
              <w:marBottom w:val="0"/>
              <w:divBdr>
                <w:top w:val="none" w:sz="0" w:space="0" w:color="auto"/>
                <w:left w:val="none" w:sz="0" w:space="0" w:color="auto"/>
                <w:bottom w:val="none" w:sz="0" w:space="0" w:color="auto"/>
                <w:right w:val="none" w:sz="0" w:space="0" w:color="auto"/>
              </w:divBdr>
              <w:divsChild>
                <w:div w:id="3298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3686">
          <w:marLeft w:val="0"/>
          <w:marRight w:val="0"/>
          <w:marTop w:val="0"/>
          <w:marBottom w:val="0"/>
          <w:divBdr>
            <w:top w:val="none" w:sz="0" w:space="0" w:color="auto"/>
            <w:left w:val="none" w:sz="0" w:space="0" w:color="auto"/>
            <w:bottom w:val="none" w:sz="0" w:space="0" w:color="auto"/>
            <w:right w:val="none" w:sz="0" w:space="0" w:color="auto"/>
          </w:divBdr>
          <w:divsChild>
            <w:div w:id="329065718">
              <w:marLeft w:val="0"/>
              <w:marRight w:val="0"/>
              <w:marTop w:val="0"/>
              <w:marBottom w:val="0"/>
              <w:divBdr>
                <w:top w:val="none" w:sz="0" w:space="0" w:color="auto"/>
                <w:left w:val="none" w:sz="0" w:space="0" w:color="auto"/>
                <w:bottom w:val="none" w:sz="0" w:space="0" w:color="auto"/>
                <w:right w:val="none" w:sz="0" w:space="0" w:color="auto"/>
              </w:divBdr>
              <w:divsChild>
                <w:div w:id="48388303">
                  <w:marLeft w:val="0"/>
                  <w:marRight w:val="0"/>
                  <w:marTop w:val="0"/>
                  <w:marBottom w:val="0"/>
                  <w:divBdr>
                    <w:top w:val="none" w:sz="0" w:space="0" w:color="auto"/>
                    <w:left w:val="none" w:sz="0" w:space="0" w:color="auto"/>
                    <w:bottom w:val="none" w:sz="0" w:space="0" w:color="auto"/>
                    <w:right w:val="none" w:sz="0" w:space="0" w:color="auto"/>
                  </w:divBdr>
                </w:div>
              </w:divsChild>
            </w:div>
            <w:div w:id="1068960789">
              <w:marLeft w:val="0"/>
              <w:marRight w:val="0"/>
              <w:marTop w:val="0"/>
              <w:marBottom w:val="0"/>
              <w:divBdr>
                <w:top w:val="none" w:sz="0" w:space="0" w:color="auto"/>
                <w:left w:val="none" w:sz="0" w:space="0" w:color="auto"/>
                <w:bottom w:val="none" w:sz="0" w:space="0" w:color="auto"/>
                <w:right w:val="none" w:sz="0" w:space="0" w:color="auto"/>
              </w:divBdr>
              <w:divsChild>
                <w:div w:id="1924676610">
                  <w:marLeft w:val="0"/>
                  <w:marRight w:val="0"/>
                  <w:marTop w:val="0"/>
                  <w:marBottom w:val="0"/>
                  <w:divBdr>
                    <w:top w:val="none" w:sz="0" w:space="0" w:color="auto"/>
                    <w:left w:val="none" w:sz="0" w:space="0" w:color="auto"/>
                    <w:bottom w:val="none" w:sz="0" w:space="0" w:color="auto"/>
                    <w:right w:val="none" w:sz="0" w:space="0" w:color="auto"/>
                  </w:divBdr>
                </w:div>
              </w:divsChild>
            </w:div>
            <w:div w:id="1443839505">
              <w:marLeft w:val="0"/>
              <w:marRight w:val="0"/>
              <w:marTop w:val="0"/>
              <w:marBottom w:val="0"/>
              <w:divBdr>
                <w:top w:val="none" w:sz="0" w:space="0" w:color="auto"/>
                <w:left w:val="none" w:sz="0" w:space="0" w:color="auto"/>
                <w:bottom w:val="none" w:sz="0" w:space="0" w:color="auto"/>
                <w:right w:val="none" w:sz="0" w:space="0" w:color="auto"/>
              </w:divBdr>
              <w:divsChild>
                <w:div w:id="456526464">
                  <w:marLeft w:val="0"/>
                  <w:marRight w:val="0"/>
                  <w:marTop w:val="0"/>
                  <w:marBottom w:val="0"/>
                  <w:divBdr>
                    <w:top w:val="none" w:sz="0" w:space="0" w:color="auto"/>
                    <w:left w:val="none" w:sz="0" w:space="0" w:color="auto"/>
                    <w:bottom w:val="none" w:sz="0" w:space="0" w:color="auto"/>
                    <w:right w:val="none" w:sz="0" w:space="0" w:color="auto"/>
                  </w:divBdr>
                </w:div>
              </w:divsChild>
            </w:div>
            <w:div w:id="1010989218">
              <w:marLeft w:val="0"/>
              <w:marRight w:val="0"/>
              <w:marTop w:val="0"/>
              <w:marBottom w:val="0"/>
              <w:divBdr>
                <w:top w:val="none" w:sz="0" w:space="0" w:color="auto"/>
                <w:left w:val="none" w:sz="0" w:space="0" w:color="auto"/>
                <w:bottom w:val="none" w:sz="0" w:space="0" w:color="auto"/>
                <w:right w:val="none" w:sz="0" w:space="0" w:color="auto"/>
              </w:divBdr>
              <w:divsChild>
                <w:div w:id="98331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86828">
          <w:marLeft w:val="0"/>
          <w:marRight w:val="0"/>
          <w:marTop w:val="0"/>
          <w:marBottom w:val="0"/>
          <w:divBdr>
            <w:top w:val="none" w:sz="0" w:space="0" w:color="auto"/>
            <w:left w:val="none" w:sz="0" w:space="0" w:color="auto"/>
            <w:bottom w:val="none" w:sz="0" w:space="0" w:color="auto"/>
            <w:right w:val="none" w:sz="0" w:space="0" w:color="auto"/>
          </w:divBdr>
          <w:divsChild>
            <w:div w:id="1043022388">
              <w:marLeft w:val="0"/>
              <w:marRight w:val="0"/>
              <w:marTop w:val="0"/>
              <w:marBottom w:val="0"/>
              <w:divBdr>
                <w:top w:val="none" w:sz="0" w:space="0" w:color="auto"/>
                <w:left w:val="none" w:sz="0" w:space="0" w:color="auto"/>
                <w:bottom w:val="none" w:sz="0" w:space="0" w:color="auto"/>
                <w:right w:val="none" w:sz="0" w:space="0" w:color="auto"/>
              </w:divBdr>
              <w:divsChild>
                <w:div w:id="18598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89556">
          <w:marLeft w:val="0"/>
          <w:marRight w:val="0"/>
          <w:marTop w:val="0"/>
          <w:marBottom w:val="0"/>
          <w:divBdr>
            <w:top w:val="none" w:sz="0" w:space="0" w:color="auto"/>
            <w:left w:val="none" w:sz="0" w:space="0" w:color="auto"/>
            <w:bottom w:val="none" w:sz="0" w:space="0" w:color="auto"/>
            <w:right w:val="none" w:sz="0" w:space="0" w:color="auto"/>
          </w:divBdr>
          <w:divsChild>
            <w:div w:id="1558321698">
              <w:marLeft w:val="0"/>
              <w:marRight w:val="0"/>
              <w:marTop w:val="0"/>
              <w:marBottom w:val="0"/>
              <w:divBdr>
                <w:top w:val="none" w:sz="0" w:space="0" w:color="auto"/>
                <w:left w:val="none" w:sz="0" w:space="0" w:color="auto"/>
                <w:bottom w:val="none" w:sz="0" w:space="0" w:color="auto"/>
                <w:right w:val="none" w:sz="0" w:space="0" w:color="auto"/>
              </w:divBdr>
              <w:divsChild>
                <w:div w:id="200304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751801">
          <w:marLeft w:val="0"/>
          <w:marRight w:val="0"/>
          <w:marTop w:val="0"/>
          <w:marBottom w:val="0"/>
          <w:divBdr>
            <w:top w:val="none" w:sz="0" w:space="0" w:color="auto"/>
            <w:left w:val="none" w:sz="0" w:space="0" w:color="auto"/>
            <w:bottom w:val="none" w:sz="0" w:space="0" w:color="auto"/>
            <w:right w:val="none" w:sz="0" w:space="0" w:color="auto"/>
          </w:divBdr>
          <w:divsChild>
            <w:div w:id="1304657453">
              <w:marLeft w:val="0"/>
              <w:marRight w:val="0"/>
              <w:marTop w:val="0"/>
              <w:marBottom w:val="0"/>
              <w:divBdr>
                <w:top w:val="none" w:sz="0" w:space="0" w:color="auto"/>
                <w:left w:val="none" w:sz="0" w:space="0" w:color="auto"/>
                <w:bottom w:val="none" w:sz="0" w:space="0" w:color="auto"/>
                <w:right w:val="none" w:sz="0" w:space="0" w:color="auto"/>
              </w:divBdr>
              <w:divsChild>
                <w:div w:id="119002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89765">
          <w:marLeft w:val="0"/>
          <w:marRight w:val="0"/>
          <w:marTop w:val="0"/>
          <w:marBottom w:val="0"/>
          <w:divBdr>
            <w:top w:val="none" w:sz="0" w:space="0" w:color="auto"/>
            <w:left w:val="none" w:sz="0" w:space="0" w:color="auto"/>
            <w:bottom w:val="none" w:sz="0" w:space="0" w:color="auto"/>
            <w:right w:val="none" w:sz="0" w:space="0" w:color="auto"/>
          </w:divBdr>
          <w:divsChild>
            <w:div w:id="782382579">
              <w:marLeft w:val="0"/>
              <w:marRight w:val="0"/>
              <w:marTop w:val="0"/>
              <w:marBottom w:val="0"/>
              <w:divBdr>
                <w:top w:val="none" w:sz="0" w:space="0" w:color="auto"/>
                <w:left w:val="none" w:sz="0" w:space="0" w:color="auto"/>
                <w:bottom w:val="none" w:sz="0" w:space="0" w:color="auto"/>
                <w:right w:val="none" w:sz="0" w:space="0" w:color="auto"/>
              </w:divBdr>
              <w:divsChild>
                <w:div w:id="17087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52684">
          <w:marLeft w:val="0"/>
          <w:marRight w:val="0"/>
          <w:marTop w:val="0"/>
          <w:marBottom w:val="0"/>
          <w:divBdr>
            <w:top w:val="none" w:sz="0" w:space="0" w:color="auto"/>
            <w:left w:val="none" w:sz="0" w:space="0" w:color="auto"/>
            <w:bottom w:val="none" w:sz="0" w:space="0" w:color="auto"/>
            <w:right w:val="none" w:sz="0" w:space="0" w:color="auto"/>
          </w:divBdr>
          <w:divsChild>
            <w:div w:id="1491369632">
              <w:marLeft w:val="0"/>
              <w:marRight w:val="0"/>
              <w:marTop w:val="0"/>
              <w:marBottom w:val="0"/>
              <w:divBdr>
                <w:top w:val="none" w:sz="0" w:space="0" w:color="auto"/>
                <w:left w:val="none" w:sz="0" w:space="0" w:color="auto"/>
                <w:bottom w:val="none" w:sz="0" w:space="0" w:color="auto"/>
                <w:right w:val="none" w:sz="0" w:space="0" w:color="auto"/>
              </w:divBdr>
              <w:divsChild>
                <w:div w:id="20733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30523">
          <w:marLeft w:val="0"/>
          <w:marRight w:val="0"/>
          <w:marTop w:val="0"/>
          <w:marBottom w:val="0"/>
          <w:divBdr>
            <w:top w:val="none" w:sz="0" w:space="0" w:color="auto"/>
            <w:left w:val="none" w:sz="0" w:space="0" w:color="auto"/>
            <w:bottom w:val="none" w:sz="0" w:space="0" w:color="auto"/>
            <w:right w:val="none" w:sz="0" w:space="0" w:color="auto"/>
          </w:divBdr>
          <w:divsChild>
            <w:div w:id="167602064">
              <w:marLeft w:val="0"/>
              <w:marRight w:val="0"/>
              <w:marTop w:val="0"/>
              <w:marBottom w:val="0"/>
              <w:divBdr>
                <w:top w:val="none" w:sz="0" w:space="0" w:color="auto"/>
                <w:left w:val="none" w:sz="0" w:space="0" w:color="auto"/>
                <w:bottom w:val="none" w:sz="0" w:space="0" w:color="auto"/>
                <w:right w:val="none" w:sz="0" w:space="0" w:color="auto"/>
              </w:divBdr>
              <w:divsChild>
                <w:div w:id="4741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09778">
          <w:marLeft w:val="0"/>
          <w:marRight w:val="0"/>
          <w:marTop w:val="0"/>
          <w:marBottom w:val="0"/>
          <w:divBdr>
            <w:top w:val="none" w:sz="0" w:space="0" w:color="auto"/>
            <w:left w:val="none" w:sz="0" w:space="0" w:color="auto"/>
            <w:bottom w:val="none" w:sz="0" w:space="0" w:color="auto"/>
            <w:right w:val="none" w:sz="0" w:space="0" w:color="auto"/>
          </w:divBdr>
          <w:divsChild>
            <w:div w:id="723917594">
              <w:marLeft w:val="0"/>
              <w:marRight w:val="0"/>
              <w:marTop w:val="0"/>
              <w:marBottom w:val="0"/>
              <w:divBdr>
                <w:top w:val="none" w:sz="0" w:space="0" w:color="auto"/>
                <w:left w:val="none" w:sz="0" w:space="0" w:color="auto"/>
                <w:bottom w:val="none" w:sz="0" w:space="0" w:color="auto"/>
                <w:right w:val="none" w:sz="0" w:space="0" w:color="auto"/>
              </w:divBdr>
              <w:divsChild>
                <w:div w:id="196897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94145">
          <w:marLeft w:val="0"/>
          <w:marRight w:val="0"/>
          <w:marTop w:val="0"/>
          <w:marBottom w:val="0"/>
          <w:divBdr>
            <w:top w:val="none" w:sz="0" w:space="0" w:color="auto"/>
            <w:left w:val="none" w:sz="0" w:space="0" w:color="auto"/>
            <w:bottom w:val="none" w:sz="0" w:space="0" w:color="auto"/>
            <w:right w:val="none" w:sz="0" w:space="0" w:color="auto"/>
          </w:divBdr>
          <w:divsChild>
            <w:div w:id="775637624">
              <w:marLeft w:val="0"/>
              <w:marRight w:val="0"/>
              <w:marTop w:val="0"/>
              <w:marBottom w:val="0"/>
              <w:divBdr>
                <w:top w:val="none" w:sz="0" w:space="0" w:color="auto"/>
                <w:left w:val="none" w:sz="0" w:space="0" w:color="auto"/>
                <w:bottom w:val="none" w:sz="0" w:space="0" w:color="auto"/>
                <w:right w:val="none" w:sz="0" w:space="0" w:color="auto"/>
              </w:divBdr>
              <w:divsChild>
                <w:div w:id="2336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736500">
          <w:marLeft w:val="0"/>
          <w:marRight w:val="0"/>
          <w:marTop w:val="0"/>
          <w:marBottom w:val="0"/>
          <w:divBdr>
            <w:top w:val="none" w:sz="0" w:space="0" w:color="auto"/>
            <w:left w:val="none" w:sz="0" w:space="0" w:color="auto"/>
            <w:bottom w:val="none" w:sz="0" w:space="0" w:color="auto"/>
            <w:right w:val="none" w:sz="0" w:space="0" w:color="auto"/>
          </w:divBdr>
          <w:divsChild>
            <w:div w:id="301274428">
              <w:marLeft w:val="0"/>
              <w:marRight w:val="0"/>
              <w:marTop w:val="0"/>
              <w:marBottom w:val="0"/>
              <w:divBdr>
                <w:top w:val="none" w:sz="0" w:space="0" w:color="auto"/>
                <w:left w:val="none" w:sz="0" w:space="0" w:color="auto"/>
                <w:bottom w:val="none" w:sz="0" w:space="0" w:color="auto"/>
                <w:right w:val="none" w:sz="0" w:space="0" w:color="auto"/>
              </w:divBdr>
              <w:divsChild>
                <w:div w:id="543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9860">
          <w:marLeft w:val="0"/>
          <w:marRight w:val="0"/>
          <w:marTop w:val="0"/>
          <w:marBottom w:val="0"/>
          <w:divBdr>
            <w:top w:val="none" w:sz="0" w:space="0" w:color="auto"/>
            <w:left w:val="none" w:sz="0" w:space="0" w:color="auto"/>
            <w:bottom w:val="none" w:sz="0" w:space="0" w:color="auto"/>
            <w:right w:val="none" w:sz="0" w:space="0" w:color="auto"/>
          </w:divBdr>
          <w:divsChild>
            <w:div w:id="1845052361">
              <w:marLeft w:val="0"/>
              <w:marRight w:val="0"/>
              <w:marTop w:val="0"/>
              <w:marBottom w:val="0"/>
              <w:divBdr>
                <w:top w:val="none" w:sz="0" w:space="0" w:color="auto"/>
                <w:left w:val="none" w:sz="0" w:space="0" w:color="auto"/>
                <w:bottom w:val="none" w:sz="0" w:space="0" w:color="auto"/>
                <w:right w:val="none" w:sz="0" w:space="0" w:color="auto"/>
              </w:divBdr>
              <w:divsChild>
                <w:div w:id="8772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31255">
          <w:marLeft w:val="0"/>
          <w:marRight w:val="0"/>
          <w:marTop w:val="0"/>
          <w:marBottom w:val="0"/>
          <w:divBdr>
            <w:top w:val="none" w:sz="0" w:space="0" w:color="auto"/>
            <w:left w:val="none" w:sz="0" w:space="0" w:color="auto"/>
            <w:bottom w:val="none" w:sz="0" w:space="0" w:color="auto"/>
            <w:right w:val="none" w:sz="0" w:space="0" w:color="auto"/>
          </w:divBdr>
          <w:divsChild>
            <w:div w:id="1425760154">
              <w:marLeft w:val="0"/>
              <w:marRight w:val="0"/>
              <w:marTop w:val="0"/>
              <w:marBottom w:val="0"/>
              <w:divBdr>
                <w:top w:val="none" w:sz="0" w:space="0" w:color="auto"/>
                <w:left w:val="none" w:sz="0" w:space="0" w:color="auto"/>
                <w:bottom w:val="none" w:sz="0" w:space="0" w:color="auto"/>
                <w:right w:val="none" w:sz="0" w:space="0" w:color="auto"/>
              </w:divBdr>
              <w:divsChild>
                <w:div w:id="702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65485">
          <w:marLeft w:val="0"/>
          <w:marRight w:val="0"/>
          <w:marTop w:val="0"/>
          <w:marBottom w:val="0"/>
          <w:divBdr>
            <w:top w:val="none" w:sz="0" w:space="0" w:color="auto"/>
            <w:left w:val="none" w:sz="0" w:space="0" w:color="auto"/>
            <w:bottom w:val="none" w:sz="0" w:space="0" w:color="auto"/>
            <w:right w:val="none" w:sz="0" w:space="0" w:color="auto"/>
          </w:divBdr>
          <w:divsChild>
            <w:div w:id="1414818886">
              <w:marLeft w:val="0"/>
              <w:marRight w:val="0"/>
              <w:marTop w:val="0"/>
              <w:marBottom w:val="0"/>
              <w:divBdr>
                <w:top w:val="none" w:sz="0" w:space="0" w:color="auto"/>
                <w:left w:val="none" w:sz="0" w:space="0" w:color="auto"/>
                <w:bottom w:val="none" w:sz="0" w:space="0" w:color="auto"/>
                <w:right w:val="none" w:sz="0" w:space="0" w:color="auto"/>
              </w:divBdr>
              <w:divsChild>
                <w:div w:id="19133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82582">
          <w:marLeft w:val="0"/>
          <w:marRight w:val="0"/>
          <w:marTop w:val="0"/>
          <w:marBottom w:val="0"/>
          <w:divBdr>
            <w:top w:val="none" w:sz="0" w:space="0" w:color="auto"/>
            <w:left w:val="none" w:sz="0" w:space="0" w:color="auto"/>
            <w:bottom w:val="none" w:sz="0" w:space="0" w:color="auto"/>
            <w:right w:val="none" w:sz="0" w:space="0" w:color="auto"/>
          </w:divBdr>
          <w:divsChild>
            <w:div w:id="1700545740">
              <w:marLeft w:val="0"/>
              <w:marRight w:val="0"/>
              <w:marTop w:val="0"/>
              <w:marBottom w:val="0"/>
              <w:divBdr>
                <w:top w:val="none" w:sz="0" w:space="0" w:color="auto"/>
                <w:left w:val="none" w:sz="0" w:space="0" w:color="auto"/>
                <w:bottom w:val="none" w:sz="0" w:space="0" w:color="auto"/>
                <w:right w:val="none" w:sz="0" w:space="0" w:color="auto"/>
              </w:divBdr>
              <w:divsChild>
                <w:div w:id="10398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1414">
          <w:marLeft w:val="0"/>
          <w:marRight w:val="0"/>
          <w:marTop w:val="0"/>
          <w:marBottom w:val="0"/>
          <w:divBdr>
            <w:top w:val="none" w:sz="0" w:space="0" w:color="auto"/>
            <w:left w:val="none" w:sz="0" w:space="0" w:color="auto"/>
            <w:bottom w:val="none" w:sz="0" w:space="0" w:color="auto"/>
            <w:right w:val="none" w:sz="0" w:space="0" w:color="auto"/>
          </w:divBdr>
          <w:divsChild>
            <w:div w:id="213348801">
              <w:marLeft w:val="0"/>
              <w:marRight w:val="0"/>
              <w:marTop w:val="0"/>
              <w:marBottom w:val="0"/>
              <w:divBdr>
                <w:top w:val="none" w:sz="0" w:space="0" w:color="auto"/>
                <w:left w:val="none" w:sz="0" w:space="0" w:color="auto"/>
                <w:bottom w:val="none" w:sz="0" w:space="0" w:color="auto"/>
                <w:right w:val="none" w:sz="0" w:space="0" w:color="auto"/>
              </w:divBdr>
              <w:divsChild>
                <w:div w:id="16872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30766">
          <w:marLeft w:val="0"/>
          <w:marRight w:val="0"/>
          <w:marTop w:val="0"/>
          <w:marBottom w:val="0"/>
          <w:divBdr>
            <w:top w:val="none" w:sz="0" w:space="0" w:color="auto"/>
            <w:left w:val="none" w:sz="0" w:space="0" w:color="auto"/>
            <w:bottom w:val="none" w:sz="0" w:space="0" w:color="auto"/>
            <w:right w:val="none" w:sz="0" w:space="0" w:color="auto"/>
          </w:divBdr>
          <w:divsChild>
            <w:div w:id="620233226">
              <w:marLeft w:val="0"/>
              <w:marRight w:val="0"/>
              <w:marTop w:val="0"/>
              <w:marBottom w:val="0"/>
              <w:divBdr>
                <w:top w:val="none" w:sz="0" w:space="0" w:color="auto"/>
                <w:left w:val="none" w:sz="0" w:space="0" w:color="auto"/>
                <w:bottom w:val="none" w:sz="0" w:space="0" w:color="auto"/>
                <w:right w:val="none" w:sz="0" w:space="0" w:color="auto"/>
              </w:divBdr>
              <w:divsChild>
                <w:div w:id="190312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06946">
          <w:marLeft w:val="0"/>
          <w:marRight w:val="0"/>
          <w:marTop w:val="0"/>
          <w:marBottom w:val="0"/>
          <w:divBdr>
            <w:top w:val="none" w:sz="0" w:space="0" w:color="auto"/>
            <w:left w:val="none" w:sz="0" w:space="0" w:color="auto"/>
            <w:bottom w:val="none" w:sz="0" w:space="0" w:color="auto"/>
            <w:right w:val="none" w:sz="0" w:space="0" w:color="auto"/>
          </w:divBdr>
          <w:divsChild>
            <w:div w:id="344331787">
              <w:marLeft w:val="0"/>
              <w:marRight w:val="0"/>
              <w:marTop w:val="0"/>
              <w:marBottom w:val="0"/>
              <w:divBdr>
                <w:top w:val="none" w:sz="0" w:space="0" w:color="auto"/>
                <w:left w:val="none" w:sz="0" w:space="0" w:color="auto"/>
                <w:bottom w:val="none" w:sz="0" w:space="0" w:color="auto"/>
                <w:right w:val="none" w:sz="0" w:space="0" w:color="auto"/>
              </w:divBdr>
              <w:divsChild>
                <w:div w:id="3998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17316">
          <w:marLeft w:val="0"/>
          <w:marRight w:val="0"/>
          <w:marTop w:val="0"/>
          <w:marBottom w:val="0"/>
          <w:divBdr>
            <w:top w:val="none" w:sz="0" w:space="0" w:color="auto"/>
            <w:left w:val="none" w:sz="0" w:space="0" w:color="auto"/>
            <w:bottom w:val="none" w:sz="0" w:space="0" w:color="auto"/>
            <w:right w:val="none" w:sz="0" w:space="0" w:color="auto"/>
          </w:divBdr>
          <w:divsChild>
            <w:div w:id="927495764">
              <w:marLeft w:val="0"/>
              <w:marRight w:val="0"/>
              <w:marTop w:val="0"/>
              <w:marBottom w:val="0"/>
              <w:divBdr>
                <w:top w:val="none" w:sz="0" w:space="0" w:color="auto"/>
                <w:left w:val="none" w:sz="0" w:space="0" w:color="auto"/>
                <w:bottom w:val="none" w:sz="0" w:space="0" w:color="auto"/>
                <w:right w:val="none" w:sz="0" w:space="0" w:color="auto"/>
              </w:divBdr>
              <w:divsChild>
                <w:div w:id="148728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173">
          <w:marLeft w:val="0"/>
          <w:marRight w:val="0"/>
          <w:marTop w:val="0"/>
          <w:marBottom w:val="0"/>
          <w:divBdr>
            <w:top w:val="none" w:sz="0" w:space="0" w:color="auto"/>
            <w:left w:val="none" w:sz="0" w:space="0" w:color="auto"/>
            <w:bottom w:val="none" w:sz="0" w:space="0" w:color="auto"/>
            <w:right w:val="none" w:sz="0" w:space="0" w:color="auto"/>
          </w:divBdr>
          <w:divsChild>
            <w:div w:id="42560592">
              <w:marLeft w:val="0"/>
              <w:marRight w:val="0"/>
              <w:marTop w:val="0"/>
              <w:marBottom w:val="0"/>
              <w:divBdr>
                <w:top w:val="none" w:sz="0" w:space="0" w:color="auto"/>
                <w:left w:val="none" w:sz="0" w:space="0" w:color="auto"/>
                <w:bottom w:val="none" w:sz="0" w:space="0" w:color="auto"/>
                <w:right w:val="none" w:sz="0" w:space="0" w:color="auto"/>
              </w:divBdr>
              <w:divsChild>
                <w:div w:id="1577596418">
                  <w:marLeft w:val="0"/>
                  <w:marRight w:val="0"/>
                  <w:marTop w:val="0"/>
                  <w:marBottom w:val="0"/>
                  <w:divBdr>
                    <w:top w:val="none" w:sz="0" w:space="0" w:color="auto"/>
                    <w:left w:val="none" w:sz="0" w:space="0" w:color="auto"/>
                    <w:bottom w:val="none" w:sz="0" w:space="0" w:color="auto"/>
                    <w:right w:val="none" w:sz="0" w:space="0" w:color="auto"/>
                  </w:divBdr>
                </w:div>
              </w:divsChild>
            </w:div>
            <w:div w:id="1469666685">
              <w:marLeft w:val="0"/>
              <w:marRight w:val="0"/>
              <w:marTop w:val="0"/>
              <w:marBottom w:val="0"/>
              <w:divBdr>
                <w:top w:val="none" w:sz="0" w:space="0" w:color="auto"/>
                <w:left w:val="none" w:sz="0" w:space="0" w:color="auto"/>
                <w:bottom w:val="none" w:sz="0" w:space="0" w:color="auto"/>
                <w:right w:val="none" w:sz="0" w:space="0" w:color="auto"/>
              </w:divBdr>
              <w:divsChild>
                <w:div w:id="1808162701">
                  <w:marLeft w:val="0"/>
                  <w:marRight w:val="0"/>
                  <w:marTop w:val="0"/>
                  <w:marBottom w:val="0"/>
                  <w:divBdr>
                    <w:top w:val="none" w:sz="0" w:space="0" w:color="auto"/>
                    <w:left w:val="none" w:sz="0" w:space="0" w:color="auto"/>
                    <w:bottom w:val="none" w:sz="0" w:space="0" w:color="auto"/>
                    <w:right w:val="none" w:sz="0" w:space="0" w:color="auto"/>
                  </w:divBdr>
                </w:div>
              </w:divsChild>
            </w:div>
            <w:div w:id="412700432">
              <w:marLeft w:val="0"/>
              <w:marRight w:val="0"/>
              <w:marTop w:val="0"/>
              <w:marBottom w:val="0"/>
              <w:divBdr>
                <w:top w:val="none" w:sz="0" w:space="0" w:color="auto"/>
                <w:left w:val="none" w:sz="0" w:space="0" w:color="auto"/>
                <w:bottom w:val="none" w:sz="0" w:space="0" w:color="auto"/>
                <w:right w:val="none" w:sz="0" w:space="0" w:color="auto"/>
              </w:divBdr>
              <w:divsChild>
                <w:div w:id="1314604828">
                  <w:marLeft w:val="0"/>
                  <w:marRight w:val="0"/>
                  <w:marTop w:val="0"/>
                  <w:marBottom w:val="0"/>
                  <w:divBdr>
                    <w:top w:val="none" w:sz="0" w:space="0" w:color="auto"/>
                    <w:left w:val="none" w:sz="0" w:space="0" w:color="auto"/>
                    <w:bottom w:val="none" w:sz="0" w:space="0" w:color="auto"/>
                    <w:right w:val="none" w:sz="0" w:space="0" w:color="auto"/>
                  </w:divBdr>
                </w:div>
              </w:divsChild>
            </w:div>
            <w:div w:id="1577593265">
              <w:marLeft w:val="0"/>
              <w:marRight w:val="0"/>
              <w:marTop w:val="0"/>
              <w:marBottom w:val="0"/>
              <w:divBdr>
                <w:top w:val="none" w:sz="0" w:space="0" w:color="auto"/>
                <w:left w:val="none" w:sz="0" w:space="0" w:color="auto"/>
                <w:bottom w:val="none" w:sz="0" w:space="0" w:color="auto"/>
                <w:right w:val="none" w:sz="0" w:space="0" w:color="auto"/>
              </w:divBdr>
              <w:divsChild>
                <w:div w:id="7208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8149">
          <w:marLeft w:val="0"/>
          <w:marRight w:val="0"/>
          <w:marTop w:val="0"/>
          <w:marBottom w:val="0"/>
          <w:divBdr>
            <w:top w:val="none" w:sz="0" w:space="0" w:color="auto"/>
            <w:left w:val="none" w:sz="0" w:space="0" w:color="auto"/>
            <w:bottom w:val="none" w:sz="0" w:space="0" w:color="auto"/>
            <w:right w:val="none" w:sz="0" w:space="0" w:color="auto"/>
          </w:divBdr>
          <w:divsChild>
            <w:div w:id="1396396748">
              <w:marLeft w:val="0"/>
              <w:marRight w:val="0"/>
              <w:marTop w:val="0"/>
              <w:marBottom w:val="0"/>
              <w:divBdr>
                <w:top w:val="none" w:sz="0" w:space="0" w:color="auto"/>
                <w:left w:val="none" w:sz="0" w:space="0" w:color="auto"/>
                <w:bottom w:val="none" w:sz="0" w:space="0" w:color="auto"/>
                <w:right w:val="none" w:sz="0" w:space="0" w:color="auto"/>
              </w:divBdr>
              <w:divsChild>
                <w:div w:id="479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63830">
          <w:marLeft w:val="0"/>
          <w:marRight w:val="0"/>
          <w:marTop w:val="0"/>
          <w:marBottom w:val="0"/>
          <w:divBdr>
            <w:top w:val="none" w:sz="0" w:space="0" w:color="auto"/>
            <w:left w:val="none" w:sz="0" w:space="0" w:color="auto"/>
            <w:bottom w:val="none" w:sz="0" w:space="0" w:color="auto"/>
            <w:right w:val="none" w:sz="0" w:space="0" w:color="auto"/>
          </w:divBdr>
          <w:divsChild>
            <w:div w:id="1724140291">
              <w:marLeft w:val="0"/>
              <w:marRight w:val="0"/>
              <w:marTop w:val="0"/>
              <w:marBottom w:val="0"/>
              <w:divBdr>
                <w:top w:val="none" w:sz="0" w:space="0" w:color="auto"/>
                <w:left w:val="none" w:sz="0" w:space="0" w:color="auto"/>
                <w:bottom w:val="none" w:sz="0" w:space="0" w:color="auto"/>
                <w:right w:val="none" w:sz="0" w:space="0" w:color="auto"/>
              </w:divBdr>
              <w:divsChild>
                <w:div w:id="20322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94030">
          <w:marLeft w:val="0"/>
          <w:marRight w:val="0"/>
          <w:marTop w:val="0"/>
          <w:marBottom w:val="0"/>
          <w:divBdr>
            <w:top w:val="none" w:sz="0" w:space="0" w:color="auto"/>
            <w:left w:val="none" w:sz="0" w:space="0" w:color="auto"/>
            <w:bottom w:val="none" w:sz="0" w:space="0" w:color="auto"/>
            <w:right w:val="none" w:sz="0" w:space="0" w:color="auto"/>
          </w:divBdr>
          <w:divsChild>
            <w:div w:id="1385135614">
              <w:marLeft w:val="0"/>
              <w:marRight w:val="0"/>
              <w:marTop w:val="0"/>
              <w:marBottom w:val="0"/>
              <w:divBdr>
                <w:top w:val="none" w:sz="0" w:space="0" w:color="auto"/>
                <w:left w:val="none" w:sz="0" w:space="0" w:color="auto"/>
                <w:bottom w:val="none" w:sz="0" w:space="0" w:color="auto"/>
                <w:right w:val="none" w:sz="0" w:space="0" w:color="auto"/>
              </w:divBdr>
              <w:divsChild>
                <w:div w:id="19976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23860">
          <w:marLeft w:val="0"/>
          <w:marRight w:val="0"/>
          <w:marTop w:val="0"/>
          <w:marBottom w:val="0"/>
          <w:divBdr>
            <w:top w:val="none" w:sz="0" w:space="0" w:color="auto"/>
            <w:left w:val="none" w:sz="0" w:space="0" w:color="auto"/>
            <w:bottom w:val="none" w:sz="0" w:space="0" w:color="auto"/>
            <w:right w:val="none" w:sz="0" w:space="0" w:color="auto"/>
          </w:divBdr>
          <w:divsChild>
            <w:div w:id="912741666">
              <w:marLeft w:val="0"/>
              <w:marRight w:val="0"/>
              <w:marTop w:val="0"/>
              <w:marBottom w:val="0"/>
              <w:divBdr>
                <w:top w:val="none" w:sz="0" w:space="0" w:color="auto"/>
                <w:left w:val="none" w:sz="0" w:space="0" w:color="auto"/>
                <w:bottom w:val="none" w:sz="0" w:space="0" w:color="auto"/>
                <w:right w:val="none" w:sz="0" w:space="0" w:color="auto"/>
              </w:divBdr>
              <w:divsChild>
                <w:div w:id="2044476455">
                  <w:marLeft w:val="0"/>
                  <w:marRight w:val="0"/>
                  <w:marTop w:val="0"/>
                  <w:marBottom w:val="0"/>
                  <w:divBdr>
                    <w:top w:val="none" w:sz="0" w:space="0" w:color="auto"/>
                    <w:left w:val="none" w:sz="0" w:space="0" w:color="auto"/>
                    <w:bottom w:val="none" w:sz="0" w:space="0" w:color="auto"/>
                    <w:right w:val="none" w:sz="0" w:space="0" w:color="auto"/>
                  </w:divBdr>
                </w:div>
              </w:divsChild>
            </w:div>
            <w:div w:id="355011588">
              <w:marLeft w:val="0"/>
              <w:marRight w:val="0"/>
              <w:marTop w:val="0"/>
              <w:marBottom w:val="0"/>
              <w:divBdr>
                <w:top w:val="none" w:sz="0" w:space="0" w:color="auto"/>
                <w:left w:val="none" w:sz="0" w:space="0" w:color="auto"/>
                <w:bottom w:val="none" w:sz="0" w:space="0" w:color="auto"/>
                <w:right w:val="none" w:sz="0" w:space="0" w:color="auto"/>
              </w:divBdr>
              <w:divsChild>
                <w:div w:id="133061328">
                  <w:marLeft w:val="0"/>
                  <w:marRight w:val="0"/>
                  <w:marTop w:val="0"/>
                  <w:marBottom w:val="0"/>
                  <w:divBdr>
                    <w:top w:val="none" w:sz="0" w:space="0" w:color="auto"/>
                    <w:left w:val="none" w:sz="0" w:space="0" w:color="auto"/>
                    <w:bottom w:val="none" w:sz="0" w:space="0" w:color="auto"/>
                    <w:right w:val="none" w:sz="0" w:space="0" w:color="auto"/>
                  </w:divBdr>
                </w:div>
                <w:div w:id="199435540">
                  <w:marLeft w:val="0"/>
                  <w:marRight w:val="0"/>
                  <w:marTop w:val="0"/>
                  <w:marBottom w:val="0"/>
                  <w:divBdr>
                    <w:top w:val="none" w:sz="0" w:space="0" w:color="auto"/>
                    <w:left w:val="none" w:sz="0" w:space="0" w:color="auto"/>
                    <w:bottom w:val="none" w:sz="0" w:space="0" w:color="auto"/>
                    <w:right w:val="none" w:sz="0" w:space="0" w:color="auto"/>
                  </w:divBdr>
                </w:div>
              </w:divsChild>
            </w:div>
            <w:div w:id="1226791981">
              <w:marLeft w:val="0"/>
              <w:marRight w:val="0"/>
              <w:marTop w:val="0"/>
              <w:marBottom w:val="0"/>
              <w:divBdr>
                <w:top w:val="none" w:sz="0" w:space="0" w:color="auto"/>
                <w:left w:val="none" w:sz="0" w:space="0" w:color="auto"/>
                <w:bottom w:val="none" w:sz="0" w:space="0" w:color="auto"/>
                <w:right w:val="none" w:sz="0" w:space="0" w:color="auto"/>
              </w:divBdr>
              <w:divsChild>
                <w:div w:id="2234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41365">
          <w:marLeft w:val="0"/>
          <w:marRight w:val="0"/>
          <w:marTop w:val="0"/>
          <w:marBottom w:val="0"/>
          <w:divBdr>
            <w:top w:val="none" w:sz="0" w:space="0" w:color="auto"/>
            <w:left w:val="none" w:sz="0" w:space="0" w:color="auto"/>
            <w:bottom w:val="none" w:sz="0" w:space="0" w:color="auto"/>
            <w:right w:val="none" w:sz="0" w:space="0" w:color="auto"/>
          </w:divBdr>
          <w:divsChild>
            <w:div w:id="1697778318">
              <w:marLeft w:val="0"/>
              <w:marRight w:val="0"/>
              <w:marTop w:val="0"/>
              <w:marBottom w:val="0"/>
              <w:divBdr>
                <w:top w:val="none" w:sz="0" w:space="0" w:color="auto"/>
                <w:left w:val="none" w:sz="0" w:space="0" w:color="auto"/>
                <w:bottom w:val="none" w:sz="0" w:space="0" w:color="auto"/>
                <w:right w:val="none" w:sz="0" w:space="0" w:color="auto"/>
              </w:divBdr>
              <w:divsChild>
                <w:div w:id="5671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82205">
          <w:marLeft w:val="0"/>
          <w:marRight w:val="0"/>
          <w:marTop w:val="0"/>
          <w:marBottom w:val="0"/>
          <w:divBdr>
            <w:top w:val="none" w:sz="0" w:space="0" w:color="auto"/>
            <w:left w:val="none" w:sz="0" w:space="0" w:color="auto"/>
            <w:bottom w:val="none" w:sz="0" w:space="0" w:color="auto"/>
            <w:right w:val="none" w:sz="0" w:space="0" w:color="auto"/>
          </w:divBdr>
          <w:divsChild>
            <w:div w:id="1023164406">
              <w:marLeft w:val="0"/>
              <w:marRight w:val="0"/>
              <w:marTop w:val="0"/>
              <w:marBottom w:val="0"/>
              <w:divBdr>
                <w:top w:val="none" w:sz="0" w:space="0" w:color="auto"/>
                <w:left w:val="none" w:sz="0" w:space="0" w:color="auto"/>
                <w:bottom w:val="none" w:sz="0" w:space="0" w:color="auto"/>
                <w:right w:val="none" w:sz="0" w:space="0" w:color="auto"/>
              </w:divBdr>
              <w:divsChild>
                <w:div w:id="2120638856">
                  <w:marLeft w:val="0"/>
                  <w:marRight w:val="0"/>
                  <w:marTop w:val="0"/>
                  <w:marBottom w:val="0"/>
                  <w:divBdr>
                    <w:top w:val="none" w:sz="0" w:space="0" w:color="auto"/>
                    <w:left w:val="none" w:sz="0" w:space="0" w:color="auto"/>
                    <w:bottom w:val="none" w:sz="0" w:space="0" w:color="auto"/>
                    <w:right w:val="none" w:sz="0" w:space="0" w:color="auto"/>
                  </w:divBdr>
                </w:div>
              </w:divsChild>
            </w:div>
            <w:div w:id="1085304380">
              <w:marLeft w:val="0"/>
              <w:marRight w:val="0"/>
              <w:marTop w:val="0"/>
              <w:marBottom w:val="0"/>
              <w:divBdr>
                <w:top w:val="none" w:sz="0" w:space="0" w:color="auto"/>
                <w:left w:val="none" w:sz="0" w:space="0" w:color="auto"/>
                <w:bottom w:val="none" w:sz="0" w:space="0" w:color="auto"/>
                <w:right w:val="none" w:sz="0" w:space="0" w:color="auto"/>
              </w:divBdr>
              <w:divsChild>
                <w:div w:id="142298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07552">
          <w:marLeft w:val="0"/>
          <w:marRight w:val="0"/>
          <w:marTop w:val="0"/>
          <w:marBottom w:val="0"/>
          <w:divBdr>
            <w:top w:val="none" w:sz="0" w:space="0" w:color="auto"/>
            <w:left w:val="none" w:sz="0" w:space="0" w:color="auto"/>
            <w:bottom w:val="none" w:sz="0" w:space="0" w:color="auto"/>
            <w:right w:val="none" w:sz="0" w:space="0" w:color="auto"/>
          </w:divBdr>
          <w:divsChild>
            <w:div w:id="2013338486">
              <w:marLeft w:val="0"/>
              <w:marRight w:val="0"/>
              <w:marTop w:val="0"/>
              <w:marBottom w:val="0"/>
              <w:divBdr>
                <w:top w:val="none" w:sz="0" w:space="0" w:color="auto"/>
                <w:left w:val="none" w:sz="0" w:space="0" w:color="auto"/>
                <w:bottom w:val="none" w:sz="0" w:space="0" w:color="auto"/>
                <w:right w:val="none" w:sz="0" w:space="0" w:color="auto"/>
              </w:divBdr>
              <w:divsChild>
                <w:div w:id="3537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554926">
          <w:marLeft w:val="0"/>
          <w:marRight w:val="0"/>
          <w:marTop w:val="0"/>
          <w:marBottom w:val="0"/>
          <w:divBdr>
            <w:top w:val="none" w:sz="0" w:space="0" w:color="auto"/>
            <w:left w:val="none" w:sz="0" w:space="0" w:color="auto"/>
            <w:bottom w:val="none" w:sz="0" w:space="0" w:color="auto"/>
            <w:right w:val="none" w:sz="0" w:space="0" w:color="auto"/>
          </w:divBdr>
          <w:divsChild>
            <w:div w:id="1214076091">
              <w:marLeft w:val="0"/>
              <w:marRight w:val="0"/>
              <w:marTop w:val="0"/>
              <w:marBottom w:val="0"/>
              <w:divBdr>
                <w:top w:val="none" w:sz="0" w:space="0" w:color="auto"/>
                <w:left w:val="none" w:sz="0" w:space="0" w:color="auto"/>
                <w:bottom w:val="none" w:sz="0" w:space="0" w:color="auto"/>
                <w:right w:val="none" w:sz="0" w:space="0" w:color="auto"/>
              </w:divBdr>
              <w:divsChild>
                <w:div w:id="14349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1318">
          <w:marLeft w:val="0"/>
          <w:marRight w:val="0"/>
          <w:marTop w:val="0"/>
          <w:marBottom w:val="0"/>
          <w:divBdr>
            <w:top w:val="none" w:sz="0" w:space="0" w:color="auto"/>
            <w:left w:val="none" w:sz="0" w:space="0" w:color="auto"/>
            <w:bottom w:val="none" w:sz="0" w:space="0" w:color="auto"/>
            <w:right w:val="none" w:sz="0" w:space="0" w:color="auto"/>
          </w:divBdr>
          <w:divsChild>
            <w:div w:id="1142574644">
              <w:marLeft w:val="0"/>
              <w:marRight w:val="0"/>
              <w:marTop w:val="0"/>
              <w:marBottom w:val="0"/>
              <w:divBdr>
                <w:top w:val="none" w:sz="0" w:space="0" w:color="auto"/>
                <w:left w:val="none" w:sz="0" w:space="0" w:color="auto"/>
                <w:bottom w:val="none" w:sz="0" w:space="0" w:color="auto"/>
                <w:right w:val="none" w:sz="0" w:space="0" w:color="auto"/>
              </w:divBdr>
              <w:divsChild>
                <w:div w:id="170243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41993">
          <w:marLeft w:val="0"/>
          <w:marRight w:val="0"/>
          <w:marTop w:val="0"/>
          <w:marBottom w:val="0"/>
          <w:divBdr>
            <w:top w:val="none" w:sz="0" w:space="0" w:color="auto"/>
            <w:left w:val="none" w:sz="0" w:space="0" w:color="auto"/>
            <w:bottom w:val="none" w:sz="0" w:space="0" w:color="auto"/>
            <w:right w:val="none" w:sz="0" w:space="0" w:color="auto"/>
          </w:divBdr>
          <w:divsChild>
            <w:div w:id="1789157521">
              <w:marLeft w:val="0"/>
              <w:marRight w:val="0"/>
              <w:marTop w:val="0"/>
              <w:marBottom w:val="0"/>
              <w:divBdr>
                <w:top w:val="none" w:sz="0" w:space="0" w:color="auto"/>
                <w:left w:val="none" w:sz="0" w:space="0" w:color="auto"/>
                <w:bottom w:val="none" w:sz="0" w:space="0" w:color="auto"/>
                <w:right w:val="none" w:sz="0" w:space="0" w:color="auto"/>
              </w:divBdr>
              <w:divsChild>
                <w:div w:id="198064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767417">
          <w:marLeft w:val="0"/>
          <w:marRight w:val="0"/>
          <w:marTop w:val="0"/>
          <w:marBottom w:val="0"/>
          <w:divBdr>
            <w:top w:val="none" w:sz="0" w:space="0" w:color="auto"/>
            <w:left w:val="none" w:sz="0" w:space="0" w:color="auto"/>
            <w:bottom w:val="none" w:sz="0" w:space="0" w:color="auto"/>
            <w:right w:val="none" w:sz="0" w:space="0" w:color="auto"/>
          </w:divBdr>
          <w:divsChild>
            <w:div w:id="653291491">
              <w:marLeft w:val="0"/>
              <w:marRight w:val="0"/>
              <w:marTop w:val="0"/>
              <w:marBottom w:val="0"/>
              <w:divBdr>
                <w:top w:val="none" w:sz="0" w:space="0" w:color="auto"/>
                <w:left w:val="none" w:sz="0" w:space="0" w:color="auto"/>
                <w:bottom w:val="none" w:sz="0" w:space="0" w:color="auto"/>
                <w:right w:val="none" w:sz="0" w:space="0" w:color="auto"/>
              </w:divBdr>
              <w:divsChild>
                <w:div w:id="9709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8405">
          <w:marLeft w:val="0"/>
          <w:marRight w:val="0"/>
          <w:marTop w:val="0"/>
          <w:marBottom w:val="0"/>
          <w:divBdr>
            <w:top w:val="none" w:sz="0" w:space="0" w:color="auto"/>
            <w:left w:val="none" w:sz="0" w:space="0" w:color="auto"/>
            <w:bottom w:val="none" w:sz="0" w:space="0" w:color="auto"/>
            <w:right w:val="none" w:sz="0" w:space="0" w:color="auto"/>
          </w:divBdr>
          <w:divsChild>
            <w:div w:id="1811751318">
              <w:marLeft w:val="0"/>
              <w:marRight w:val="0"/>
              <w:marTop w:val="0"/>
              <w:marBottom w:val="0"/>
              <w:divBdr>
                <w:top w:val="none" w:sz="0" w:space="0" w:color="auto"/>
                <w:left w:val="none" w:sz="0" w:space="0" w:color="auto"/>
                <w:bottom w:val="none" w:sz="0" w:space="0" w:color="auto"/>
                <w:right w:val="none" w:sz="0" w:space="0" w:color="auto"/>
              </w:divBdr>
              <w:divsChild>
                <w:div w:id="16855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83418">
          <w:marLeft w:val="0"/>
          <w:marRight w:val="0"/>
          <w:marTop w:val="0"/>
          <w:marBottom w:val="0"/>
          <w:divBdr>
            <w:top w:val="none" w:sz="0" w:space="0" w:color="auto"/>
            <w:left w:val="none" w:sz="0" w:space="0" w:color="auto"/>
            <w:bottom w:val="none" w:sz="0" w:space="0" w:color="auto"/>
            <w:right w:val="none" w:sz="0" w:space="0" w:color="auto"/>
          </w:divBdr>
          <w:divsChild>
            <w:div w:id="656878877">
              <w:marLeft w:val="0"/>
              <w:marRight w:val="0"/>
              <w:marTop w:val="0"/>
              <w:marBottom w:val="0"/>
              <w:divBdr>
                <w:top w:val="none" w:sz="0" w:space="0" w:color="auto"/>
                <w:left w:val="none" w:sz="0" w:space="0" w:color="auto"/>
                <w:bottom w:val="none" w:sz="0" w:space="0" w:color="auto"/>
                <w:right w:val="none" w:sz="0" w:space="0" w:color="auto"/>
              </w:divBdr>
              <w:divsChild>
                <w:div w:id="698512500">
                  <w:marLeft w:val="0"/>
                  <w:marRight w:val="0"/>
                  <w:marTop w:val="0"/>
                  <w:marBottom w:val="0"/>
                  <w:divBdr>
                    <w:top w:val="none" w:sz="0" w:space="0" w:color="auto"/>
                    <w:left w:val="none" w:sz="0" w:space="0" w:color="auto"/>
                    <w:bottom w:val="none" w:sz="0" w:space="0" w:color="auto"/>
                    <w:right w:val="none" w:sz="0" w:space="0" w:color="auto"/>
                  </w:divBdr>
                </w:div>
              </w:divsChild>
            </w:div>
            <w:div w:id="1481338836">
              <w:marLeft w:val="0"/>
              <w:marRight w:val="0"/>
              <w:marTop w:val="0"/>
              <w:marBottom w:val="0"/>
              <w:divBdr>
                <w:top w:val="none" w:sz="0" w:space="0" w:color="auto"/>
                <w:left w:val="none" w:sz="0" w:space="0" w:color="auto"/>
                <w:bottom w:val="none" w:sz="0" w:space="0" w:color="auto"/>
                <w:right w:val="none" w:sz="0" w:space="0" w:color="auto"/>
              </w:divBdr>
              <w:divsChild>
                <w:div w:id="1332635481">
                  <w:marLeft w:val="0"/>
                  <w:marRight w:val="0"/>
                  <w:marTop w:val="0"/>
                  <w:marBottom w:val="0"/>
                  <w:divBdr>
                    <w:top w:val="none" w:sz="0" w:space="0" w:color="auto"/>
                    <w:left w:val="none" w:sz="0" w:space="0" w:color="auto"/>
                    <w:bottom w:val="none" w:sz="0" w:space="0" w:color="auto"/>
                    <w:right w:val="none" w:sz="0" w:space="0" w:color="auto"/>
                  </w:divBdr>
                </w:div>
              </w:divsChild>
            </w:div>
            <w:div w:id="775172601">
              <w:marLeft w:val="0"/>
              <w:marRight w:val="0"/>
              <w:marTop w:val="0"/>
              <w:marBottom w:val="0"/>
              <w:divBdr>
                <w:top w:val="none" w:sz="0" w:space="0" w:color="auto"/>
                <w:left w:val="none" w:sz="0" w:space="0" w:color="auto"/>
                <w:bottom w:val="none" w:sz="0" w:space="0" w:color="auto"/>
                <w:right w:val="none" w:sz="0" w:space="0" w:color="auto"/>
              </w:divBdr>
              <w:divsChild>
                <w:div w:id="9766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055">
          <w:marLeft w:val="0"/>
          <w:marRight w:val="0"/>
          <w:marTop w:val="0"/>
          <w:marBottom w:val="0"/>
          <w:divBdr>
            <w:top w:val="none" w:sz="0" w:space="0" w:color="auto"/>
            <w:left w:val="none" w:sz="0" w:space="0" w:color="auto"/>
            <w:bottom w:val="none" w:sz="0" w:space="0" w:color="auto"/>
            <w:right w:val="none" w:sz="0" w:space="0" w:color="auto"/>
          </w:divBdr>
          <w:divsChild>
            <w:div w:id="2128154132">
              <w:marLeft w:val="0"/>
              <w:marRight w:val="0"/>
              <w:marTop w:val="0"/>
              <w:marBottom w:val="0"/>
              <w:divBdr>
                <w:top w:val="none" w:sz="0" w:space="0" w:color="auto"/>
                <w:left w:val="none" w:sz="0" w:space="0" w:color="auto"/>
                <w:bottom w:val="none" w:sz="0" w:space="0" w:color="auto"/>
                <w:right w:val="none" w:sz="0" w:space="0" w:color="auto"/>
              </w:divBdr>
              <w:divsChild>
                <w:div w:id="13921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5829">
          <w:marLeft w:val="0"/>
          <w:marRight w:val="0"/>
          <w:marTop w:val="0"/>
          <w:marBottom w:val="0"/>
          <w:divBdr>
            <w:top w:val="none" w:sz="0" w:space="0" w:color="auto"/>
            <w:left w:val="none" w:sz="0" w:space="0" w:color="auto"/>
            <w:bottom w:val="none" w:sz="0" w:space="0" w:color="auto"/>
            <w:right w:val="none" w:sz="0" w:space="0" w:color="auto"/>
          </w:divBdr>
          <w:divsChild>
            <w:div w:id="1085227073">
              <w:marLeft w:val="0"/>
              <w:marRight w:val="0"/>
              <w:marTop w:val="0"/>
              <w:marBottom w:val="0"/>
              <w:divBdr>
                <w:top w:val="none" w:sz="0" w:space="0" w:color="auto"/>
                <w:left w:val="none" w:sz="0" w:space="0" w:color="auto"/>
                <w:bottom w:val="none" w:sz="0" w:space="0" w:color="auto"/>
                <w:right w:val="none" w:sz="0" w:space="0" w:color="auto"/>
              </w:divBdr>
              <w:divsChild>
                <w:div w:id="79896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3306">
          <w:marLeft w:val="0"/>
          <w:marRight w:val="0"/>
          <w:marTop w:val="0"/>
          <w:marBottom w:val="0"/>
          <w:divBdr>
            <w:top w:val="none" w:sz="0" w:space="0" w:color="auto"/>
            <w:left w:val="none" w:sz="0" w:space="0" w:color="auto"/>
            <w:bottom w:val="none" w:sz="0" w:space="0" w:color="auto"/>
            <w:right w:val="none" w:sz="0" w:space="0" w:color="auto"/>
          </w:divBdr>
          <w:divsChild>
            <w:div w:id="1268391305">
              <w:marLeft w:val="0"/>
              <w:marRight w:val="0"/>
              <w:marTop w:val="0"/>
              <w:marBottom w:val="0"/>
              <w:divBdr>
                <w:top w:val="none" w:sz="0" w:space="0" w:color="auto"/>
                <w:left w:val="none" w:sz="0" w:space="0" w:color="auto"/>
                <w:bottom w:val="none" w:sz="0" w:space="0" w:color="auto"/>
                <w:right w:val="none" w:sz="0" w:space="0" w:color="auto"/>
              </w:divBdr>
              <w:divsChild>
                <w:div w:id="1577281578">
                  <w:marLeft w:val="0"/>
                  <w:marRight w:val="0"/>
                  <w:marTop w:val="0"/>
                  <w:marBottom w:val="0"/>
                  <w:divBdr>
                    <w:top w:val="none" w:sz="0" w:space="0" w:color="auto"/>
                    <w:left w:val="none" w:sz="0" w:space="0" w:color="auto"/>
                    <w:bottom w:val="none" w:sz="0" w:space="0" w:color="auto"/>
                    <w:right w:val="none" w:sz="0" w:space="0" w:color="auto"/>
                  </w:divBdr>
                </w:div>
              </w:divsChild>
            </w:div>
            <w:div w:id="1497258088">
              <w:marLeft w:val="0"/>
              <w:marRight w:val="0"/>
              <w:marTop w:val="0"/>
              <w:marBottom w:val="0"/>
              <w:divBdr>
                <w:top w:val="none" w:sz="0" w:space="0" w:color="auto"/>
                <w:left w:val="none" w:sz="0" w:space="0" w:color="auto"/>
                <w:bottom w:val="none" w:sz="0" w:space="0" w:color="auto"/>
                <w:right w:val="none" w:sz="0" w:space="0" w:color="auto"/>
              </w:divBdr>
              <w:divsChild>
                <w:div w:id="484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15809">
          <w:marLeft w:val="0"/>
          <w:marRight w:val="0"/>
          <w:marTop w:val="0"/>
          <w:marBottom w:val="0"/>
          <w:divBdr>
            <w:top w:val="none" w:sz="0" w:space="0" w:color="auto"/>
            <w:left w:val="none" w:sz="0" w:space="0" w:color="auto"/>
            <w:bottom w:val="none" w:sz="0" w:space="0" w:color="auto"/>
            <w:right w:val="none" w:sz="0" w:space="0" w:color="auto"/>
          </w:divBdr>
          <w:divsChild>
            <w:div w:id="203635313">
              <w:marLeft w:val="0"/>
              <w:marRight w:val="0"/>
              <w:marTop w:val="0"/>
              <w:marBottom w:val="0"/>
              <w:divBdr>
                <w:top w:val="none" w:sz="0" w:space="0" w:color="auto"/>
                <w:left w:val="none" w:sz="0" w:space="0" w:color="auto"/>
                <w:bottom w:val="none" w:sz="0" w:space="0" w:color="auto"/>
                <w:right w:val="none" w:sz="0" w:space="0" w:color="auto"/>
              </w:divBdr>
              <w:divsChild>
                <w:div w:id="332532006">
                  <w:marLeft w:val="0"/>
                  <w:marRight w:val="0"/>
                  <w:marTop w:val="0"/>
                  <w:marBottom w:val="0"/>
                  <w:divBdr>
                    <w:top w:val="none" w:sz="0" w:space="0" w:color="auto"/>
                    <w:left w:val="none" w:sz="0" w:space="0" w:color="auto"/>
                    <w:bottom w:val="none" w:sz="0" w:space="0" w:color="auto"/>
                    <w:right w:val="none" w:sz="0" w:space="0" w:color="auto"/>
                  </w:divBdr>
                </w:div>
              </w:divsChild>
            </w:div>
            <w:div w:id="477694990">
              <w:marLeft w:val="0"/>
              <w:marRight w:val="0"/>
              <w:marTop w:val="0"/>
              <w:marBottom w:val="0"/>
              <w:divBdr>
                <w:top w:val="none" w:sz="0" w:space="0" w:color="auto"/>
                <w:left w:val="none" w:sz="0" w:space="0" w:color="auto"/>
                <w:bottom w:val="none" w:sz="0" w:space="0" w:color="auto"/>
                <w:right w:val="none" w:sz="0" w:space="0" w:color="auto"/>
              </w:divBdr>
              <w:divsChild>
                <w:div w:id="718943646">
                  <w:marLeft w:val="0"/>
                  <w:marRight w:val="0"/>
                  <w:marTop w:val="0"/>
                  <w:marBottom w:val="0"/>
                  <w:divBdr>
                    <w:top w:val="none" w:sz="0" w:space="0" w:color="auto"/>
                    <w:left w:val="none" w:sz="0" w:space="0" w:color="auto"/>
                    <w:bottom w:val="none" w:sz="0" w:space="0" w:color="auto"/>
                    <w:right w:val="none" w:sz="0" w:space="0" w:color="auto"/>
                  </w:divBdr>
                </w:div>
                <w:div w:id="215288256">
                  <w:marLeft w:val="0"/>
                  <w:marRight w:val="0"/>
                  <w:marTop w:val="0"/>
                  <w:marBottom w:val="0"/>
                  <w:divBdr>
                    <w:top w:val="none" w:sz="0" w:space="0" w:color="auto"/>
                    <w:left w:val="none" w:sz="0" w:space="0" w:color="auto"/>
                    <w:bottom w:val="none" w:sz="0" w:space="0" w:color="auto"/>
                    <w:right w:val="none" w:sz="0" w:space="0" w:color="auto"/>
                  </w:divBdr>
                </w:div>
              </w:divsChild>
            </w:div>
            <w:div w:id="360519549">
              <w:marLeft w:val="0"/>
              <w:marRight w:val="0"/>
              <w:marTop w:val="0"/>
              <w:marBottom w:val="0"/>
              <w:divBdr>
                <w:top w:val="none" w:sz="0" w:space="0" w:color="auto"/>
                <w:left w:val="none" w:sz="0" w:space="0" w:color="auto"/>
                <w:bottom w:val="none" w:sz="0" w:space="0" w:color="auto"/>
                <w:right w:val="none" w:sz="0" w:space="0" w:color="auto"/>
              </w:divBdr>
              <w:divsChild>
                <w:div w:id="3272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263236">
          <w:marLeft w:val="0"/>
          <w:marRight w:val="0"/>
          <w:marTop w:val="0"/>
          <w:marBottom w:val="0"/>
          <w:divBdr>
            <w:top w:val="none" w:sz="0" w:space="0" w:color="auto"/>
            <w:left w:val="none" w:sz="0" w:space="0" w:color="auto"/>
            <w:bottom w:val="none" w:sz="0" w:space="0" w:color="auto"/>
            <w:right w:val="none" w:sz="0" w:space="0" w:color="auto"/>
          </w:divBdr>
          <w:divsChild>
            <w:div w:id="1230534221">
              <w:marLeft w:val="0"/>
              <w:marRight w:val="0"/>
              <w:marTop w:val="0"/>
              <w:marBottom w:val="0"/>
              <w:divBdr>
                <w:top w:val="none" w:sz="0" w:space="0" w:color="auto"/>
                <w:left w:val="none" w:sz="0" w:space="0" w:color="auto"/>
                <w:bottom w:val="none" w:sz="0" w:space="0" w:color="auto"/>
                <w:right w:val="none" w:sz="0" w:space="0" w:color="auto"/>
              </w:divBdr>
              <w:divsChild>
                <w:div w:id="9686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88159">
          <w:marLeft w:val="0"/>
          <w:marRight w:val="0"/>
          <w:marTop w:val="0"/>
          <w:marBottom w:val="0"/>
          <w:divBdr>
            <w:top w:val="none" w:sz="0" w:space="0" w:color="auto"/>
            <w:left w:val="none" w:sz="0" w:space="0" w:color="auto"/>
            <w:bottom w:val="none" w:sz="0" w:space="0" w:color="auto"/>
            <w:right w:val="none" w:sz="0" w:space="0" w:color="auto"/>
          </w:divBdr>
          <w:divsChild>
            <w:div w:id="1687438073">
              <w:marLeft w:val="0"/>
              <w:marRight w:val="0"/>
              <w:marTop w:val="0"/>
              <w:marBottom w:val="0"/>
              <w:divBdr>
                <w:top w:val="none" w:sz="0" w:space="0" w:color="auto"/>
                <w:left w:val="none" w:sz="0" w:space="0" w:color="auto"/>
                <w:bottom w:val="none" w:sz="0" w:space="0" w:color="auto"/>
                <w:right w:val="none" w:sz="0" w:space="0" w:color="auto"/>
              </w:divBdr>
              <w:divsChild>
                <w:div w:id="2653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4441">
          <w:marLeft w:val="0"/>
          <w:marRight w:val="0"/>
          <w:marTop w:val="0"/>
          <w:marBottom w:val="0"/>
          <w:divBdr>
            <w:top w:val="none" w:sz="0" w:space="0" w:color="auto"/>
            <w:left w:val="none" w:sz="0" w:space="0" w:color="auto"/>
            <w:bottom w:val="none" w:sz="0" w:space="0" w:color="auto"/>
            <w:right w:val="none" w:sz="0" w:space="0" w:color="auto"/>
          </w:divBdr>
          <w:divsChild>
            <w:div w:id="2038965903">
              <w:marLeft w:val="0"/>
              <w:marRight w:val="0"/>
              <w:marTop w:val="0"/>
              <w:marBottom w:val="0"/>
              <w:divBdr>
                <w:top w:val="none" w:sz="0" w:space="0" w:color="auto"/>
                <w:left w:val="none" w:sz="0" w:space="0" w:color="auto"/>
                <w:bottom w:val="none" w:sz="0" w:space="0" w:color="auto"/>
                <w:right w:val="none" w:sz="0" w:space="0" w:color="auto"/>
              </w:divBdr>
              <w:divsChild>
                <w:div w:id="2016375199">
                  <w:marLeft w:val="0"/>
                  <w:marRight w:val="0"/>
                  <w:marTop w:val="0"/>
                  <w:marBottom w:val="0"/>
                  <w:divBdr>
                    <w:top w:val="none" w:sz="0" w:space="0" w:color="auto"/>
                    <w:left w:val="none" w:sz="0" w:space="0" w:color="auto"/>
                    <w:bottom w:val="none" w:sz="0" w:space="0" w:color="auto"/>
                    <w:right w:val="none" w:sz="0" w:space="0" w:color="auto"/>
                  </w:divBdr>
                </w:div>
              </w:divsChild>
            </w:div>
            <w:div w:id="281039158">
              <w:marLeft w:val="0"/>
              <w:marRight w:val="0"/>
              <w:marTop w:val="0"/>
              <w:marBottom w:val="0"/>
              <w:divBdr>
                <w:top w:val="none" w:sz="0" w:space="0" w:color="auto"/>
                <w:left w:val="none" w:sz="0" w:space="0" w:color="auto"/>
                <w:bottom w:val="none" w:sz="0" w:space="0" w:color="auto"/>
                <w:right w:val="none" w:sz="0" w:space="0" w:color="auto"/>
              </w:divBdr>
              <w:divsChild>
                <w:div w:id="1591699614">
                  <w:marLeft w:val="0"/>
                  <w:marRight w:val="0"/>
                  <w:marTop w:val="0"/>
                  <w:marBottom w:val="0"/>
                  <w:divBdr>
                    <w:top w:val="none" w:sz="0" w:space="0" w:color="auto"/>
                    <w:left w:val="none" w:sz="0" w:space="0" w:color="auto"/>
                    <w:bottom w:val="none" w:sz="0" w:space="0" w:color="auto"/>
                    <w:right w:val="none" w:sz="0" w:space="0" w:color="auto"/>
                  </w:divBdr>
                </w:div>
              </w:divsChild>
            </w:div>
            <w:div w:id="202519571">
              <w:marLeft w:val="0"/>
              <w:marRight w:val="0"/>
              <w:marTop w:val="0"/>
              <w:marBottom w:val="0"/>
              <w:divBdr>
                <w:top w:val="none" w:sz="0" w:space="0" w:color="auto"/>
                <w:left w:val="none" w:sz="0" w:space="0" w:color="auto"/>
                <w:bottom w:val="none" w:sz="0" w:space="0" w:color="auto"/>
                <w:right w:val="none" w:sz="0" w:space="0" w:color="auto"/>
              </w:divBdr>
              <w:divsChild>
                <w:div w:id="53326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4148">
          <w:marLeft w:val="0"/>
          <w:marRight w:val="0"/>
          <w:marTop w:val="0"/>
          <w:marBottom w:val="0"/>
          <w:divBdr>
            <w:top w:val="none" w:sz="0" w:space="0" w:color="auto"/>
            <w:left w:val="none" w:sz="0" w:space="0" w:color="auto"/>
            <w:bottom w:val="none" w:sz="0" w:space="0" w:color="auto"/>
            <w:right w:val="none" w:sz="0" w:space="0" w:color="auto"/>
          </w:divBdr>
          <w:divsChild>
            <w:div w:id="1149859754">
              <w:marLeft w:val="0"/>
              <w:marRight w:val="0"/>
              <w:marTop w:val="0"/>
              <w:marBottom w:val="0"/>
              <w:divBdr>
                <w:top w:val="none" w:sz="0" w:space="0" w:color="auto"/>
                <w:left w:val="none" w:sz="0" w:space="0" w:color="auto"/>
                <w:bottom w:val="none" w:sz="0" w:space="0" w:color="auto"/>
                <w:right w:val="none" w:sz="0" w:space="0" w:color="auto"/>
              </w:divBdr>
              <w:divsChild>
                <w:div w:id="63795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31667">
          <w:marLeft w:val="0"/>
          <w:marRight w:val="0"/>
          <w:marTop w:val="0"/>
          <w:marBottom w:val="0"/>
          <w:divBdr>
            <w:top w:val="none" w:sz="0" w:space="0" w:color="auto"/>
            <w:left w:val="none" w:sz="0" w:space="0" w:color="auto"/>
            <w:bottom w:val="none" w:sz="0" w:space="0" w:color="auto"/>
            <w:right w:val="none" w:sz="0" w:space="0" w:color="auto"/>
          </w:divBdr>
          <w:divsChild>
            <w:div w:id="1658219202">
              <w:marLeft w:val="0"/>
              <w:marRight w:val="0"/>
              <w:marTop w:val="0"/>
              <w:marBottom w:val="0"/>
              <w:divBdr>
                <w:top w:val="none" w:sz="0" w:space="0" w:color="auto"/>
                <w:left w:val="none" w:sz="0" w:space="0" w:color="auto"/>
                <w:bottom w:val="none" w:sz="0" w:space="0" w:color="auto"/>
                <w:right w:val="none" w:sz="0" w:space="0" w:color="auto"/>
              </w:divBdr>
              <w:divsChild>
                <w:div w:id="32093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83543">
          <w:marLeft w:val="0"/>
          <w:marRight w:val="0"/>
          <w:marTop w:val="0"/>
          <w:marBottom w:val="0"/>
          <w:divBdr>
            <w:top w:val="none" w:sz="0" w:space="0" w:color="auto"/>
            <w:left w:val="none" w:sz="0" w:space="0" w:color="auto"/>
            <w:bottom w:val="none" w:sz="0" w:space="0" w:color="auto"/>
            <w:right w:val="none" w:sz="0" w:space="0" w:color="auto"/>
          </w:divBdr>
          <w:divsChild>
            <w:div w:id="1398548151">
              <w:marLeft w:val="0"/>
              <w:marRight w:val="0"/>
              <w:marTop w:val="0"/>
              <w:marBottom w:val="0"/>
              <w:divBdr>
                <w:top w:val="none" w:sz="0" w:space="0" w:color="auto"/>
                <w:left w:val="none" w:sz="0" w:space="0" w:color="auto"/>
                <w:bottom w:val="none" w:sz="0" w:space="0" w:color="auto"/>
                <w:right w:val="none" w:sz="0" w:space="0" w:color="auto"/>
              </w:divBdr>
              <w:divsChild>
                <w:div w:id="17470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05849">
          <w:marLeft w:val="0"/>
          <w:marRight w:val="0"/>
          <w:marTop w:val="0"/>
          <w:marBottom w:val="0"/>
          <w:divBdr>
            <w:top w:val="none" w:sz="0" w:space="0" w:color="auto"/>
            <w:left w:val="none" w:sz="0" w:space="0" w:color="auto"/>
            <w:bottom w:val="none" w:sz="0" w:space="0" w:color="auto"/>
            <w:right w:val="none" w:sz="0" w:space="0" w:color="auto"/>
          </w:divBdr>
          <w:divsChild>
            <w:div w:id="324935244">
              <w:marLeft w:val="0"/>
              <w:marRight w:val="0"/>
              <w:marTop w:val="0"/>
              <w:marBottom w:val="0"/>
              <w:divBdr>
                <w:top w:val="none" w:sz="0" w:space="0" w:color="auto"/>
                <w:left w:val="none" w:sz="0" w:space="0" w:color="auto"/>
                <w:bottom w:val="none" w:sz="0" w:space="0" w:color="auto"/>
                <w:right w:val="none" w:sz="0" w:space="0" w:color="auto"/>
              </w:divBdr>
              <w:divsChild>
                <w:div w:id="58368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91656">
          <w:marLeft w:val="0"/>
          <w:marRight w:val="0"/>
          <w:marTop w:val="0"/>
          <w:marBottom w:val="0"/>
          <w:divBdr>
            <w:top w:val="none" w:sz="0" w:space="0" w:color="auto"/>
            <w:left w:val="none" w:sz="0" w:space="0" w:color="auto"/>
            <w:bottom w:val="none" w:sz="0" w:space="0" w:color="auto"/>
            <w:right w:val="none" w:sz="0" w:space="0" w:color="auto"/>
          </w:divBdr>
          <w:divsChild>
            <w:div w:id="1827238778">
              <w:marLeft w:val="0"/>
              <w:marRight w:val="0"/>
              <w:marTop w:val="0"/>
              <w:marBottom w:val="0"/>
              <w:divBdr>
                <w:top w:val="none" w:sz="0" w:space="0" w:color="auto"/>
                <w:left w:val="none" w:sz="0" w:space="0" w:color="auto"/>
                <w:bottom w:val="none" w:sz="0" w:space="0" w:color="auto"/>
                <w:right w:val="none" w:sz="0" w:space="0" w:color="auto"/>
              </w:divBdr>
              <w:divsChild>
                <w:div w:id="12964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46290">
          <w:marLeft w:val="0"/>
          <w:marRight w:val="0"/>
          <w:marTop w:val="0"/>
          <w:marBottom w:val="0"/>
          <w:divBdr>
            <w:top w:val="none" w:sz="0" w:space="0" w:color="auto"/>
            <w:left w:val="none" w:sz="0" w:space="0" w:color="auto"/>
            <w:bottom w:val="none" w:sz="0" w:space="0" w:color="auto"/>
            <w:right w:val="none" w:sz="0" w:space="0" w:color="auto"/>
          </w:divBdr>
          <w:divsChild>
            <w:div w:id="1443500470">
              <w:marLeft w:val="0"/>
              <w:marRight w:val="0"/>
              <w:marTop w:val="0"/>
              <w:marBottom w:val="0"/>
              <w:divBdr>
                <w:top w:val="none" w:sz="0" w:space="0" w:color="auto"/>
                <w:left w:val="none" w:sz="0" w:space="0" w:color="auto"/>
                <w:bottom w:val="none" w:sz="0" w:space="0" w:color="auto"/>
                <w:right w:val="none" w:sz="0" w:space="0" w:color="auto"/>
              </w:divBdr>
              <w:divsChild>
                <w:div w:id="13739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52431">
          <w:marLeft w:val="0"/>
          <w:marRight w:val="0"/>
          <w:marTop w:val="0"/>
          <w:marBottom w:val="0"/>
          <w:divBdr>
            <w:top w:val="none" w:sz="0" w:space="0" w:color="auto"/>
            <w:left w:val="none" w:sz="0" w:space="0" w:color="auto"/>
            <w:bottom w:val="none" w:sz="0" w:space="0" w:color="auto"/>
            <w:right w:val="none" w:sz="0" w:space="0" w:color="auto"/>
          </w:divBdr>
          <w:divsChild>
            <w:div w:id="1387601636">
              <w:marLeft w:val="0"/>
              <w:marRight w:val="0"/>
              <w:marTop w:val="0"/>
              <w:marBottom w:val="0"/>
              <w:divBdr>
                <w:top w:val="none" w:sz="0" w:space="0" w:color="auto"/>
                <w:left w:val="none" w:sz="0" w:space="0" w:color="auto"/>
                <w:bottom w:val="none" w:sz="0" w:space="0" w:color="auto"/>
                <w:right w:val="none" w:sz="0" w:space="0" w:color="auto"/>
              </w:divBdr>
              <w:divsChild>
                <w:div w:id="1662276899">
                  <w:marLeft w:val="0"/>
                  <w:marRight w:val="0"/>
                  <w:marTop w:val="0"/>
                  <w:marBottom w:val="0"/>
                  <w:divBdr>
                    <w:top w:val="none" w:sz="0" w:space="0" w:color="auto"/>
                    <w:left w:val="none" w:sz="0" w:space="0" w:color="auto"/>
                    <w:bottom w:val="none" w:sz="0" w:space="0" w:color="auto"/>
                    <w:right w:val="none" w:sz="0" w:space="0" w:color="auto"/>
                  </w:divBdr>
                </w:div>
              </w:divsChild>
            </w:div>
            <w:div w:id="1519808141">
              <w:marLeft w:val="0"/>
              <w:marRight w:val="0"/>
              <w:marTop w:val="0"/>
              <w:marBottom w:val="0"/>
              <w:divBdr>
                <w:top w:val="none" w:sz="0" w:space="0" w:color="auto"/>
                <w:left w:val="none" w:sz="0" w:space="0" w:color="auto"/>
                <w:bottom w:val="none" w:sz="0" w:space="0" w:color="auto"/>
                <w:right w:val="none" w:sz="0" w:space="0" w:color="auto"/>
              </w:divBdr>
              <w:divsChild>
                <w:div w:id="616445432">
                  <w:marLeft w:val="0"/>
                  <w:marRight w:val="0"/>
                  <w:marTop w:val="0"/>
                  <w:marBottom w:val="0"/>
                  <w:divBdr>
                    <w:top w:val="none" w:sz="0" w:space="0" w:color="auto"/>
                    <w:left w:val="none" w:sz="0" w:space="0" w:color="auto"/>
                    <w:bottom w:val="none" w:sz="0" w:space="0" w:color="auto"/>
                    <w:right w:val="none" w:sz="0" w:space="0" w:color="auto"/>
                  </w:divBdr>
                </w:div>
                <w:div w:id="187525016">
                  <w:marLeft w:val="0"/>
                  <w:marRight w:val="0"/>
                  <w:marTop w:val="0"/>
                  <w:marBottom w:val="0"/>
                  <w:divBdr>
                    <w:top w:val="none" w:sz="0" w:space="0" w:color="auto"/>
                    <w:left w:val="none" w:sz="0" w:space="0" w:color="auto"/>
                    <w:bottom w:val="none" w:sz="0" w:space="0" w:color="auto"/>
                    <w:right w:val="none" w:sz="0" w:space="0" w:color="auto"/>
                  </w:divBdr>
                </w:div>
              </w:divsChild>
            </w:div>
            <w:div w:id="1815677681">
              <w:marLeft w:val="0"/>
              <w:marRight w:val="0"/>
              <w:marTop w:val="0"/>
              <w:marBottom w:val="0"/>
              <w:divBdr>
                <w:top w:val="none" w:sz="0" w:space="0" w:color="auto"/>
                <w:left w:val="none" w:sz="0" w:space="0" w:color="auto"/>
                <w:bottom w:val="none" w:sz="0" w:space="0" w:color="auto"/>
                <w:right w:val="none" w:sz="0" w:space="0" w:color="auto"/>
              </w:divBdr>
              <w:divsChild>
                <w:div w:id="9655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51129">
          <w:marLeft w:val="0"/>
          <w:marRight w:val="0"/>
          <w:marTop w:val="0"/>
          <w:marBottom w:val="0"/>
          <w:divBdr>
            <w:top w:val="none" w:sz="0" w:space="0" w:color="auto"/>
            <w:left w:val="none" w:sz="0" w:space="0" w:color="auto"/>
            <w:bottom w:val="none" w:sz="0" w:space="0" w:color="auto"/>
            <w:right w:val="none" w:sz="0" w:space="0" w:color="auto"/>
          </w:divBdr>
          <w:divsChild>
            <w:div w:id="1663316830">
              <w:marLeft w:val="0"/>
              <w:marRight w:val="0"/>
              <w:marTop w:val="0"/>
              <w:marBottom w:val="0"/>
              <w:divBdr>
                <w:top w:val="none" w:sz="0" w:space="0" w:color="auto"/>
                <w:left w:val="none" w:sz="0" w:space="0" w:color="auto"/>
                <w:bottom w:val="none" w:sz="0" w:space="0" w:color="auto"/>
                <w:right w:val="none" w:sz="0" w:space="0" w:color="auto"/>
              </w:divBdr>
              <w:divsChild>
                <w:div w:id="1936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0794">
          <w:marLeft w:val="0"/>
          <w:marRight w:val="0"/>
          <w:marTop w:val="0"/>
          <w:marBottom w:val="0"/>
          <w:divBdr>
            <w:top w:val="none" w:sz="0" w:space="0" w:color="auto"/>
            <w:left w:val="none" w:sz="0" w:space="0" w:color="auto"/>
            <w:bottom w:val="none" w:sz="0" w:space="0" w:color="auto"/>
            <w:right w:val="none" w:sz="0" w:space="0" w:color="auto"/>
          </w:divBdr>
          <w:divsChild>
            <w:div w:id="833229900">
              <w:marLeft w:val="0"/>
              <w:marRight w:val="0"/>
              <w:marTop w:val="0"/>
              <w:marBottom w:val="0"/>
              <w:divBdr>
                <w:top w:val="none" w:sz="0" w:space="0" w:color="auto"/>
                <w:left w:val="none" w:sz="0" w:space="0" w:color="auto"/>
                <w:bottom w:val="none" w:sz="0" w:space="0" w:color="auto"/>
                <w:right w:val="none" w:sz="0" w:space="0" w:color="auto"/>
              </w:divBdr>
              <w:divsChild>
                <w:div w:id="11021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529775">
          <w:marLeft w:val="0"/>
          <w:marRight w:val="0"/>
          <w:marTop w:val="0"/>
          <w:marBottom w:val="0"/>
          <w:divBdr>
            <w:top w:val="none" w:sz="0" w:space="0" w:color="auto"/>
            <w:left w:val="none" w:sz="0" w:space="0" w:color="auto"/>
            <w:bottom w:val="none" w:sz="0" w:space="0" w:color="auto"/>
            <w:right w:val="none" w:sz="0" w:space="0" w:color="auto"/>
          </w:divBdr>
          <w:divsChild>
            <w:div w:id="2139493025">
              <w:marLeft w:val="0"/>
              <w:marRight w:val="0"/>
              <w:marTop w:val="0"/>
              <w:marBottom w:val="0"/>
              <w:divBdr>
                <w:top w:val="none" w:sz="0" w:space="0" w:color="auto"/>
                <w:left w:val="none" w:sz="0" w:space="0" w:color="auto"/>
                <w:bottom w:val="none" w:sz="0" w:space="0" w:color="auto"/>
                <w:right w:val="none" w:sz="0" w:space="0" w:color="auto"/>
              </w:divBdr>
              <w:divsChild>
                <w:div w:id="581766632">
                  <w:marLeft w:val="0"/>
                  <w:marRight w:val="0"/>
                  <w:marTop w:val="0"/>
                  <w:marBottom w:val="0"/>
                  <w:divBdr>
                    <w:top w:val="none" w:sz="0" w:space="0" w:color="auto"/>
                    <w:left w:val="none" w:sz="0" w:space="0" w:color="auto"/>
                    <w:bottom w:val="none" w:sz="0" w:space="0" w:color="auto"/>
                    <w:right w:val="none" w:sz="0" w:space="0" w:color="auto"/>
                  </w:divBdr>
                </w:div>
              </w:divsChild>
            </w:div>
            <w:div w:id="1659772724">
              <w:marLeft w:val="0"/>
              <w:marRight w:val="0"/>
              <w:marTop w:val="0"/>
              <w:marBottom w:val="0"/>
              <w:divBdr>
                <w:top w:val="none" w:sz="0" w:space="0" w:color="auto"/>
                <w:left w:val="none" w:sz="0" w:space="0" w:color="auto"/>
                <w:bottom w:val="none" w:sz="0" w:space="0" w:color="auto"/>
                <w:right w:val="none" w:sz="0" w:space="0" w:color="auto"/>
              </w:divBdr>
              <w:divsChild>
                <w:div w:id="6256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22497">
          <w:marLeft w:val="0"/>
          <w:marRight w:val="0"/>
          <w:marTop w:val="0"/>
          <w:marBottom w:val="0"/>
          <w:divBdr>
            <w:top w:val="none" w:sz="0" w:space="0" w:color="auto"/>
            <w:left w:val="none" w:sz="0" w:space="0" w:color="auto"/>
            <w:bottom w:val="none" w:sz="0" w:space="0" w:color="auto"/>
            <w:right w:val="none" w:sz="0" w:space="0" w:color="auto"/>
          </w:divBdr>
          <w:divsChild>
            <w:div w:id="1763406298">
              <w:marLeft w:val="0"/>
              <w:marRight w:val="0"/>
              <w:marTop w:val="0"/>
              <w:marBottom w:val="0"/>
              <w:divBdr>
                <w:top w:val="none" w:sz="0" w:space="0" w:color="auto"/>
                <w:left w:val="none" w:sz="0" w:space="0" w:color="auto"/>
                <w:bottom w:val="none" w:sz="0" w:space="0" w:color="auto"/>
                <w:right w:val="none" w:sz="0" w:space="0" w:color="auto"/>
              </w:divBdr>
              <w:divsChild>
                <w:div w:id="4603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31537">
          <w:marLeft w:val="0"/>
          <w:marRight w:val="0"/>
          <w:marTop w:val="0"/>
          <w:marBottom w:val="0"/>
          <w:divBdr>
            <w:top w:val="none" w:sz="0" w:space="0" w:color="auto"/>
            <w:left w:val="none" w:sz="0" w:space="0" w:color="auto"/>
            <w:bottom w:val="none" w:sz="0" w:space="0" w:color="auto"/>
            <w:right w:val="none" w:sz="0" w:space="0" w:color="auto"/>
          </w:divBdr>
          <w:divsChild>
            <w:div w:id="1912613924">
              <w:marLeft w:val="0"/>
              <w:marRight w:val="0"/>
              <w:marTop w:val="0"/>
              <w:marBottom w:val="0"/>
              <w:divBdr>
                <w:top w:val="none" w:sz="0" w:space="0" w:color="auto"/>
                <w:left w:val="none" w:sz="0" w:space="0" w:color="auto"/>
                <w:bottom w:val="none" w:sz="0" w:space="0" w:color="auto"/>
                <w:right w:val="none" w:sz="0" w:space="0" w:color="auto"/>
              </w:divBdr>
              <w:divsChild>
                <w:div w:id="15909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030578">
          <w:marLeft w:val="0"/>
          <w:marRight w:val="0"/>
          <w:marTop w:val="0"/>
          <w:marBottom w:val="0"/>
          <w:divBdr>
            <w:top w:val="none" w:sz="0" w:space="0" w:color="auto"/>
            <w:left w:val="none" w:sz="0" w:space="0" w:color="auto"/>
            <w:bottom w:val="none" w:sz="0" w:space="0" w:color="auto"/>
            <w:right w:val="none" w:sz="0" w:space="0" w:color="auto"/>
          </w:divBdr>
          <w:divsChild>
            <w:div w:id="1244071294">
              <w:marLeft w:val="0"/>
              <w:marRight w:val="0"/>
              <w:marTop w:val="0"/>
              <w:marBottom w:val="0"/>
              <w:divBdr>
                <w:top w:val="none" w:sz="0" w:space="0" w:color="auto"/>
                <w:left w:val="none" w:sz="0" w:space="0" w:color="auto"/>
                <w:bottom w:val="none" w:sz="0" w:space="0" w:color="auto"/>
                <w:right w:val="none" w:sz="0" w:space="0" w:color="auto"/>
              </w:divBdr>
              <w:divsChild>
                <w:div w:id="1560097017">
                  <w:marLeft w:val="0"/>
                  <w:marRight w:val="0"/>
                  <w:marTop w:val="0"/>
                  <w:marBottom w:val="0"/>
                  <w:divBdr>
                    <w:top w:val="none" w:sz="0" w:space="0" w:color="auto"/>
                    <w:left w:val="none" w:sz="0" w:space="0" w:color="auto"/>
                    <w:bottom w:val="none" w:sz="0" w:space="0" w:color="auto"/>
                    <w:right w:val="none" w:sz="0" w:space="0" w:color="auto"/>
                  </w:divBdr>
                </w:div>
              </w:divsChild>
            </w:div>
            <w:div w:id="1608150930">
              <w:marLeft w:val="0"/>
              <w:marRight w:val="0"/>
              <w:marTop w:val="0"/>
              <w:marBottom w:val="0"/>
              <w:divBdr>
                <w:top w:val="none" w:sz="0" w:space="0" w:color="auto"/>
                <w:left w:val="none" w:sz="0" w:space="0" w:color="auto"/>
                <w:bottom w:val="none" w:sz="0" w:space="0" w:color="auto"/>
                <w:right w:val="none" w:sz="0" w:space="0" w:color="auto"/>
              </w:divBdr>
              <w:divsChild>
                <w:div w:id="9280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97855">
          <w:marLeft w:val="0"/>
          <w:marRight w:val="0"/>
          <w:marTop w:val="0"/>
          <w:marBottom w:val="0"/>
          <w:divBdr>
            <w:top w:val="none" w:sz="0" w:space="0" w:color="auto"/>
            <w:left w:val="none" w:sz="0" w:space="0" w:color="auto"/>
            <w:bottom w:val="none" w:sz="0" w:space="0" w:color="auto"/>
            <w:right w:val="none" w:sz="0" w:space="0" w:color="auto"/>
          </w:divBdr>
          <w:divsChild>
            <w:div w:id="559482072">
              <w:marLeft w:val="0"/>
              <w:marRight w:val="0"/>
              <w:marTop w:val="0"/>
              <w:marBottom w:val="0"/>
              <w:divBdr>
                <w:top w:val="none" w:sz="0" w:space="0" w:color="auto"/>
                <w:left w:val="none" w:sz="0" w:space="0" w:color="auto"/>
                <w:bottom w:val="none" w:sz="0" w:space="0" w:color="auto"/>
                <w:right w:val="none" w:sz="0" w:space="0" w:color="auto"/>
              </w:divBdr>
              <w:divsChild>
                <w:div w:id="181413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91109">
          <w:marLeft w:val="0"/>
          <w:marRight w:val="0"/>
          <w:marTop w:val="0"/>
          <w:marBottom w:val="0"/>
          <w:divBdr>
            <w:top w:val="none" w:sz="0" w:space="0" w:color="auto"/>
            <w:left w:val="none" w:sz="0" w:space="0" w:color="auto"/>
            <w:bottom w:val="none" w:sz="0" w:space="0" w:color="auto"/>
            <w:right w:val="none" w:sz="0" w:space="0" w:color="auto"/>
          </w:divBdr>
          <w:divsChild>
            <w:div w:id="563181911">
              <w:marLeft w:val="0"/>
              <w:marRight w:val="0"/>
              <w:marTop w:val="0"/>
              <w:marBottom w:val="0"/>
              <w:divBdr>
                <w:top w:val="none" w:sz="0" w:space="0" w:color="auto"/>
                <w:left w:val="none" w:sz="0" w:space="0" w:color="auto"/>
                <w:bottom w:val="none" w:sz="0" w:space="0" w:color="auto"/>
                <w:right w:val="none" w:sz="0" w:space="0" w:color="auto"/>
              </w:divBdr>
              <w:divsChild>
                <w:div w:id="167171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45403">
          <w:marLeft w:val="0"/>
          <w:marRight w:val="0"/>
          <w:marTop w:val="0"/>
          <w:marBottom w:val="0"/>
          <w:divBdr>
            <w:top w:val="none" w:sz="0" w:space="0" w:color="auto"/>
            <w:left w:val="none" w:sz="0" w:space="0" w:color="auto"/>
            <w:bottom w:val="none" w:sz="0" w:space="0" w:color="auto"/>
            <w:right w:val="none" w:sz="0" w:space="0" w:color="auto"/>
          </w:divBdr>
          <w:divsChild>
            <w:div w:id="1682664438">
              <w:marLeft w:val="0"/>
              <w:marRight w:val="0"/>
              <w:marTop w:val="0"/>
              <w:marBottom w:val="0"/>
              <w:divBdr>
                <w:top w:val="none" w:sz="0" w:space="0" w:color="auto"/>
                <w:left w:val="none" w:sz="0" w:space="0" w:color="auto"/>
                <w:bottom w:val="none" w:sz="0" w:space="0" w:color="auto"/>
                <w:right w:val="none" w:sz="0" w:space="0" w:color="auto"/>
              </w:divBdr>
              <w:divsChild>
                <w:div w:id="3002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39206">
          <w:marLeft w:val="0"/>
          <w:marRight w:val="0"/>
          <w:marTop w:val="0"/>
          <w:marBottom w:val="0"/>
          <w:divBdr>
            <w:top w:val="none" w:sz="0" w:space="0" w:color="auto"/>
            <w:left w:val="none" w:sz="0" w:space="0" w:color="auto"/>
            <w:bottom w:val="none" w:sz="0" w:space="0" w:color="auto"/>
            <w:right w:val="none" w:sz="0" w:space="0" w:color="auto"/>
          </w:divBdr>
          <w:divsChild>
            <w:div w:id="830100078">
              <w:marLeft w:val="0"/>
              <w:marRight w:val="0"/>
              <w:marTop w:val="0"/>
              <w:marBottom w:val="0"/>
              <w:divBdr>
                <w:top w:val="none" w:sz="0" w:space="0" w:color="auto"/>
                <w:left w:val="none" w:sz="0" w:space="0" w:color="auto"/>
                <w:bottom w:val="none" w:sz="0" w:space="0" w:color="auto"/>
                <w:right w:val="none" w:sz="0" w:space="0" w:color="auto"/>
              </w:divBdr>
              <w:divsChild>
                <w:div w:id="205045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4477">
          <w:marLeft w:val="0"/>
          <w:marRight w:val="0"/>
          <w:marTop w:val="0"/>
          <w:marBottom w:val="0"/>
          <w:divBdr>
            <w:top w:val="none" w:sz="0" w:space="0" w:color="auto"/>
            <w:left w:val="none" w:sz="0" w:space="0" w:color="auto"/>
            <w:bottom w:val="none" w:sz="0" w:space="0" w:color="auto"/>
            <w:right w:val="none" w:sz="0" w:space="0" w:color="auto"/>
          </w:divBdr>
          <w:divsChild>
            <w:div w:id="1239633490">
              <w:marLeft w:val="0"/>
              <w:marRight w:val="0"/>
              <w:marTop w:val="0"/>
              <w:marBottom w:val="0"/>
              <w:divBdr>
                <w:top w:val="none" w:sz="0" w:space="0" w:color="auto"/>
                <w:left w:val="none" w:sz="0" w:space="0" w:color="auto"/>
                <w:bottom w:val="none" w:sz="0" w:space="0" w:color="auto"/>
                <w:right w:val="none" w:sz="0" w:space="0" w:color="auto"/>
              </w:divBdr>
              <w:divsChild>
                <w:div w:id="123902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51194">
          <w:marLeft w:val="0"/>
          <w:marRight w:val="0"/>
          <w:marTop w:val="0"/>
          <w:marBottom w:val="0"/>
          <w:divBdr>
            <w:top w:val="none" w:sz="0" w:space="0" w:color="auto"/>
            <w:left w:val="none" w:sz="0" w:space="0" w:color="auto"/>
            <w:bottom w:val="none" w:sz="0" w:space="0" w:color="auto"/>
            <w:right w:val="none" w:sz="0" w:space="0" w:color="auto"/>
          </w:divBdr>
          <w:divsChild>
            <w:div w:id="908076529">
              <w:marLeft w:val="0"/>
              <w:marRight w:val="0"/>
              <w:marTop w:val="0"/>
              <w:marBottom w:val="0"/>
              <w:divBdr>
                <w:top w:val="none" w:sz="0" w:space="0" w:color="auto"/>
                <w:left w:val="none" w:sz="0" w:space="0" w:color="auto"/>
                <w:bottom w:val="none" w:sz="0" w:space="0" w:color="auto"/>
                <w:right w:val="none" w:sz="0" w:space="0" w:color="auto"/>
              </w:divBdr>
              <w:divsChild>
                <w:div w:id="19978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7976">
          <w:marLeft w:val="0"/>
          <w:marRight w:val="0"/>
          <w:marTop w:val="0"/>
          <w:marBottom w:val="0"/>
          <w:divBdr>
            <w:top w:val="none" w:sz="0" w:space="0" w:color="auto"/>
            <w:left w:val="none" w:sz="0" w:space="0" w:color="auto"/>
            <w:bottom w:val="none" w:sz="0" w:space="0" w:color="auto"/>
            <w:right w:val="none" w:sz="0" w:space="0" w:color="auto"/>
          </w:divBdr>
          <w:divsChild>
            <w:div w:id="1649436471">
              <w:marLeft w:val="0"/>
              <w:marRight w:val="0"/>
              <w:marTop w:val="0"/>
              <w:marBottom w:val="0"/>
              <w:divBdr>
                <w:top w:val="none" w:sz="0" w:space="0" w:color="auto"/>
                <w:left w:val="none" w:sz="0" w:space="0" w:color="auto"/>
                <w:bottom w:val="none" w:sz="0" w:space="0" w:color="auto"/>
                <w:right w:val="none" w:sz="0" w:space="0" w:color="auto"/>
              </w:divBdr>
              <w:divsChild>
                <w:div w:id="18159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1432">
          <w:marLeft w:val="0"/>
          <w:marRight w:val="0"/>
          <w:marTop w:val="0"/>
          <w:marBottom w:val="0"/>
          <w:divBdr>
            <w:top w:val="none" w:sz="0" w:space="0" w:color="auto"/>
            <w:left w:val="none" w:sz="0" w:space="0" w:color="auto"/>
            <w:bottom w:val="none" w:sz="0" w:space="0" w:color="auto"/>
            <w:right w:val="none" w:sz="0" w:space="0" w:color="auto"/>
          </w:divBdr>
          <w:divsChild>
            <w:div w:id="936862600">
              <w:marLeft w:val="0"/>
              <w:marRight w:val="0"/>
              <w:marTop w:val="0"/>
              <w:marBottom w:val="0"/>
              <w:divBdr>
                <w:top w:val="none" w:sz="0" w:space="0" w:color="auto"/>
                <w:left w:val="none" w:sz="0" w:space="0" w:color="auto"/>
                <w:bottom w:val="none" w:sz="0" w:space="0" w:color="auto"/>
                <w:right w:val="none" w:sz="0" w:space="0" w:color="auto"/>
              </w:divBdr>
              <w:divsChild>
                <w:div w:id="1207793243">
                  <w:marLeft w:val="0"/>
                  <w:marRight w:val="0"/>
                  <w:marTop w:val="0"/>
                  <w:marBottom w:val="0"/>
                  <w:divBdr>
                    <w:top w:val="none" w:sz="0" w:space="0" w:color="auto"/>
                    <w:left w:val="none" w:sz="0" w:space="0" w:color="auto"/>
                    <w:bottom w:val="none" w:sz="0" w:space="0" w:color="auto"/>
                    <w:right w:val="none" w:sz="0" w:space="0" w:color="auto"/>
                  </w:divBdr>
                </w:div>
              </w:divsChild>
            </w:div>
            <w:div w:id="2049255902">
              <w:marLeft w:val="0"/>
              <w:marRight w:val="0"/>
              <w:marTop w:val="0"/>
              <w:marBottom w:val="0"/>
              <w:divBdr>
                <w:top w:val="none" w:sz="0" w:space="0" w:color="auto"/>
                <w:left w:val="none" w:sz="0" w:space="0" w:color="auto"/>
                <w:bottom w:val="none" w:sz="0" w:space="0" w:color="auto"/>
                <w:right w:val="none" w:sz="0" w:space="0" w:color="auto"/>
              </w:divBdr>
              <w:divsChild>
                <w:div w:id="701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30935">
          <w:marLeft w:val="0"/>
          <w:marRight w:val="0"/>
          <w:marTop w:val="0"/>
          <w:marBottom w:val="0"/>
          <w:divBdr>
            <w:top w:val="none" w:sz="0" w:space="0" w:color="auto"/>
            <w:left w:val="none" w:sz="0" w:space="0" w:color="auto"/>
            <w:bottom w:val="none" w:sz="0" w:space="0" w:color="auto"/>
            <w:right w:val="none" w:sz="0" w:space="0" w:color="auto"/>
          </w:divBdr>
          <w:divsChild>
            <w:div w:id="184684247">
              <w:marLeft w:val="0"/>
              <w:marRight w:val="0"/>
              <w:marTop w:val="0"/>
              <w:marBottom w:val="0"/>
              <w:divBdr>
                <w:top w:val="none" w:sz="0" w:space="0" w:color="auto"/>
                <w:left w:val="none" w:sz="0" w:space="0" w:color="auto"/>
                <w:bottom w:val="none" w:sz="0" w:space="0" w:color="auto"/>
                <w:right w:val="none" w:sz="0" w:space="0" w:color="auto"/>
              </w:divBdr>
              <w:divsChild>
                <w:div w:id="12320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40914">
          <w:marLeft w:val="0"/>
          <w:marRight w:val="0"/>
          <w:marTop w:val="0"/>
          <w:marBottom w:val="0"/>
          <w:divBdr>
            <w:top w:val="none" w:sz="0" w:space="0" w:color="auto"/>
            <w:left w:val="none" w:sz="0" w:space="0" w:color="auto"/>
            <w:bottom w:val="none" w:sz="0" w:space="0" w:color="auto"/>
            <w:right w:val="none" w:sz="0" w:space="0" w:color="auto"/>
          </w:divBdr>
          <w:divsChild>
            <w:div w:id="851920702">
              <w:marLeft w:val="0"/>
              <w:marRight w:val="0"/>
              <w:marTop w:val="0"/>
              <w:marBottom w:val="0"/>
              <w:divBdr>
                <w:top w:val="none" w:sz="0" w:space="0" w:color="auto"/>
                <w:left w:val="none" w:sz="0" w:space="0" w:color="auto"/>
                <w:bottom w:val="none" w:sz="0" w:space="0" w:color="auto"/>
                <w:right w:val="none" w:sz="0" w:space="0" w:color="auto"/>
              </w:divBdr>
              <w:divsChild>
                <w:div w:id="75871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4915">
          <w:marLeft w:val="0"/>
          <w:marRight w:val="0"/>
          <w:marTop w:val="0"/>
          <w:marBottom w:val="0"/>
          <w:divBdr>
            <w:top w:val="none" w:sz="0" w:space="0" w:color="auto"/>
            <w:left w:val="none" w:sz="0" w:space="0" w:color="auto"/>
            <w:bottom w:val="none" w:sz="0" w:space="0" w:color="auto"/>
            <w:right w:val="none" w:sz="0" w:space="0" w:color="auto"/>
          </w:divBdr>
          <w:divsChild>
            <w:div w:id="886726142">
              <w:marLeft w:val="0"/>
              <w:marRight w:val="0"/>
              <w:marTop w:val="0"/>
              <w:marBottom w:val="0"/>
              <w:divBdr>
                <w:top w:val="none" w:sz="0" w:space="0" w:color="auto"/>
                <w:left w:val="none" w:sz="0" w:space="0" w:color="auto"/>
                <w:bottom w:val="none" w:sz="0" w:space="0" w:color="auto"/>
                <w:right w:val="none" w:sz="0" w:space="0" w:color="auto"/>
              </w:divBdr>
              <w:divsChild>
                <w:div w:id="135577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43443">
          <w:marLeft w:val="0"/>
          <w:marRight w:val="0"/>
          <w:marTop w:val="0"/>
          <w:marBottom w:val="0"/>
          <w:divBdr>
            <w:top w:val="none" w:sz="0" w:space="0" w:color="auto"/>
            <w:left w:val="none" w:sz="0" w:space="0" w:color="auto"/>
            <w:bottom w:val="none" w:sz="0" w:space="0" w:color="auto"/>
            <w:right w:val="none" w:sz="0" w:space="0" w:color="auto"/>
          </w:divBdr>
          <w:divsChild>
            <w:div w:id="1977490557">
              <w:marLeft w:val="0"/>
              <w:marRight w:val="0"/>
              <w:marTop w:val="0"/>
              <w:marBottom w:val="0"/>
              <w:divBdr>
                <w:top w:val="none" w:sz="0" w:space="0" w:color="auto"/>
                <w:left w:val="none" w:sz="0" w:space="0" w:color="auto"/>
                <w:bottom w:val="none" w:sz="0" w:space="0" w:color="auto"/>
                <w:right w:val="none" w:sz="0" w:space="0" w:color="auto"/>
              </w:divBdr>
              <w:divsChild>
                <w:div w:id="6527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71103">
          <w:marLeft w:val="0"/>
          <w:marRight w:val="0"/>
          <w:marTop w:val="0"/>
          <w:marBottom w:val="0"/>
          <w:divBdr>
            <w:top w:val="none" w:sz="0" w:space="0" w:color="auto"/>
            <w:left w:val="none" w:sz="0" w:space="0" w:color="auto"/>
            <w:bottom w:val="none" w:sz="0" w:space="0" w:color="auto"/>
            <w:right w:val="none" w:sz="0" w:space="0" w:color="auto"/>
          </w:divBdr>
          <w:divsChild>
            <w:div w:id="228463629">
              <w:marLeft w:val="0"/>
              <w:marRight w:val="0"/>
              <w:marTop w:val="0"/>
              <w:marBottom w:val="0"/>
              <w:divBdr>
                <w:top w:val="none" w:sz="0" w:space="0" w:color="auto"/>
                <w:left w:val="none" w:sz="0" w:space="0" w:color="auto"/>
                <w:bottom w:val="none" w:sz="0" w:space="0" w:color="auto"/>
                <w:right w:val="none" w:sz="0" w:space="0" w:color="auto"/>
              </w:divBdr>
              <w:divsChild>
                <w:div w:id="210537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23986">
          <w:marLeft w:val="0"/>
          <w:marRight w:val="0"/>
          <w:marTop w:val="0"/>
          <w:marBottom w:val="0"/>
          <w:divBdr>
            <w:top w:val="none" w:sz="0" w:space="0" w:color="auto"/>
            <w:left w:val="none" w:sz="0" w:space="0" w:color="auto"/>
            <w:bottom w:val="none" w:sz="0" w:space="0" w:color="auto"/>
            <w:right w:val="none" w:sz="0" w:space="0" w:color="auto"/>
          </w:divBdr>
          <w:divsChild>
            <w:div w:id="667710392">
              <w:marLeft w:val="0"/>
              <w:marRight w:val="0"/>
              <w:marTop w:val="0"/>
              <w:marBottom w:val="0"/>
              <w:divBdr>
                <w:top w:val="none" w:sz="0" w:space="0" w:color="auto"/>
                <w:left w:val="none" w:sz="0" w:space="0" w:color="auto"/>
                <w:bottom w:val="none" w:sz="0" w:space="0" w:color="auto"/>
                <w:right w:val="none" w:sz="0" w:space="0" w:color="auto"/>
              </w:divBdr>
              <w:divsChild>
                <w:div w:id="436604630">
                  <w:marLeft w:val="0"/>
                  <w:marRight w:val="0"/>
                  <w:marTop w:val="0"/>
                  <w:marBottom w:val="0"/>
                  <w:divBdr>
                    <w:top w:val="none" w:sz="0" w:space="0" w:color="auto"/>
                    <w:left w:val="none" w:sz="0" w:space="0" w:color="auto"/>
                    <w:bottom w:val="none" w:sz="0" w:space="0" w:color="auto"/>
                    <w:right w:val="none" w:sz="0" w:space="0" w:color="auto"/>
                  </w:divBdr>
                </w:div>
              </w:divsChild>
            </w:div>
            <w:div w:id="1044409425">
              <w:marLeft w:val="0"/>
              <w:marRight w:val="0"/>
              <w:marTop w:val="0"/>
              <w:marBottom w:val="0"/>
              <w:divBdr>
                <w:top w:val="none" w:sz="0" w:space="0" w:color="auto"/>
                <w:left w:val="none" w:sz="0" w:space="0" w:color="auto"/>
                <w:bottom w:val="none" w:sz="0" w:space="0" w:color="auto"/>
                <w:right w:val="none" w:sz="0" w:space="0" w:color="auto"/>
              </w:divBdr>
              <w:divsChild>
                <w:div w:id="361708810">
                  <w:marLeft w:val="0"/>
                  <w:marRight w:val="0"/>
                  <w:marTop w:val="0"/>
                  <w:marBottom w:val="0"/>
                  <w:divBdr>
                    <w:top w:val="none" w:sz="0" w:space="0" w:color="auto"/>
                    <w:left w:val="none" w:sz="0" w:space="0" w:color="auto"/>
                    <w:bottom w:val="none" w:sz="0" w:space="0" w:color="auto"/>
                    <w:right w:val="none" w:sz="0" w:space="0" w:color="auto"/>
                  </w:divBdr>
                </w:div>
              </w:divsChild>
            </w:div>
            <w:div w:id="1709604058">
              <w:marLeft w:val="0"/>
              <w:marRight w:val="0"/>
              <w:marTop w:val="0"/>
              <w:marBottom w:val="0"/>
              <w:divBdr>
                <w:top w:val="none" w:sz="0" w:space="0" w:color="auto"/>
                <w:left w:val="none" w:sz="0" w:space="0" w:color="auto"/>
                <w:bottom w:val="none" w:sz="0" w:space="0" w:color="auto"/>
                <w:right w:val="none" w:sz="0" w:space="0" w:color="auto"/>
              </w:divBdr>
              <w:divsChild>
                <w:div w:id="394549494">
                  <w:marLeft w:val="0"/>
                  <w:marRight w:val="0"/>
                  <w:marTop w:val="0"/>
                  <w:marBottom w:val="0"/>
                  <w:divBdr>
                    <w:top w:val="none" w:sz="0" w:space="0" w:color="auto"/>
                    <w:left w:val="none" w:sz="0" w:space="0" w:color="auto"/>
                    <w:bottom w:val="none" w:sz="0" w:space="0" w:color="auto"/>
                    <w:right w:val="none" w:sz="0" w:space="0" w:color="auto"/>
                  </w:divBdr>
                </w:div>
              </w:divsChild>
            </w:div>
            <w:div w:id="1857688745">
              <w:marLeft w:val="0"/>
              <w:marRight w:val="0"/>
              <w:marTop w:val="0"/>
              <w:marBottom w:val="0"/>
              <w:divBdr>
                <w:top w:val="none" w:sz="0" w:space="0" w:color="auto"/>
                <w:left w:val="none" w:sz="0" w:space="0" w:color="auto"/>
                <w:bottom w:val="none" w:sz="0" w:space="0" w:color="auto"/>
                <w:right w:val="none" w:sz="0" w:space="0" w:color="auto"/>
              </w:divBdr>
              <w:divsChild>
                <w:div w:id="15521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2708">
          <w:marLeft w:val="0"/>
          <w:marRight w:val="0"/>
          <w:marTop w:val="0"/>
          <w:marBottom w:val="0"/>
          <w:divBdr>
            <w:top w:val="none" w:sz="0" w:space="0" w:color="auto"/>
            <w:left w:val="none" w:sz="0" w:space="0" w:color="auto"/>
            <w:bottom w:val="none" w:sz="0" w:space="0" w:color="auto"/>
            <w:right w:val="none" w:sz="0" w:space="0" w:color="auto"/>
          </w:divBdr>
          <w:divsChild>
            <w:div w:id="1637030028">
              <w:marLeft w:val="0"/>
              <w:marRight w:val="0"/>
              <w:marTop w:val="0"/>
              <w:marBottom w:val="0"/>
              <w:divBdr>
                <w:top w:val="none" w:sz="0" w:space="0" w:color="auto"/>
                <w:left w:val="none" w:sz="0" w:space="0" w:color="auto"/>
                <w:bottom w:val="none" w:sz="0" w:space="0" w:color="auto"/>
                <w:right w:val="none" w:sz="0" w:space="0" w:color="auto"/>
              </w:divBdr>
              <w:divsChild>
                <w:div w:id="2479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51853">
          <w:marLeft w:val="0"/>
          <w:marRight w:val="0"/>
          <w:marTop w:val="0"/>
          <w:marBottom w:val="0"/>
          <w:divBdr>
            <w:top w:val="none" w:sz="0" w:space="0" w:color="auto"/>
            <w:left w:val="none" w:sz="0" w:space="0" w:color="auto"/>
            <w:bottom w:val="none" w:sz="0" w:space="0" w:color="auto"/>
            <w:right w:val="none" w:sz="0" w:space="0" w:color="auto"/>
          </w:divBdr>
          <w:divsChild>
            <w:div w:id="774204523">
              <w:marLeft w:val="0"/>
              <w:marRight w:val="0"/>
              <w:marTop w:val="0"/>
              <w:marBottom w:val="0"/>
              <w:divBdr>
                <w:top w:val="none" w:sz="0" w:space="0" w:color="auto"/>
                <w:left w:val="none" w:sz="0" w:space="0" w:color="auto"/>
                <w:bottom w:val="none" w:sz="0" w:space="0" w:color="auto"/>
                <w:right w:val="none" w:sz="0" w:space="0" w:color="auto"/>
              </w:divBdr>
              <w:divsChild>
                <w:div w:id="19975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81985">
          <w:marLeft w:val="0"/>
          <w:marRight w:val="0"/>
          <w:marTop w:val="0"/>
          <w:marBottom w:val="0"/>
          <w:divBdr>
            <w:top w:val="none" w:sz="0" w:space="0" w:color="auto"/>
            <w:left w:val="none" w:sz="0" w:space="0" w:color="auto"/>
            <w:bottom w:val="none" w:sz="0" w:space="0" w:color="auto"/>
            <w:right w:val="none" w:sz="0" w:space="0" w:color="auto"/>
          </w:divBdr>
          <w:divsChild>
            <w:div w:id="643892351">
              <w:marLeft w:val="0"/>
              <w:marRight w:val="0"/>
              <w:marTop w:val="0"/>
              <w:marBottom w:val="0"/>
              <w:divBdr>
                <w:top w:val="none" w:sz="0" w:space="0" w:color="auto"/>
                <w:left w:val="none" w:sz="0" w:space="0" w:color="auto"/>
                <w:bottom w:val="none" w:sz="0" w:space="0" w:color="auto"/>
                <w:right w:val="none" w:sz="0" w:space="0" w:color="auto"/>
              </w:divBdr>
              <w:divsChild>
                <w:div w:id="16095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14312">
          <w:marLeft w:val="0"/>
          <w:marRight w:val="0"/>
          <w:marTop w:val="0"/>
          <w:marBottom w:val="0"/>
          <w:divBdr>
            <w:top w:val="none" w:sz="0" w:space="0" w:color="auto"/>
            <w:left w:val="none" w:sz="0" w:space="0" w:color="auto"/>
            <w:bottom w:val="none" w:sz="0" w:space="0" w:color="auto"/>
            <w:right w:val="none" w:sz="0" w:space="0" w:color="auto"/>
          </w:divBdr>
          <w:divsChild>
            <w:div w:id="753741581">
              <w:marLeft w:val="0"/>
              <w:marRight w:val="0"/>
              <w:marTop w:val="0"/>
              <w:marBottom w:val="0"/>
              <w:divBdr>
                <w:top w:val="none" w:sz="0" w:space="0" w:color="auto"/>
                <w:left w:val="none" w:sz="0" w:space="0" w:color="auto"/>
                <w:bottom w:val="none" w:sz="0" w:space="0" w:color="auto"/>
                <w:right w:val="none" w:sz="0" w:space="0" w:color="auto"/>
              </w:divBdr>
              <w:divsChild>
                <w:div w:id="203942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png"/><Relationship Id="rId21" Type="http://schemas.openxmlformats.org/officeDocument/2006/relationships/image" Target="media/image17.png"/><Relationship Id="rId42" Type="http://schemas.openxmlformats.org/officeDocument/2006/relationships/image" Target="media/image38.png"/><Relationship Id="rId63" Type="http://schemas.openxmlformats.org/officeDocument/2006/relationships/image" Target="media/image59.png"/><Relationship Id="rId84" Type="http://schemas.openxmlformats.org/officeDocument/2006/relationships/image" Target="media/image80.png"/><Relationship Id="rId138" Type="http://schemas.openxmlformats.org/officeDocument/2006/relationships/image" Target="media/image134.png"/><Relationship Id="rId159" Type="http://schemas.openxmlformats.org/officeDocument/2006/relationships/image" Target="media/image155.png"/><Relationship Id="rId107" Type="http://schemas.openxmlformats.org/officeDocument/2006/relationships/image" Target="media/image103.png"/><Relationship Id="rId11" Type="http://schemas.openxmlformats.org/officeDocument/2006/relationships/image" Target="media/image7.png"/><Relationship Id="rId32" Type="http://schemas.openxmlformats.org/officeDocument/2006/relationships/image" Target="media/image28.png"/><Relationship Id="rId53" Type="http://schemas.openxmlformats.org/officeDocument/2006/relationships/image" Target="media/image49.png"/><Relationship Id="rId74" Type="http://schemas.openxmlformats.org/officeDocument/2006/relationships/image" Target="media/image70.png"/><Relationship Id="rId128" Type="http://schemas.openxmlformats.org/officeDocument/2006/relationships/image" Target="media/image124.png"/><Relationship Id="rId149" Type="http://schemas.openxmlformats.org/officeDocument/2006/relationships/image" Target="media/image145.png"/><Relationship Id="rId5" Type="http://schemas.openxmlformats.org/officeDocument/2006/relationships/image" Target="media/image1.png"/><Relationship Id="rId95" Type="http://schemas.openxmlformats.org/officeDocument/2006/relationships/image" Target="media/image91.png"/><Relationship Id="rId160" Type="http://schemas.openxmlformats.org/officeDocument/2006/relationships/fontTable" Target="fontTable.xml"/><Relationship Id="rId22" Type="http://schemas.openxmlformats.org/officeDocument/2006/relationships/image" Target="media/image18.png"/><Relationship Id="rId43" Type="http://schemas.openxmlformats.org/officeDocument/2006/relationships/image" Target="media/image39.png"/><Relationship Id="rId64" Type="http://schemas.openxmlformats.org/officeDocument/2006/relationships/image" Target="media/image60.png"/><Relationship Id="rId118" Type="http://schemas.openxmlformats.org/officeDocument/2006/relationships/image" Target="media/image114.png"/><Relationship Id="rId139" Type="http://schemas.openxmlformats.org/officeDocument/2006/relationships/image" Target="media/image135.png"/><Relationship Id="rId85" Type="http://schemas.openxmlformats.org/officeDocument/2006/relationships/image" Target="media/image81.png"/><Relationship Id="rId150" Type="http://schemas.openxmlformats.org/officeDocument/2006/relationships/image" Target="media/image146.png"/><Relationship Id="rId12" Type="http://schemas.openxmlformats.org/officeDocument/2006/relationships/image" Target="media/image8.png"/><Relationship Id="rId17" Type="http://schemas.openxmlformats.org/officeDocument/2006/relationships/image" Target="media/image13.png"/><Relationship Id="rId33" Type="http://schemas.openxmlformats.org/officeDocument/2006/relationships/image" Target="media/image29.png"/><Relationship Id="rId38" Type="http://schemas.openxmlformats.org/officeDocument/2006/relationships/image" Target="media/image34.png"/><Relationship Id="rId59" Type="http://schemas.openxmlformats.org/officeDocument/2006/relationships/image" Target="media/image55.png"/><Relationship Id="rId103" Type="http://schemas.openxmlformats.org/officeDocument/2006/relationships/image" Target="media/image99.png"/><Relationship Id="rId108" Type="http://schemas.openxmlformats.org/officeDocument/2006/relationships/image" Target="media/image104.png"/><Relationship Id="rId124" Type="http://schemas.openxmlformats.org/officeDocument/2006/relationships/image" Target="media/image120.png"/><Relationship Id="rId129" Type="http://schemas.openxmlformats.org/officeDocument/2006/relationships/image" Target="media/image125.png"/><Relationship Id="rId54" Type="http://schemas.openxmlformats.org/officeDocument/2006/relationships/image" Target="media/image50.png"/><Relationship Id="rId70" Type="http://schemas.openxmlformats.org/officeDocument/2006/relationships/image" Target="media/image66.png"/><Relationship Id="rId75" Type="http://schemas.openxmlformats.org/officeDocument/2006/relationships/image" Target="media/image71.png"/><Relationship Id="rId91" Type="http://schemas.openxmlformats.org/officeDocument/2006/relationships/image" Target="media/image87.png"/><Relationship Id="rId96" Type="http://schemas.openxmlformats.org/officeDocument/2006/relationships/image" Target="media/image92.png"/><Relationship Id="rId140" Type="http://schemas.openxmlformats.org/officeDocument/2006/relationships/image" Target="media/image136.png"/><Relationship Id="rId145" Type="http://schemas.openxmlformats.org/officeDocument/2006/relationships/image" Target="media/image141.png"/><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image" Target="media/image19.png"/><Relationship Id="rId28" Type="http://schemas.openxmlformats.org/officeDocument/2006/relationships/image" Target="media/image24.png"/><Relationship Id="rId49" Type="http://schemas.openxmlformats.org/officeDocument/2006/relationships/image" Target="media/image45.png"/><Relationship Id="rId114" Type="http://schemas.openxmlformats.org/officeDocument/2006/relationships/image" Target="media/image110.png"/><Relationship Id="rId119" Type="http://schemas.openxmlformats.org/officeDocument/2006/relationships/image" Target="media/image115.png"/><Relationship Id="rId44" Type="http://schemas.openxmlformats.org/officeDocument/2006/relationships/image" Target="media/image40.png"/><Relationship Id="rId60" Type="http://schemas.openxmlformats.org/officeDocument/2006/relationships/image" Target="media/image56.png"/><Relationship Id="rId65" Type="http://schemas.openxmlformats.org/officeDocument/2006/relationships/image" Target="media/image61.png"/><Relationship Id="rId81" Type="http://schemas.openxmlformats.org/officeDocument/2006/relationships/image" Target="media/image77.png"/><Relationship Id="rId86" Type="http://schemas.openxmlformats.org/officeDocument/2006/relationships/image" Target="media/image82.png"/><Relationship Id="rId130" Type="http://schemas.openxmlformats.org/officeDocument/2006/relationships/image" Target="media/image126.png"/><Relationship Id="rId135" Type="http://schemas.openxmlformats.org/officeDocument/2006/relationships/image" Target="media/image131.png"/><Relationship Id="rId151" Type="http://schemas.openxmlformats.org/officeDocument/2006/relationships/image" Target="media/image147.png"/><Relationship Id="rId156" Type="http://schemas.openxmlformats.org/officeDocument/2006/relationships/image" Target="media/image152.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109" Type="http://schemas.openxmlformats.org/officeDocument/2006/relationships/image" Target="media/image10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 Id="rId76" Type="http://schemas.openxmlformats.org/officeDocument/2006/relationships/image" Target="media/image72.png"/><Relationship Id="rId97" Type="http://schemas.openxmlformats.org/officeDocument/2006/relationships/image" Target="media/image93.png"/><Relationship Id="rId104" Type="http://schemas.openxmlformats.org/officeDocument/2006/relationships/image" Target="media/image100.png"/><Relationship Id="rId120" Type="http://schemas.openxmlformats.org/officeDocument/2006/relationships/image" Target="media/image116.png"/><Relationship Id="rId125" Type="http://schemas.openxmlformats.org/officeDocument/2006/relationships/image" Target="media/image121.png"/><Relationship Id="rId141" Type="http://schemas.openxmlformats.org/officeDocument/2006/relationships/image" Target="media/image137.png"/><Relationship Id="rId146" Type="http://schemas.openxmlformats.org/officeDocument/2006/relationships/image" Target="media/image142.png"/><Relationship Id="rId7" Type="http://schemas.openxmlformats.org/officeDocument/2006/relationships/image" Target="media/image3.png"/><Relationship Id="rId71" Type="http://schemas.openxmlformats.org/officeDocument/2006/relationships/image" Target="media/image67.png"/><Relationship Id="rId92" Type="http://schemas.openxmlformats.org/officeDocument/2006/relationships/image" Target="media/image88.png"/><Relationship Id="rId2" Type="http://schemas.openxmlformats.org/officeDocument/2006/relationships/styles" Target="styles.xml"/><Relationship Id="rId29" Type="http://schemas.openxmlformats.org/officeDocument/2006/relationships/image" Target="media/image25.png"/><Relationship Id="rId24" Type="http://schemas.openxmlformats.org/officeDocument/2006/relationships/image" Target="media/image20.png"/><Relationship Id="rId40" Type="http://schemas.openxmlformats.org/officeDocument/2006/relationships/image" Target="media/image36.png"/><Relationship Id="rId45" Type="http://schemas.openxmlformats.org/officeDocument/2006/relationships/image" Target="media/image41.png"/><Relationship Id="rId66" Type="http://schemas.openxmlformats.org/officeDocument/2006/relationships/image" Target="media/image62.png"/><Relationship Id="rId87" Type="http://schemas.openxmlformats.org/officeDocument/2006/relationships/image" Target="media/image83.png"/><Relationship Id="rId110" Type="http://schemas.openxmlformats.org/officeDocument/2006/relationships/image" Target="media/image106.png"/><Relationship Id="rId115" Type="http://schemas.openxmlformats.org/officeDocument/2006/relationships/image" Target="media/image111.png"/><Relationship Id="rId131" Type="http://schemas.openxmlformats.org/officeDocument/2006/relationships/image" Target="media/image127.png"/><Relationship Id="rId136" Type="http://schemas.openxmlformats.org/officeDocument/2006/relationships/image" Target="media/image132.png"/><Relationship Id="rId157" Type="http://schemas.openxmlformats.org/officeDocument/2006/relationships/image" Target="media/image153.png"/><Relationship Id="rId61" Type="http://schemas.openxmlformats.org/officeDocument/2006/relationships/image" Target="media/image57.png"/><Relationship Id="rId82" Type="http://schemas.openxmlformats.org/officeDocument/2006/relationships/image" Target="media/image78.png"/><Relationship Id="rId152" Type="http://schemas.openxmlformats.org/officeDocument/2006/relationships/image" Target="media/image148.png"/><Relationship Id="rId19" Type="http://schemas.openxmlformats.org/officeDocument/2006/relationships/image" Target="media/image15.png"/><Relationship Id="rId14" Type="http://schemas.openxmlformats.org/officeDocument/2006/relationships/image" Target="media/image10.png"/><Relationship Id="rId30" Type="http://schemas.openxmlformats.org/officeDocument/2006/relationships/image" Target="media/image26.png"/><Relationship Id="rId35" Type="http://schemas.openxmlformats.org/officeDocument/2006/relationships/image" Target="media/image31.png"/><Relationship Id="rId56" Type="http://schemas.openxmlformats.org/officeDocument/2006/relationships/image" Target="media/image52.png"/><Relationship Id="rId77" Type="http://schemas.openxmlformats.org/officeDocument/2006/relationships/image" Target="media/image73.png"/><Relationship Id="rId100" Type="http://schemas.openxmlformats.org/officeDocument/2006/relationships/image" Target="media/image96.png"/><Relationship Id="rId105" Type="http://schemas.openxmlformats.org/officeDocument/2006/relationships/image" Target="media/image101.png"/><Relationship Id="rId126" Type="http://schemas.openxmlformats.org/officeDocument/2006/relationships/image" Target="media/image122.png"/><Relationship Id="rId147" Type="http://schemas.openxmlformats.org/officeDocument/2006/relationships/image" Target="media/image143.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93" Type="http://schemas.openxmlformats.org/officeDocument/2006/relationships/image" Target="media/image89.png"/><Relationship Id="rId98" Type="http://schemas.openxmlformats.org/officeDocument/2006/relationships/image" Target="media/image94.png"/><Relationship Id="rId121" Type="http://schemas.openxmlformats.org/officeDocument/2006/relationships/image" Target="media/image117.png"/><Relationship Id="rId142" Type="http://schemas.openxmlformats.org/officeDocument/2006/relationships/image" Target="media/image138.png"/><Relationship Id="rId3" Type="http://schemas.openxmlformats.org/officeDocument/2006/relationships/settings" Target="settings.xml"/><Relationship Id="rId25" Type="http://schemas.openxmlformats.org/officeDocument/2006/relationships/image" Target="media/image21.png"/><Relationship Id="rId46" Type="http://schemas.openxmlformats.org/officeDocument/2006/relationships/image" Target="media/image42.png"/><Relationship Id="rId67" Type="http://schemas.openxmlformats.org/officeDocument/2006/relationships/image" Target="media/image63.png"/><Relationship Id="rId116" Type="http://schemas.openxmlformats.org/officeDocument/2006/relationships/image" Target="media/image112.png"/><Relationship Id="rId137" Type="http://schemas.openxmlformats.org/officeDocument/2006/relationships/image" Target="media/image133.png"/><Relationship Id="rId158" Type="http://schemas.openxmlformats.org/officeDocument/2006/relationships/image" Target="media/image154.png"/><Relationship Id="rId20" Type="http://schemas.openxmlformats.org/officeDocument/2006/relationships/image" Target="media/image16.png"/><Relationship Id="rId41" Type="http://schemas.openxmlformats.org/officeDocument/2006/relationships/image" Target="media/image37.png"/><Relationship Id="rId62" Type="http://schemas.openxmlformats.org/officeDocument/2006/relationships/image" Target="media/image58.png"/><Relationship Id="rId83" Type="http://schemas.openxmlformats.org/officeDocument/2006/relationships/image" Target="media/image79.png"/><Relationship Id="rId88" Type="http://schemas.openxmlformats.org/officeDocument/2006/relationships/image" Target="media/image84.png"/><Relationship Id="rId111" Type="http://schemas.openxmlformats.org/officeDocument/2006/relationships/image" Target="media/image107.png"/><Relationship Id="rId132" Type="http://schemas.openxmlformats.org/officeDocument/2006/relationships/image" Target="media/image128.png"/><Relationship Id="rId153" Type="http://schemas.openxmlformats.org/officeDocument/2006/relationships/image" Target="media/image149.png"/><Relationship Id="rId15" Type="http://schemas.openxmlformats.org/officeDocument/2006/relationships/image" Target="media/image11.png"/><Relationship Id="rId36" Type="http://schemas.openxmlformats.org/officeDocument/2006/relationships/image" Target="media/image32.png"/><Relationship Id="rId57" Type="http://schemas.openxmlformats.org/officeDocument/2006/relationships/image" Target="media/image53.png"/><Relationship Id="rId106" Type="http://schemas.openxmlformats.org/officeDocument/2006/relationships/image" Target="media/image102.png"/><Relationship Id="rId127" Type="http://schemas.openxmlformats.org/officeDocument/2006/relationships/image" Target="media/image123.png"/><Relationship Id="rId10" Type="http://schemas.openxmlformats.org/officeDocument/2006/relationships/image" Target="media/image6.png"/><Relationship Id="rId31" Type="http://schemas.openxmlformats.org/officeDocument/2006/relationships/image" Target="media/image27.png"/><Relationship Id="rId52" Type="http://schemas.openxmlformats.org/officeDocument/2006/relationships/image" Target="media/image48.png"/><Relationship Id="rId73" Type="http://schemas.openxmlformats.org/officeDocument/2006/relationships/image" Target="media/image69.png"/><Relationship Id="rId78" Type="http://schemas.openxmlformats.org/officeDocument/2006/relationships/image" Target="media/image74.png"/><Relationship Id="rId94" Type="http://schemas.openxmlformats.org/officeDocument/2006/relationships/image" Target="media/image90.png"/><Relationship Id="rId99" Type="http://schemas.openxmlformats.org/officeDocument/2006/relationships/image" Target="media/image95.png"/><Relationship Id="rId101" Type="http://schemas.openxmlformats.org/officeDocument/2006/relationships/image" Target="media/image97.png"/><Relationship Id="rId122" Type="http://schemas.openxmlformats.org/officeDocument/2006/relationships/image" Target="media/image118.png"/><Relationship Id="rId143" Type="http://schemas.openxmlformats.org/officeDocument/2006/relationships/image" Target="media/image139.png"/><Relationship Id="rId148" Type="http://schemas.openxmlformats.org/officeDocument/2006/relationships/image" Target="media/image144.png"/><Relationship Id="rId4" Type="http://schemas.openxmlformats.org/officeDocument/2006/relationships/webSettings" Target="webSettings.xml"/><Relationship Id="rId9" Type="http://schemas.openxmlformats.org/officeDocument/2006/relationships/image" Target="media/image5.png"/><Relationship Id="rId26" Type="http://schemas.openxmlformats.org/officeDocument/2006/relationships/image" Target="media/image22.png"/><Relationship Id="rId47" Type="http://schemas.openxmlformats.org/officeDocument/2006/relationships/image" Target="media/image43.png"/><Relationship Id="rId68" Type="http://schemas.openxmlformats.org/officeDocument/2006/relationships/image" Target="media/image64.png"/><Relationship Id="rId89" Type="http://schemas.openxmlformats.org/officeDocument/2006/relationships/image" Target="media/image85.png"/><Relationship Id="rId112" Type="http://schemas.openxmlformats.org/officeDocument/2006/relationships/image" Target="media/image108.png"/><Relationship Id="rId133" Type="http://schemas.openxmlformats.org/officeDocument/2006/relationships/image" Target="media/image129.png"/><Relationship Id="rId154" Type="http://schemas.openxmlformats.org/officeDocument/2006/relationships/image" Target="media/image150.png"/><Relationship Id="rId16" Type="http://schemas.openxmlformats.org/officeDocument/2006/relationships/image" Target="media/image12.png"/><Relationship Id="rId37" Type="http://schemas.openxmlformats.org/officeDocument/2006/relationships/image" Target="media/image33.png"/><Relationship Id="rId58" Type="http://schemas.openxmlformats.org/officeDocument/2006/relationships/image" Target="media/image54.png"/><Relationship Id="rId79" Type="http://schemas.openxmlformats.org/officeDocument/2006/relationships/image" Target="media/image75.png"/><Relationship Id="rId102" Type="http://schemas.openxmlformats.org/officeDocument/2006/relationships/image" Target="media/image98.png"/><Relationship Id="rId123" Type="http://schemas.openxmlformats.org/officeDocument/2006/relationships/image" Target="media/image119.png"/><Relationship Id="rId144" Type="http://schemas.openxmlformats.org/officeDocument/2006/relationships/image" Target="media/image140.png"/><Relationship Id="rId90" Type="http://schemas.openxmlformats.org/officeDocument/2006/relationships/image" Target="media/image86.png"/><Relationship Id="rId27" Type="http://schemas.openxmlformats.org/officeDocument/2006/relationships/image" Target="media/image23.png"/><Relationship Id="rId48" Type="http://schemas.openxmlformats.org/officeDocument/2006/relationships/image" Target="media/image44.png"/><Relationship Id="rId69" Type="http://schemas.openxmlformats.org/officeDocument/2006/relationships/image" Target="media/image65.png"/><Relationship Id="rId113" Type="http://schemas.openxmlformats.org/officeDocument/2006/relationships/image" Target="media/image109.png"/><Relationship Id="rId134" Type="http://schemas.openxmlformats.org/officeDocument/2006/relationships/image" Target="media/image130.png"/><Relationship Id="rId80" Type="http://schemas.openxmlformats.org/officeDocument/2006/relationships/image" Target="media/image76.png"/><Relationship Id="rId155" Type="http://schemas.openxmlformats.org/officeDocument/2006/relationships/image" Target="media/image15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118</Pages>
  <Words>37848</Words>
  <Characters>215737</Characters>
  <Application>Microsoft Office Word</Application>
  <DocSecurity>0</DocSecurity>
  <Lines>1797</Lines>
  <Paragraphs>506</Paragraphs>
  <ScaleCrop>false</ScaleCrop>
  <Company/>
  <LinksUpToDate>false</LinksUpToDate>
  <CharactersWithSpaces>253079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2022-02-23T01:00:00Z</dcterms:created>
  <dcterms:modified xsi:type="dcterms:W3CDTF">2022-02-23T01:00:00Z</dcterms:modified>
</cp:coreProperties>
</file>